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34CFF" w14:textId="61E4E60D" w:rsidR="00262392" w:rsidRDefault="003C1911">
      <w:pPr>
        <w:rPr>
          <w:b/>
          <w:iCs/>
          <w:color w:val="1F4E79" w:themeColor="accent1" w:themeShade="80"/>
          <w:sz w:val="36"/>
          <w:szCs w:val="36"/>
        </w:rPr>
      </w:pPr>
      <w:r>
        <w:rPr>
          <w:b/>
          <w:iCs/>
          <w:noProof/>
          <w:color w:val="1F4E79" w:themeColor="accent1" w:themeShade="80"/>
          <w:sz w:val="36"/>
          <w:szCs w:val="36"/>
        </w:rPr>
        <mc:AlternateContent>
          <mc:Choice Requires="wps">
            <w:drawing>
              <wp:anchor distT="0" distB="0" distL="114300" distR="114300" simplePos="0" relativeHeight="251658240" behindDoc="0" locked="0" layoutInCell="1" allowOverlap="1" wp14:anchorId="24AA92BF" wp14:editId="3ECC6BEC">
                <wp:simplePos x="0" y="0"/>
                <wp:positionH relativeFrom="column">
                  <wp:posOffset>-331470</wp:posOffset>
                </wp:positionH>
                <wp:positionV relativeFrom="paragraph">
                  <wp:posOffset>-523875</wp:posOffset>
                </wp:positionV>
                <wp:extent cx="1057275" cy="3810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057275" cy="381000"/>
                        </a:xfrm>
                        <a:prstGeom prst="rect">
                          <a:avLst/>
                        </a:prstGeom>
                        <a:solidFill>
                          <a:schemeClr val="lt1"/>
                        </a:solidFill>
                        <a:ln w="6350">
                          <a:noFill/>
                        </a:ln>
                      </wps:spPr>
                      <wps:txbx>
                        <w:txbxContent>
                          <w:p w14:paraId="23B88169" w14:textId="77777777" w:rsidR="00562C09" w:rsidRPr="003C1911" w:rsidRDefault="00562C09">
                            <w:pPr>
                              <w:rPr>
                                <w:b/>
                                <w:sz w:val="32"/>
                                <w:szCs w:val="32"/>
                              </w:rPr>
                            </w:pPr>
                            <w:r w:rsidRPr="003C1911">
                              <w:rPr>
                                <w:b/>
                                <w:sz w:val="32"/>
                                <w:szCs w:val="32"/>
                              </w:rPr>
                              <w:t>Exhibit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AA92BF" id="_x0000_t202" coordsize="21600,21600" o:spt="202" path="m,l,21600r21600,l21600,xe">
                <v:stroke joinstyle="miter"/>
                <v:path gradientshapeok="t" o:connecttype="rect"/>
              </v:shapetype>
              <v:shape id="Text Box 1" o:spid="_x0000_s1026" type="#_x0000_t202" style="position:absolute;margin-left:-26.1pt;margin-top:-41.25pt;width:83.2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GazLAIAAFQEAAAOAAAAZHJzL2Uyb0RvYy54bWysVEtv2zAMvg/YfxB0X2ynSdsZcYosRYYB&#10;QVsgHXpWZCk2IIuapMTOfv0o2Xms22nYRSZFio/vIz176BpFDsK6GnRBs1FKidAcylrvCvr9dfXp&#10;nhLnmS6ZAi0KehSOPsw/fpi1JhdjqECVwhIMol3emoJW3ps8SRyvRMPcCIzQaJRgG+ZRtbuktKzF&#10;6I1Kxml6m7RgS2OBC+fw9rE30nmML6Xg/llKJzxRBcXafDxtPLfhTOYzlu8sM1XNhzLYP1TRsFpj&#10;0nOoR+YZ2dv6j1BNzS04kH7EoUlAypqL2AN2k6XvutlUzIjYC4LjzBkm9//C8qfDxrxY4rsv0CGB&#10;AZDWuNzhZeink7YJX6yUoB0hPJ5hE50nPDxKp3fjuyklHG0391maRlyTy2tjnf8qoCFBKKhFWiJa&#10;7LB2HjOi68klJHOg6nJVKxWVMApiqSw5MCRR+VgjvvjNS2nSFvT2ZprGwBrC8z6y0pjg0lOQfLft&#10;hka3UB6xfwv9aDjDVzUWuWbOvzCLs4At43z7ZzykAkwCg0RJBfbn3+6DP1KEVkpanK2Cuh97ZgUl&#10;6ptG8j5nk0kYxqhMEDxU7LVle23R+2YJ2HmGm2R4FIO/VydRWmjecA0WISuamOaYu6D+JC59P/G4&#10;RlwsFtEJx88wv9Ybw0PogHSg4LV7Y9YMPHlk+AlOU8jyd3T1vuGlhsXeg6wjlwHgHtUBdxzdSPGw&#10;ZmE3rvXodfkZzH8BAAD//wMAUEsDBBQABgAIAAAAIQBy5rFK4QAAAAsBAAAPAAAAZHJzL2Rvd25y&#10;ZXYueG1sTI9PT4NAEMXvJn6HzZh4Me1SENsgS2OMfxJvFqvxtmVHILKzhN0CfnunJ73NvPfy5jf5&#10;dradGHHwrSMFq2UEAqlypqVawVv5uNiA8EGT0Z0jVPCDHrbF+VmuM+MmesVxF2rBJeQzraAJoc+k&#10;9FWDVvul65HY+3KD1YHXoZZm0BOX207GUXQjrW6JLzS6x/sGq+/d0Sr4vKo/Xvz8tJ+SNOkfnsdy&#10;/W5KpS4v5rtbEAHn8BeGEz6jQ8FMB3ck40WnYJHGMUd52MQpiFNidZ2AOLASsyKLXP7/ofgFAAD/&#10;/wMAUEsBAi0AFAAGAAgAAAAhALaDOJL+AAAA4QEAABMAAAAAAAAAAAAAAAAAAAAAAFtDb250ZW50&#10;X1R5cGVzXS54bWxQSwECLQAUAAYACAAAACEAOP0h/9YAAACUAQAACwAAAAAAAAAAAAAAAAAvAQAA&#10;X3JlbHMvLnJlbHNQSwECLQAUAAYACAAAACEAL5hmsywCAABUBAAADgAAAAAAAAAAAAAAAAAuAgAA&#10;ZHJzL2Uyb0RvYy54bWxQSwECLQAUAAYACAAAACEAcuaxSuEAAAALAQAADwAAAAAAAAAAAAAAAACG&#10;BAAAZHJzL2Rvd25yZXYueG1sUEsFBgAAAAAEAAQA8wAAAJQFAAAAAA==&#10;" fillcolor="white [3201]" stroked="f" strokeweight=".5pt">
                <v:textbox>
                  <w:txbxContent>
                    <w:p w14:paraId="23B88169" w14:textId="77777777" w:rsidR="00562C09" w:rsidRPr="003C1911" w:rsidRDefault="00562C09">
                      <w:pPr>
                        <w:rPr>
                          <w:b/>
                          <w:sz w:val="32"/>
                          <w:szCs w:val="32"/>
                        </w:rPr>
                      </w:pPr>
                      <w:r w:rsidRPr="003C1911">
                        <w:rPr>
                          <w:b/>
                          <w:sz w:val="32"/>
                          <w:szCs w:val="32"/>
                        </w:rPr>
                        <w:t>Exhibit C</w:t>
                      </w:r>
                    </w:p>
                  </w:txbxContent>
                </v:textbox>
              </v:shape>
            </w:pict>
          </mc:Fallback>
        </mc:AlternateContent>
      </w:r>
    </w:p>
    <w:p w14:paraId="1EAD9EB1" w14:textId="77777777" w:rsidR="00262392" w:rsidRDefault="00262392">
      <w:pPr>
        <w:rPr>
          <w:b/>
          <w:iCs/>
          <w:color w:val="1F4E79" w:themeColor="accent1" w:themeShade="80"/>
          <w:sz w:val="36"/>
          <w:szCs w:val="36"/>
        </w:rPr>
      </w:pPr>
    </w:p>
    <w:p w14:paraId="05ADADCB" w14:textId="77777777" w:rsidR="00262392" w:rsidRDefault="00262392" w:rsidP="00262392">
      <w:pPr>
        <w:jc w:val="center"/>
        <w:rPr>
          <w:b/>
          <w:iCs/>
          <w:color w:val="1F4E79" w:themeColor="accent1" w:themeShade="80"/>
          <w:sz w:val="36"/>
          <w:szCs w:val="36"/>
        </w:rPr>
      </w:pPr>
      <w:r>
        <w:rPr>
          <w:noProof/>
        </w:rPr>
        <w:drawing>
          <wp:inline distT="0" distB="0" distL="0" distR="0" wp14:anchorId="435521F6" wp14:editId="3404C36B">
            <wp:extent cx="1952625" cy="742950"/>
            <wp:effectExtent l="0" t="0" r="9525" b="0"/>
            <wp:docPr id="2" name="Picture 2" descr="moonoverve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onoververmo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919" cy="761325"/>
                    </a:xfrm>
                    <a:prstGeom prst="rect">
                      <a:avLst/>
                    </a:prstGeom>
                    <a:noFill/>
                    <a:ln>
                      <a:noFill/>
                    </a:ln>
                  </pic:spPr>
                </pic:pic>
              </a:graphicData>
            </a:graphic>
          </wp:inline>
        </w:drawing>
      </w:r>
    </w:p>
    <w:p w14:paraId="72F0EEC7" w14:textId="77777777" w:rsidR="00262392" w:rsidRDefault="00262392">
      <w:pPr>
        <w:rPr>
          <w:b/>
          <w:iCs/>
          <w:color w:val="1F4E79" w:themeColor="accent1" w:themeShade="80"/>
          <w:sz w:val="36"/>
          <w:szCs w:val="36"/>
        </w:rPr>
      </w:pPr>
    </w:p>
    <w:p w14:paraId="200544AD" w14:textId="77777777" w:rsidR="00262392" w:rsidRPr="00262392" w:rsidRDefault="00262392" w:rsidP="00262392">
      <w:pPr>
        <w:pStyle w:val="Title"/>
        <w:jc w:val="center"/>
        <w:rPr>
          <w:rFonts w:ascii="Times New Roman" w:hAnsi="Times New Roman" w:cs="Times New Roman"/>
          <w:b/>
        </w:rPr>
      </w:pPr>
      <w:r w:rsidRPr="00262392">
        <w:rPr>
          <w:rFonts w:ascii="Times New Roman" w:hAnsi="Times New Roman" w:cs="Times New Roman"/>
          <w:b/>
        </w:rPr>
        <w:t>State of Vermont Bidder Response Form</w:t>
      </w:r>
    </w:p>
    <w:p w14:paraId="05286868" w14:textId="77777777" w:rsidR="00262392" w:rsidRDefault="00262392">
      <w:pPr>
        <w:rPr>
          <w:rFonts w:ascii="Times New Roman" w:hAnsi="Times New Roman" w:cs="Times New Roman"/>
          <w:b/>
          <w:iCs/>
          <w:color w:val="1F4E79" w:themeColor="accent1" w:themeShade="80"/>
          <w:sz w:val="36"/>
          <w:szCs w:val="36"/>
        </w:rPr>
      </w:pPr>
    </w:p>
    <w:p w14:paraId="7A3A2329" w14:textId="77777777" w:rsidR="00262392" w:rsidRPr="00262392" w:rsidRDefault="00262392" w:rsidP="00995A17">
      <w:pPr>
        <w:pBdr>
          <w:bottom w:val="double" w:sz="4" w:space="1" w:color="538135" w:themeColor="accent6" w:themeShade="BF"/>
        </w:pBdr>
        <w:rPr>
          <w:rFonts w:ascii="Times New Roman" w:hAnsi="Times New Roman" w:cs="Times New Roman"/>
          <w:color w:val="1F4E79" w:themeColor="accent1" w:themeShade="80"/>
          <w:sz w:val="32"/>
          <w:szCs w:val="32"/>
        </w:rPr>
      </w:pPr>
    </w:p>
    <w:p w14:paraId="2363E3BE" w14:textId="77777777" w:rsidR="00262392" w:rsidRDefault="00262392">
      <w:pPr>
        <w:rPr>
          <w:rFonts w:ascii="Times New Roman" w:hAnsi="Times New Roman" w:cs="Times New Roman"/>
          <w:b/>
          <w:iCs/>
          <w:color w:val="1F4E79" w:themeColor="accent1" w:themeShade="80"/>
          <w:sz w:val="36"/>
          <w:szCs w:val="36"/>
        </w:rPr>
      </w:pPr>
    </w:p>
    <w:p w14:paraId="4A24AFA3" w14:textId="1B58A86B" w:rsidR="006C2E63" w:rsidRPr="00262392" w:rsidRDefault="00AB6690" w:rsidP="00376893">
      <w:pPr>
        <w:jc w:val="center"/>
        <w:rPr>
          <w:rFonts w:ascii="Times New Roman" w:hAnsi="Times New Roman" w:cs="Times New Roman"/>
          <w:iCs/>
          <w:color w:val="1F4E79" w:themeColor="accent1" w:themeShade="80"/>
          <w:sz w:val="32"/>
          <w:szCs w:val="32"/>
        </w:rPr>
      </w:pPr>
      <w:r w:rsidRPr="00262392">
        <w:rPr>
          <w:rFonts w:ascii="Times New Roman" w:hAnsi="Times New Roman" w:cs="Times New Roman"/>
          <w:b/>
          <w:iCs/>
          <w:sz w:val="36"/>
          <w:szCs w:val="36"/>
        </w:rPr>
        <w:t xml:space="preserve">Request for Proposal Name: </w:t>
      </w:r>
      <w:r w:rsidR="00B855FB">
        <w:rPr>
          <w:rFonts w:ascii="Arial" w:hAnsi="Arial" w:cs="Arial"/>
          <w:sz w:val="32"/>
          <w:szCs w:val="32"/>
        </w:rPr>
        <w:t>E</w:t>
      </w:r>
      <w:r w:rsidR="00B855FB" w:rsidRPr="00AB7FC4">
        <w:rPr>
          <w:rFonts w:ascii="Arial" w:hAnsi="Arial" w:cs="Arial"/>
          <w:sz w:val="32"/>
          <w:szCs w:val="32"/>
        </w:rPr>
        <w:t>nterprise eSignature Solution</w:t>
      </w:r>
    </w:p>
    <w:p w14:paraId="7C72E238" w14:textId="77777777" w:rsidR="00AB6690" w:rsidRPr="00262392" w:rsidRDefault="00AB6690">
      <w:pPr>
        <w:rPr>
          <w:rFonts w:ascii="Times New Roman" w:hAnsi="Times New Roman" w:cs="Times New Roman"/>
          <w:b/>
          <w:iCs/>
          <w:color w:val="1F4E79" w:themeColor="accent1" w:themeShade="80"/>
          <w:sz w:val="36"/>
          <w:szCs w:val="36"/>
        </w:rPr>
      </w:pPr>
    </w:p>
    <w:p w14:paraId="5E5D6EA9" w14:textId="77777777" w:rsidR="00AB6690" w:rsidRPr="00262392" w:rsidRDefault="00AB6690" w:rsidP="00995A17">
      <w:pPr>
        <w:pBdr>
          <w:bottom w:val="double" w:sz="4" w:space="1" w:color="538135" w:themeColor="accent6" w:themeShade="BF"/>
        </w:pBdr>
        <w:rPr>
          <w:rFonts w:ascii="Times New Roman" w:hAnsi="Times New Roman" w:cs="Times New Roman"/>
          <w:color w:val="1F4E79" w:themeColor="accent1" w:themeShade="80"/>
          <w:sz w:val="32"/>
          <w:szCs w:val="32"/>
        </w:rPr>
      </w:pPr>
    </w:p>
    <w:p w14:paraId="1190BE53" w14:textId="18351256" w:rsidR="00262392" w:rsidRPr="0022731C" w:rsidRDefault="00262392" w:rsidP="0022731C">
      <w:pPr>
        <w:rPr>
          <w:rFonts w:ascii="Times New Roman" w:hAnsi="Times New Roman" w:cs="Times New Roman"/>
          <w:color w:val="1F4E79" w:themeColor="accent1" w:themeShade="80"/>
          <w:sz w:val="36"/>
          <w:szCs w:val="36"/>
        </w:rPr>
      </w:pPr>
      <w:r w:rsidRPr="00804FA9">
        <w:rPr>
          <w:i/>
          <w:iCs/>
          <w:sz w:val="28"/>
          <w:szCs w:val="28"/>
        </w:rPr>
        <w:br w:type="page"/>
      </w:r>
    </w:p>
    <w:p w14:paraId="78E222F5" w14:textId="77777777" w:rsidR="000E12B2" w:rsidRPr="00FF7B91" w:rsidRDefault="004B4039" w:rsidP="20191C58">
      <w:pPr>
        <w:rPr>
          <w:rFonts w:ascii="Times New Roman" w:hAnsi="Times New Roman" w:cs="Times New Roman"/>
          <w:sz w:val="36"/>
          <w:szCs w:val="36"/>
        </w:rPr>
      </w:pPr>
      <w:r w:rsidRPr="00FF7B91">
        <w:rPr>
          <w:rFonts w:ascii="Times New Roman" w:hAnsi="Times New Roman" w:cs="Times New Roman"/>
          <w:b/>
          <w:bCs/>
          <w:color w:val="FFFFFF" w:themeColor="background1"/>
          <w:sz w:val="36"/>
          <w:szCs w:val="36"/>
          <w:shd w:val="clear" w:color="auto" w:fill="2F5496" w:themeFill="accent5" w:themeFillShade="BF"/>
        </w:rPr>
        <w:lastRenderedPageBreak/>
        <w:t xml:space="preserve">Vendor </w:t>
      </w:r>
      <w:r w:rsidR="00F77008" w:rsidRPr="00FF7B91">
        <w:rPr>
          <w:rFonts w:ascii="Times New Roman" w:hAnsi="Times New Roman" w:cs="Times New Roman"/>
          <w:b/>
          <w:bCs/>
          <w:color w:val="FFFFFF" w:themeColor="background1"/>
          <w:sz w:val="36"/>
          <w:szCs w:val="36"/>
          <w:shd w:val="clear" w:color="auto" w:fill="2F5496" w:themeFill="accent5" w:themeFillShade="BF"/>
        </w:rPr>
        <w:t>Instructions</w:t>
      </w:r>
      <w:r w:rsidR="000E12B2" w:rsidRPr="00FF7B91">
        <w:rPr>
          <w:rFonts w:ascii="Times New Roman" w:hAnsi="Times New Roman" w:cs="Times New Roman"/>
          <w:b/>
          <w:bCs/>
          <w:color w:val="FFFFFF" w:themeColor="background1"/>
          <w:sz w:val="36"/>
          <w:szCs w:val="36"/>
          <w:shd w:val="clear" w:color="auto" w:fill="2F5496" w:themeFill="accent5" w:themeFillShade="BF"/>
        </w:rPr>
        <w:t>:</w:t>
      </w:r>
      <w:r w:rsidR="003C3A61" w:rsidRPr="00FF7B91">
        <w:rPr>
          <w:rFonts w:ascii="Times New Roman" w:hAnsi="Times New Roman" w:cs="Times New Roman"/>
          <w:b/>
          <w:bCs/>
          <w:color w:val="FFFFFF" w:themeColor="background1"/>
          <w:sz w:val="36"/>
          <w:szCs w:val="36"/>
        </w:rPr>
        <w:t xml:space="preserve"> </w:t>
      </w:r>
      <w:r w:rsidR="00F77008" w:rsidRPr="00FF7B91">
        <w:rPr>
          <w:rFonts w:ascii="Times New Roman" w:hAnsi="Times New Roman" w:cs="Times New Roman"/>
          <w:sz w:val="36"/>
          <w:szCs w:val="36"/>
        </w:rPr>
        <w:t xml:space="preserve"> </w:t>
      </w:r>
    </w:p>
    <w:p w14:paraId="166402AC" w14:textId="77777777" w:rsidR="000E12B2" w:rsidRPr="00FF7B91" w:rsidRDefault="000E12B2" w:rsidP="20191C58">
      <w:pPr>
        <w:rPr>
          <w:rFonts w:ascii="Times New Roman" w:hAnsi="Times New Roman" w:cs="Times New Roman"/>
          <w:sz w:val="28"/>
          <w:szCs w:val="28"/>
        </w:rPr>
      </w:pPr>
    </w:p>
    <w:p w14:paraId="15C74918" w14:textId="77777777" w:rsidR="0085281C" w:rsidRPr="00B94D62" w:rsidRDefault="00CF561C" w:rsidP="20191C58">
      <w:pPr>
        <w:rPr>
          <w:rFonts w:ascii="Arial" w:hAnsi="Arial" w:cs="Arial"/>
          <w:sz w:val="24"/>
          <w:szCs w:val="24"/>
        </w:rPr>
      </w:pPr>
      <w:r w:rsidRPr="00B94D62">
        <w:rPr>
          <w:rFonts w:ascii="Arial" w:hAnsi="Arial" w:cs="Arial"/>
          <w:sz w:val="24"/>
          <w:szCs w:val="24"/>
        </w:rPr>
        <w:t>P</w:t>
      </w:r>
      <w:r w:rsidR="00EF0710" w:rsidRPr="00B94D62">
        <w:rPr>
          <w:rFonts w:ascii="Arial" w:hAnsi="Arial" w:cs="Arial"/>
          <w:sz w:val="24"/>
          <w:szCs w:val="24"/>
        </w:rPr>
        <w:t>rovide</w:t>
      </w:r>
      <w:r w:rsidR="00F77008" w:rsidRPr="00B94D62">
        <w:rPr>
          <w:rFonts w:ascii="Arial" w:hAnsi="Arial" w:cs="Arial"/>
          <w:sz w:val="24"/>
          <w:szCs w:val="24"/>
        </w:rPr>
        <w:t xml:space="preserve"> the information requested in this </w:t>
      </w:r>
      <w:r w:rsidR="009B3FA6" w:rsidRPr="00B94D62">
        <w:rPr>
          <w:rFonts w:ascii="Arial" w:hAnsi="Arial" w:cs="Arial"/>
          <w:sz w:val="24"/>
          <w:szCs w:val="24"/>
        </w:rPr>
        <w:t>form</w:t>
      </w:r>
      <w:r w:rsidR="00F77008" w:rsidRPr="00B94D62">
        <w:rPr>
          <w:rFonts w:ascii="Arial" w:hAnsi="Arial" w:cs="Arial"/>
          <w:sz w:val="24"/>
          <w:szCs w:val="24"/>
        </w:rPr>
        <w:t xml:space="preserve"> and submit it to the State of Vermont as part of your </w:t>
      </w:r>
      <w:r w:rsidR="000104AB" w:rsidRPr="00B94D62">
        <w:rPr>
          <w:rFonts w:ascii="Arial" w:hAnsi="Arial" w:cs="Arial"/>
          <w:sz w:val="24"/>
          <w:szCs w:val="24"/>
        </w:rPr>
        <w:t xml:space="preserve">Request for Proposal (RFP) </w:t>
      </w:r>
      <w:r w:rsidR="00696276" w:rsidRPr="00B94D62">
        <w:rPr>
          <w:rFonts w:ascii="Arial" w:hAnsi="Arial" w:cs="Arial"/>
          <w:sz w:val="24"/>
          <w:szCs w:val="24"/>
        </w:rPr>
        <w:t>response</w:t>
      </w:r>
      <w:r w:rsidR="000104AB" w:rsidRPr="00B94D62">
        <w:rPr>
          <w:rFonts w:ascii="Arial" w:hAnsi="Arial" w:cs="Arial"/>
          <w:sz w:val="24"/>
          <w:szCs w:val="24"/>
        </w:rPr>
        <w:t>.</w:t>
      </w:r>
      <w:r w:rsidR="00F77008" w:rsidRPr="00B94D62">
        <w:rPr>
          <w:rFonts w:ascii="Arial" w:hAnsi="Arial" w:cs="Arial"/>
          <w:sz w:val="24"/>
          <w:szCs w:val="24"/>
        </w:rPr>
        <w:t xml:space="preserve"> </w:t>
      </w:r>
      <w:r w:rsidR="0085281C" w:rsidRPr="00B94D62">
        <w:rPr>
          <w:rFonts w:ascii="Arial" w:hAnsi="Arial" w:cs="Arial"/>
          <w:sz w:val="24"/>
          <w:szCs w:val="24"/>
        </w:rPr>
        <w:t xml:space="preserve"> </w:t>
      </w:r>
      <w:r w:rsidR="00521934" w:rsidRPr="00B94D62">
        <w:rPr>
          <w:rFonts w:ascii="Arial" w:hAnsi="Arial" w:cs="Arial"/>
          <w:sz w:val="24"/>
          <w:szCs w:val="24"/>
        </w:rPr>
        <w:t>All answers</w:t>
      </w:r>
      <w:r w:rsidR="0085281C" w:rsidRPr="00B94D62">
        <w:rPr>
          <w:rFonts w:ascii="Arial" w:hAnsi="Arial" w:cs="Arial"/>
          <w:sz w:val="24"/>
          <w:szCs w:val="24"/>
        </w:rPr>
        <w:t xml:space="preserve"> </w:t>
      </w:r>
      <w:r w:rsidR="005F1F89" w:rsidRPr="00B94D62">
        <w:rPr>
          <w:rFonts w:ascii="Arial" w:hAnsi="Arial" w:cs="Arial"/>
          <w:sz w:val="24"/>
          <w:szCs w:val="24"/>
        </w:rPr>
        <w:t xml:space="preserve">must </w:t>
      </w:r>
      <w:r w:rsidR="0085281C" w:rsidRPr="00B94D62">
        <w:rPr>
          <w:rFonts w:ascii="Arial" w:hAnsi="Arial" w:cs="Arial"/>
          <w:sz w:val="24"/>
          <w:szCs w:val="24"/>
        </w:rPr>
        <w:t xml:space="preserve">be provided </w:t>
      </w:r>
      <w:r w:rsidR="0085281C" w:rsidRPr="00B94D62">
        <w:rPr>
          <w:rFonts w:ascii="Arial" w:hAnsi="Arial" w:cs="Arial"/>
          <w:sz w:val="24"/>
          <w:szCs w:val="24"/>
          <w:u w:val="single"/>
        </w:rPr>
        <w:t>within the form</w:t>
      </w:r>
      <w:r w:rsidR="0085281C" w:rsidRPr="00B94D62">
        <w:rPr>
          <w:rFonts w:ascii="Arial" w:hAnsi="Arial" w:cs="Arial"/>
          <w:sz w:val="24"/>
          <w:szCs w:val="24"/>
        </w:rPr>
        <w:t xml:space="preserve"> unless otherwise specified. </w:t>
      </w:r>
    </w:p>
    <w:p w14:paraId="194BD192" w14:textId="77777777" w:rsidR="00D84F15" w:rsidRPr="00B94D62" w:rsidRDefault="00D84F15" w:rsidP="20191C58">
      <w:pPr>
        <w:rPr>
          <w:rFonts w:ascii="Arial" w:hAnsi="Arial" w:cs="Arial"/>
          <w:sz w:val="24"/>
          <w:szCs w:val="24"/>
        </w:rPr>
      </w:pPr>
    </w:p>
    <w:p w14:paraId="0CB39C31" w14:textId="6F7BAB3A" w:rsidR="005F1F89" w:rsidRPr="00B94D62" w:rsidRDefault="000104AB" w:rsidP="20191C58">
      <w:pPr>
        <w:rPr>
          <w:rFonts w:ascii="Arial" w:hAnsi="Arial" w:cs="Arial"/>
          <w:b/>
          <w:sz w:val="24"/>
          <w:szCs w:val="24"/>
        </w:rPr>
      </w:pPr>
      <w:r w:rsidRPr="00B94D62">
        <w:rPr>
          <w:rFonts w:ascii="Arial" w:hAnsi="Arial" w:cs="Arial"/>
          <w:b/>
          <w:sz w:val="24"/>
          <w:szCs w:val="24"/>
          <w:u w:val="single"/>
        </w:rPr>
        <w:t>Important</w:t>
      </w:r>
      <w:r w:rsidR="00B94D62" w:rsidRPr="00B94D62">
        <w:rPr>
          <w:rFonts w:ascii="Arial" w:hAnsi="Arial" w:cs="Arial"/>
          <w:b/>
          <w:sz w:val="24"/>
          <w:szCs w:val="24"/>
          <w:u w:val="single"/>
        </w:rPr>
        <w:t>:</w:t>
      </w:r>
      <w:r w:rsidR="00B94D62" w:rsidRPr="00B94D62">
        <w:rPr>
          <w:rFonts w:ascii="Arial" w:hAnsi="Arial" w:cs="Arial"/>
          <w:b/>
          <w:sz w:val="24"/>
          <w:szCs w:val="24"/>
        </w:rPr>
        <w:t xml:space="preserve"> This</w:t>
      </w:r>
      <w:r w:rsidR="005F1F89" w:rsidRPr="00B94D62">
        <w:rPr>
          <w:rFonts w:ascii="Arial" w:hAnsi="Arial" w:cs="Arial"/>
          <w:b/>
          <w:sz w:val="24"/>
          <w:szCs w:val="24"/>
        </w:rPr>
        <w:t xml:space="preserve"> form must be completed and submitted in response to this RF</w:t>
      </w:r>
      <w:r w:rsidR="00CF33CE" w:rsidRPr="00B94D62">
        <w:rPr>
          <w:rFonts w:ascii="Arial" w:hAnsi="Arial" w:cs="Arial"/>
          <w:b/>
          <w:sz w:val="24"/>
          <w:szCs w:val="24"/>
        </w:rPr>
        <w:t>P</w:t>
      </w:r>
      <w:r w:rsidR="005F1F89" w:rsidRPr="00B94D62">
        <w:rPr>
          <w:rFonts w:ascii="Arial" w:hAnsi="Arial" w:cs="Arial"/>
          <w:b/>
          <w:sz w:val="24"/>
          <w:szCs w:val="24"/>
        </w:rPr>
        <w:t xml:space="preserve"> for your proposal to be considered valid.  The submission must also include the eight (8) additional artifacts requested within this form (denoted by </w:t>
      </w:r>
      <w:r w:rsidR="005F1F89" w:rsidRPr="00B94D62">
        <w:rPr>
          <w:rFonts w:ascii="Arial" w:hAnsi="Arial" w:cs="Arial"/>
          <w:b/>
          <w:color w:val="00B050"/>
          <w:sz w:val="24"/>
          <w:szCs w:val="24"/>
          <w:u w:val="single"/>
        </w:rPr>
        <w:t>underlined green font</w:t>
      </w:r>
      <w:r w:rsidR="005F1F89" w:rsidRPr="00B94D62">
        <w:rPr>
          <w:rFonts w:ascii="Arial" w:hAnsi="Arial" w:cs="Arial"/>
          <w:b/>
          <w:sz w:val="24"/>
          <w:szCs w:val="24"/>
        </w:rPr>
        <w:t xml:space="preserve">). </w:t>
      </w:r>
    </w:p>
    <w:p w14:paraId="617BC895" w14:textId="77777777" w:rsidR="000E12B2" w:rsidRPr="00B94D62" w:rsidRDefault="000E12B2" w:rsidP="000E12B2">
      <w:pPr>
        <w:rPr>
          <w:rFonts w:ascii="Arial" w:hAnsi="Arial" w:cs="Arial"/>
          <w:b/>
          <w:bCs/>
          <w:sz w:val="24"/>
          <w:szCs w:val="24"/>
        </w:rPr>
      </w:pPr>
    </w:p>
    <w:p w14:paraId="64CAF297" w14:textId="77777777" w:rsidR="008B597B" w:rsidRPr="00B94D62" w:rsidRDefault="003B39B1" w:rsidP="008B597B">
      <w:pPr>
        <w:pStyle w:val="Heading2"/>
        <w:tabs>
          <w:tab w:val="num" w:pos="576"/>
        </w:tabs>
        <w:rPr>
          <w:rFonts w:ascii="Arial" w:hAnsi="Arial" w:cs="Arial"/>
          <w:b/>
          <w:color w:val="auto"/>
          <w:sz w:val="24"/>
          <w:szCs w:val="24"/>
        </w:rPr>
      </w:pPr>
      <w:r w:rsidRPr="00B94D62">
        <w:rPr>
          <w:rFonts w:ascii="Arial" w:hAnsi="Arial" w:cs="Arial"/>
          <w:color w:val="auto"/>
          <w:sz w:val="24"/>
          <w:szCs w:val="24"/>
        </w:rPr>
        <w:t>See the RFP for full instructions for submitting a bid.</w:t>
      </w:r>
      <w:r w:rsidR="008B597B" w:rsidRPr="00B94D62">
        <w:rPr>
          <w:rFonts w:ascii="Arial" w:hAnsi="Arial" w:cs="Arial"/>
          <w:color w:val="auto"/>
          <w:sz w:val="24"/>
          <w:szCs w:val="24"/>
        </w:rPr>
        <w:t xml:space="preserve"> </w:t>
      </w:r>
      <w:r w:rsidR="008B597B" w:rsidRPr="00B94D62">
        <w:rPr>
          <w:rFonts w:ascii="Arial" w:hAnsi="Arial" w:cs="Arial"/>
          <w:b/>
          <w:color w:val="auto"/>
          <w:sz w:val="24"/>
          <w:szCs w:val="24"/>
        </w:rPr>
        <w:t>Bids must be received by the due date and at the location specified on the cover page of the RFP.</w:t>
      </w:r>
    </w:p>
    <w:p w14:paraId="58C96B5D" w14:textId="77777777" w:rsidR="003B39B1" w:rsidRPr="00B94D62" w:rsidRDefault="003B39B1" w:rsidP="003B39B1">
      <w:pPr>
        <w:rPr>
          <w:rFonts w:ascii="Arial" w:hAnsi="Arial" w:cs="Arial"/>
          <w:sz w:val="24"/>
          <w:szCs w:val="24"/>
        </w:rPr>
      </w:pPr>
    </w:p>
    <w:p w14:paraId="4228A6D3" w14:textId="77777777" w:rsidR="003B39B1" w:rsidRPr="00B94D62" w:rsidRDefault="003B39B1" w:rsidP="000E12B2">
      <w:pPr>
        <w:rPr>
          <w:rFonts w:ascii="Arial" w:hAnsi="Arial" w:cs="Arial"/>
          <w:b/>
          <w:bCs/>
          <w:i/>
          <w:sz w:val="24"/>
          <w:szCs w:val="24"/>
        </w:rPr>
      </w:pPr>
    </w:p>
    <w:p w14:paraId="2C94D6E7" w14:textId="77777777" w:rsidR="000E12B2" w:rsidRPr="00B94D62" w:rsidRDefault="00286B17" w:rsidP="000E12B2">
      <w:pPr>
        <w:rPr>
          <w:rFonts w:ascii="Arial" w:hAnsi="Arial" w:cs="Arial"/>
          <w:sz w:val="24"/>
          <w:szCs w:val="24"/>
        </w:rPr>
      </w:pPr>
      <w:r w:rsidRPr="00B94D62">
        <w:rPr>
          <w:rFonts w:ascii="Arial" w:hAnsi="Arial" w:cs="Arial"/>
          <w:sz w:val="24"/>
          <w:szCs w:val="24"/>
        </w:rPr>
        <w:t>D</w:t>
      </w:r>
      <w:r w:rsidR="000E12B2" w:rsidRPr="00B94D62">
        <w:rPr>
          <w:rFonts w:ascii="Arial" w:hAnsi="Arial" w:cs="Arial"/>
          <w:sz w:val="24"/>
          <w:szCs w:val="24"/>
        </w:rPr>
        <w:t xml:space="preserve">irect any questions you have concerning this form or the RFP to: </w:t>
      </w:r>
    </w:p>
    <w:p w14:paraId="6505251F" w14:textId="77777777" w:rsidR="000E12B2" w:rsidRPr="00B94D62" w:rsidRDefault="000E12B2" w:rsidP="000E12B2">
      <w:pPr>
        <w:ind w:firstLine="720"/>
        <w:rPr>
          <w:rFonts w:ascii="Arial" w:hAnsi="Arial" w:cs="Arial"/>
          <w:b/>
          <w:sz w:val="24"/>
          <w:szCs w:val="24"/>
        </w:rPr>
      </w:pPr>
    </w:p>
    <w:p w14:paraId="116E01DD" w14:textId="13F22DF1" w:rsidR="000E12B2" w:rsidRPr="00B94D62" w:rsidRDefault="00E97B18" w:rsidP="000475D6">
      <w:pPr>
        <w:jc w:val="center"/>
        <w:rPr>
          <w:rFonts w:ascii="Arial" w:hAnsi="Arial" w:cs="Arial"/>
          <w:sz w:val="24"/>
          <w:szCs w:val="24"/>
        </w:rPr>
      </w:pPr>
      <w:r w:rsidRPr="00B94D62">
        <w:rPr>
          <w:rFonts w:ascii="Arial" w:hAnsi="Arial" w:cs="Arial"/>
          <w:b/>
          <w:sz w:val="24"/>
          <w:szCs w:val="24"/>
          <w:highlight w:val="yellow"/>
        </w:rPr>
        <w:t>STATE CONTACT</w:t>
      </w:r>
    </w:p>
    <w:p w14:paraId="444A2878" w14:textId="77777777" w:rsidR="000E12B2" w:rsidRPr="00B94D62" w:rsidRDefault="000E12B2" w:rsidP="000E12B2">
      <w:pPr>
        <w:jc w:val="center"/>
        <w:rPr>
          <w:rFonts w:ascii="Arial" w:hAnsi="Arial" w:cs="Arial"/>
          <w:sz w:val="24"/>
          <w:szCs w:val="24"/>
        </w:rPr>
      </w:pPr>
      <w:r w:rsidRPr="00B94D62">
        <w:rPr>
          <w:rFonts w:ascii="Arial" w:hAnsi="Arial" w:cs="Arial"/>
          <w:sz w:val="24"/>
          <w:szCs w:val="24"/>
        </w:rPr>
        <w:t>State of Vermont</w:t>
      </w:r>
    </w:p>
    <w:p w14:paraId="6BFF4B5F" w14:textId="77777777" w:rsidR="000E12B2" w:rsidRPr="00B94D62" w:rsidRDefault="000E12B2" w:rsidP="000E12B2">
      <w:pPr>
        <w:jc w:val="center"/>
        <w:rPr>
          <w:rFonts w:ascii="Arial" w:hAnsi="Arial" w:cs="Arial"/>
          <w:sz w:val="24"/>
          <w:szCs w:val="24"/>
        </w:rPr>
      </w:pPr>
      <w:r w:rsidRPr="00B94D62">
        <w:rPr>
          <w:rFonts w:ascii="Arial" w:hAnsi="Arial" w:cs="Arial"/>
          <w:sz w:val="24"/>
          <w:szCs w:val="24"/>
        </w:rPr>
        <w:t>Office of Purchasing &amp; Contracting</w:t>
      </w:r>
    </w:p>
    <w:p w14:paraId="0ED125C7" w14:textId="77777777" w:rsidR="000E12B2" w:rsidRPr="00B94D62" w:rsidRDefault="000E12B2" w:rsidP="000E12B2">
      <w:pPr>
        <w:jc w:val="center"/>
        <w:rPr>
          <w:rFonts w:ascii="Arial" w:hAnsi="Arial" w:cs="Arial"/>
          <w:b/>
          <w:sz w:val="24"/>
          <w:szCs w:val="24"/>
          <w:lang w:val="pt-BR"/>
        </w:rPr>
      </w:pPr>
      <w:r w:rsidRPr="00B94D62">
        <w:rPr>
          <w:rFonts w:ascii="Arial" w:hAnsi="Arial" w:cs="Arial"/>
          <w:sz w:val="24"/>
          <w:szCs w:val="24"/>
        </w:rPr>
        <w:t xml:space="preserve">E-mail Address:   </w:t>
      </w:r>
      <w:hyperlink r:id="rId13" w:history="1">
        <w:r w:rsidRPr="00B94D62">
          <w:rPr>
            <w:rStyle w:val="Hyperlink"/>
            <w:rFonts w:ascii="Arial" w:hAnsi="Arial" w:cs="Arial"/>
            <w:b/>
            <w:color w:val="auto"/>
            <w:sz w:val="24"/>
            <w:szCs w:val="24"/>
            <w:lang w:val="pt-BR"/>
          </w:rPr>
          <w:t>SOV.ThePathForward@vermont.gov</w:t>
        </w:r>
      </w:hyperlink>
    </w:p>
    <w:p w14:paraId="08A2E949" w14:textId="77777777" w:rsidR="000E12B2" w:rsidRPr="00B94D62" w:rsidRDefault="000E12B2" w:rsidP="000E12B2">
      <w:pPr>
        <w:rPr>
          <w:rFonts w:ascii="Arial" w:hAnsi="Arial" w:cs="Arial"/>
          <w:b/>
          <w:bCs/>
          <w:i/>
          <w:sz w:val="24"/>
          <w:szCs w:val="24"/>
        </w:rPr>
      </w:pPr>
    </w:p>
    <w:p w14:paraId="6CDC4C84" w14:textId="77777777" w:rsidR="003B39B1" w:rsidRPr="00B94D62" w:rsidRDefault="003B39B1" w:rsidP="0085281C">
      <w:pPr>
        <w:rPr>
          <w:rFonts w:ascii="Arial" w:hAnsi="Arial" w:cs="Arial"/>
          <w:sz w:val="24"/>
          <w:szCs w:val="24"/>
        </w:rPr>
      </w:pPr>
    </w:p>
    <w:p w14:paraId="5A704A3B" w14:textId="77777777" w:rsidR="008B597B" w:rsidRPr="00B94D62" w:rsidRDefault="003B39B1" w:rsidP="008B597B">
      <w:pPr>
        <w:pStyle w:val="Heading2"/>
        <w:tabs>
          <w:tab w:val="num" w:pos="576"/>
        </w:tabs>
        <w:rPr>
          <w:rFonts w:ascii="Arial" w:hAnsi="Arial" w:cs="Arial"/>
          <w:i/>
          <w:iCs/>
          <w:color w:val="ED7D31" w:themeColor="accent2"/>
          <w:sz w:val="24"/>
          <w:szCs w:val="24"/>
        </w:rPr>
      </w:pPr>
      <w:r w:rsidRPr="00B94D62">
        <w:rPr>
          <w:rFonts w:ascii="Arial" w:hAnsi="Arial" w:cs="Arial"/>
          <w:b/>
          <w:bCs/>
          <w:sz w:val="24"/>
          <w:szCs w:val="24"/>
        </w:rPr>
        <w:br w:type="page"/>
      </w:r>
    </w:p>
    <w:p w14:paraId="20DC9107" w14:textId="4F1D882C" w:rsidR="00BD02CD" w:rsidRPr="00B94D62" w:rsidRDefault="20191C58" w:rsidP="20191C58">
      <w:pPr>
        <w:pStyle w:val="Heading2"/>
        <w:spacing w:before="0"/>
        <w:rPr>
          <w:rFonts w:ascii="Arial" w:hAnsi="Arial" w:cs="Arial"/>
          <w:b/>
          <w:bCs/>
          <w:sz w:val="24"/>
          <w:szCs w:val="24"/>
        </w:rPr>
      </w:pPr>
      <w:r w:rsidRPr="00B94D62">
        <w:rPr>
          <w:rFonts w:ascii="Arial" w:hAnsi="Arial" w:cs="Arial"/>
          <w:b/>
          <w:bCs/>
          <w:sz w:val="24"/>
          <w:szCs w:val="24"/>
        </w:rPr>
        <w:lastRenderedPageBreak/>
        <w:t>Part 1</w:t>
      </w:r>
      <w:r w:rsidR="00EF2EA7" w:rsidRPr="00B94D62">
        <w:rPr>
          <w:rFonts w:ascii="Arial" w:hAnsi="Arial" w:cs="Arial"/>
          <w:b/>
          <w:bCs/>
          <w:sz w:val="24"/>
          <w:szCs w:val="24"/>
        </w:rPr>
        <w:t>: VENDOR</w:t>
      </w:r>
      <w:r w:rsidRPr="00B94D62">
        <w:rPr>
          <w:rFonts w:ascii="Arial" w:hAnsi="Arial" w:cs="Arial"/>
          <w:b/>
          <w:bCs/>
          <w:sz w:val="24"/>
          <w:szCs w:val="24"/>
        </w:rPr>
        <w:t xml:space="preserve"> PROFILE </w:t>
      </w:r>
    </w:p>
    <w:p w14:paraId="48B479FB" w14:textId="77777777" w:rsidR="007E2B1E" w:rsidRPr="00B94D62" w:rsidRDefault="007E2B1E" w:rsidP="007E2B1E">
      <w:pPr>
        <w:rPr>
          <w:rFonts w:ascii="Arial" w:hAnsi="Arial" w:cs="Arial"/>
          <w:sz w:val="24"/>
          <w:szCs w:val="24"/>
        </w:rPr>
      </w:pPr>
    </w:p>
    <w:p w14:paraId="4EB8741D" w14:textId="77777777" w:rsidR="007E2B1E" w:rsidRPr="00B94D62" w:rsidRDefault="20191C58" w:rsidP="00347168">
      <w:pPr>
        <w:pStyle w:val="ListParagraph"/>
        <w:numPr>
          <w:ilvl w:val="0"/>
          <w:numId w:val="3"/>
        </w:numPr>
        <w:rPr>
          <w:rFonts w:ascii="Arial" w:hAnsi="Arial" w:cs="Arial"/>
          <w:sz w:val="24"/>
          <w:szCs w:val="24"/>
        </w:rPr>
      </w:pPr>
      <w:r w:rsidRPr="00B94D62">
        <w:rPr>
          <w:rFonts w:ascii="Arial" w:hAnsi="Arial" w:cs="Arial"/>
          <w:sz w:val="24"/>
          <w:szCs w:val="24"/>
        </w:rPr>
        <w:t xml:space="preserve"> Complete the table below.</w:t>
      </w:r>
    </w:p>
    <w:p w14:paraId="154B65E3" w14:textId="77777777" w:rsidR="007E2B1E" w:rsidRPr="00B94D62" w:rsidRDefault="007E2B1E" w:rsidP="007E2B1E">
      <w:pPr>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0282"/>
      </w:tblGrid>
      <w:tr w:rsidR="007E2B1E" w:rsidRPr="00B94D62" w14:paraId="77F5C572" w14:textId="77777777" w:rsidTr="00E24231">
        <w:tc>
          <w:tcPr>
            <w:tcW w:w="2835" w:type="dxa"/>
            <w:shd w:val="clear" w:color="auto" w:fill="204D84"/>
          </w:tcPr>
          <w:p w14:paraId="089077C8" w14:textId="77777777" w:rsidR="007E2B1E" w:rsidRPr="00B94D62" w:rsidRDefault="20191C58" w:rsidP="20191C58">
            <w:pPr>
              <w:spacing w:before="80" w:after="80"/>
              <w:rPr>
                <w:rFonts w:ascii="Arial" w:eastAsia="Calibri,Times New Roman" w:hAnsi="Arial" w:cs="Arial"/>
                <w:b/>
                <w:bCs/>
                <w:color w:val="FFFFFF" w:themeColor="background1"/>
                <w:sz w:val="24"/>
                <w:szCs w:val="24"/>
                <w:lang w:val="en-NZ"/>
              </w:rPr>
            </w:pPr>
            <w:r w:rsidRPr="00B94D62">
              <w:rPr>
                <w:rFonts w:ascii="Arial" w:eastAsia="Calibri,Times New Roman" w:hAnsi="Arial" w:cs="Arial"/>
                <w:b/>
                <w:bCs/>
                <w:color w:val="FFFFFF" w:themeColor="background1"/>
                <w:sz w:val="24"/>
                <w:szCs w:val="24"/>
                <w:lang w:val="en-NZ"/>
              </w:rPr>
              <w:t>Item</w:t>
            </w:r>
          </w:p>
        </w:tc>
        <w:tc>
          <w:tcPr>
            <w:tcW w:w="10282" w:type="dxa"/>
            <w:shd w:val="clear" w:color="auto" w:fill="2F5496" w:themeFill="accent5" w:themeFillShade="BF"/>
          </w:tcPr>
          <w:p w14:paraId="294FDD9E" w14:textId="77777777" w:rsidR="007E2B1E" w:rsidRPr="00B94D62" w:rsidRDefault="20191C58" w:rsidP="20191C58">
            <w:pPr>
              <w:spacing w:before="80" w:after="80"/>
              <w:rPr>
                <w:rFonts w:ascii="Arial" w:eastAsia="Calibri,Times New Roman" w:hAnsi="Arial" w:cs="Arial"/>
                <w:b/>
                <w:bCs/>
                <w:color w:val="FFFFFF" w:themeColor="background1"/>
                <w:sz w:val="24"/>
                <w:szCs w:val="24"/>
                <w:lang w:val="en-NZ"/>
              </w:rPr>
            </w:pPr>
            <w:r w:rsidRPr="00B94D62">
              <w:rPr>
                <w:rFonts w:ascii="Arial" w:eastAsia="Calibri,Times New Roman" w:hAnsi="Arial" w:cs="Arial"/>
                <w:b/>
                <w:bCs/>
                <w:color w:val="FFFFFF" w:themeColor="background1"/>
                <w:sz w:val="24"/>
                <w:szCs w:val="24"/>
                <w:lang w:val="en-NZ"/>
              </w:rPr>
              <w:t>Detail</w:t>
            </w:r>
          </w:p>
        </w:tc>
      </w:tr>
      <w:tr w:rsidR="007E2B1E" w:rsidRPr="00B94D62" w14:paraId="5C099755" w14:textId="77777777" w:rsidTr="20191C58">
        <w:tc>
          <w:tcPr>
            <w:tcW w:w="2835" w:type="dxa"/>
            <w:shd w:val="clear" w:color="auto" w:fill="D9D9D9" w:themeFill="background1" w:themeFillShade="D9"/>
          </w:tcPr>
          <w:p w14:paraId="2AA49875"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 xml:space="preserve">Company Name: </w:t>
            </w:r>
          </w:p>
        </w:tc>
        <w:tc>
          <w:tcPr>
            <w:tcW w:w="10282" w:type="dxa"/>
          </w:tcPr>
          <w:p w14:paraId="077985AB"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[insert the name that you do business under]</w:t>
            </w:r>
          </w:p>
        </w:tc>
      </w:tr>
      <w:tr w:rsidR="007E2B1E" w:rsidRPr="00B94D62" w14:paraId="394C86B3" w14:textId="77777777" w:rsidTr="20191C58">
        <w:tc>
          <w:tcPr>
            <w:tcW w:w="2835" w:type="dxa"/>
            <w:shd w:val="clear" w:color="auto" w:fill="D9D9D9" w:themeFill="background1" w:themeFillShade="D9"/>
          </w:tcPr>
          <w:p w14:paraId="76FF8A24"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Physical Address:</w:t>
            </w:r>
          </w:p>
        </w:tc>
        <w:tc>
          <w:tcPr>
            <w:tcW w:w="10282" w:type="dxa"/>
          </w:tcPr>
          <w:p w14:paraId="4463875B"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[if more than one office – put the address of your head office]</w:t>
            </w:r>
          </w:p>
        </w:tc>
      </w:tr>
      <w:tr w:rsidR="007E2B1E" w:rsidRPr="00B94D62" w14:paraId="54A48FD9" w14:textId="77777777" w:rsidTr="20191C58">
        <w:tc>
          <w:tcPr>
            <w:tcW w:w="2835" w:type="dxa"/>
            <w:shd w:val="clear" w:color="auto" w:fill="D9D9D9" w:themeFill="background1" w:themeFillShade="D9"/>
          </w:tcPr>
          <w:p w14:paraId="47D8564C"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Postal Address:</w:t>
            </w:r>
          </w:p>
        </w:tc>
        <w:tc>
          <w:tcPr>
            <w:tcW w:w="10282" w:type="dxa"/>
          </w:tcPr>
          <w:p w14:paraId="51737035"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[e.g. P.O Box address]</w:t>
            </w:r>
          </w:p>
        </w:tc>
      </w:tr>
      <w:tr w:rsidR="007E2B1E" w:rsidRPr="00B94D62" w14:paraId="23E92B3D" w14:textId="77777777" w:rsidTr="20191C58">
        <w:tc>
          <w:tcPr>
            <w:tcW w:w="2835" w:type="dxa"/>
            <w:shd w:val="clear" w:color="auto" w:fill="D9D9D9" w:themeFill="background1" w:themeFillShade="D9"/>
          </w:tcPr>
          <w:p w14:paraId="482F5591"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Business Website:</w:t>
            </w:r>
          </w:p>
        </w:tc>
        <w:tc>
          <w:tcPr>
            <w:tcW w:w="10282" w:type="dxa"/>
          </w:tcPr>
          <w:p w14:paraId="5AF27E6E"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w:t>
            </w:r>
            <w:proofErr w:type="spellStart"/>
            <w:r w:rsidRPr="00B94D62">
              <w:rPr>
                <w:rFonts w:ascii="Arial" w:eastAsia="Calibri,Times New Roman" w:hAnsi="Arial" w:cs="Arial"/>
                <w:sz w:val="24"/>
                <w:szCs w:val="24"/>
                <w:lang w:val="en-NZ"/>
              </w:rPr>
              <w:t>url</w:t>
            </w:r>
            <w:proofErr w:type="spellEnd"/>
            <w:r w:rsidRPr="00B94D62">
              <w:rPr>
                <w:rFonts w:ascii="Arial" w:eastAsia="Calibri,Times New Roman" w:hAnsi="Arial" w:cs="Arial"/>
                <w:sz w:val="24"/>
                <w:szCs w:val="24"/>
                <w:lang w:val="en-NZ"/>
              </w:rPr>
              <w:t xml:space="preserve"> address]</w:t>
            </w:r>
          </w:p>
        </w:tc>
      </w:tr>
      <w:tr w:rsidR="007E2B1E" w:rsidRPr="00B94D62" w14:paraId="54D2785F" w14:textId="77777777" w:rsidTr="20191C58">
        <w:tc>
          <w:tcPr>
            <w:tcW w:w="2835" w:type="dxa"/>
            <w:shd w:val="clear" w:color="auto" w:fill="D9D9D9" w:themeFill="background1" w:themeFillShade="D9"/>
          </w:tcPr>
          <w:p w14:paraId="432C7E81"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Type of Entity (Legal Status):</w:t>
            </w:r>
          </w:p>
        </w:tc>
        <w:tc>
          <w:tcPr>
            <w:tcW w:w="10282" w:type="dxa"/>
          </w:tcPr>
          <w:p w14:paraId="1CFDEF4F"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[sole trader/partnership/limited liability company</w:t>
            </w:r>
            <w:r w:rsidR="00613E24" w:rsidRPr="00B94D62">
              <w:rPr>
                <w:rFonts w:ascii="Arial" w:eastAsia="Calibri,Times New Roman" w:hAnsi="Arial" w:cs="Arial"/>
                <w:sz w:val="24"/>
                <w:szCs w:val="24"/>
                <w:lang w:val="en-NZ"/>
              </w:rPr>
              <w:t xml:space="preserve"> or specify o</w:t>
            </w:r>
            <w:r w:rsidRPr="00B94D62">
              <w:rPr>
                <w:rFonts w:ascii="Arial" w:eastAsia="Calibri,Times New Roman" w:hAnsi="Arial" w:cs="Arial"/>
                <w:sz w:val="24"/>
                <w:szCs w:val="24"/>
                <w:lang w:val="en-NZ"/>
              </w:rPr>
              <w:t>ther</w:t>
            </w:r>
            <w:r w:rsidR="00613E24" w:rsidRPr="00B94D62">
              <w:rPr>
                <w:rFonts w:ascii="Arial" w:eastAsia="Calibri,Times New Roman" w:hAnsi="Arial" w:cs="Arial"/>
                <w:sz w:val="24"/>
                <w:szCs w:val="24"/>
                <w:lang w:val="en-NZ"/>
              </w:rPr>
              <w:t>]</w:t>
            </w:r>
            <w:r w:rsidRPr="00B94D62">
              <w:rPr>
                <w:rFonts w:ascii="Arial" w:eastAsia="Calibri,Times New Roman" w:hAnsi="Arial" w:cs="Arial"/>
                <w:sz w:val="24"/>
                <w:szCs w:val="24"/>
                <w:lang w:val="en-NZ"/>
              </w:rPr>
              <w:t xml:space="preserve"> </w:t>
            </w:r>
          </w:p>
        </w:tc>
      </w:tr>
      <w:tr w:rsidR="007E2B1E" w:rsidRPr="00B94D62" w14:paraId="6C60EF15" w14:textId="77777777" w:rsidTr="20191C58">
        <w:tc>
          <w:tcPr>
            <w:tcW w:w="2835" w:type="dxa"/>
            <w:shd w:val="clear" w:color="auto" w:fill="D9D9D9" w:themeFill="background1" w:themeFillShade="D9"/>
          </w:tcPr>
          <w:p w14:paraId="2960CA13"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Primary Contact:</w:t>
            </w:r>
          </w:p>
        </w:tc>
        <w:tc>
          <w:tcPr>
            <w:tcW w:w="10282" w:type="dxa"/>
          </w:tcPr>
          <w:p w14:paraId="01351485"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[name of the person responsible for communicating with the Buyer]</w:t>
            </w:r>
          </w:p>
        </w:tc>
      </w:tr>
      <w:tr w:rsidR="007E2B1E" w:rsidRPr="00B94D62" w14:paraId="2C9AD5CB" w14:textId="77777777" w:rsidTr="20191C58">
        <w:tc>
          <w:tcPr>
            <w:tcW w:w="2835" w:type="dxa"/>
            <w:shd w:val="clear" w:color="auto" w:fill="D9D9D9" w:themeFill="background1" w:themeFillShade="D9"/>
          </w:tcPr>
          <w:p w14:paraId="5DC0DE62"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Title:</w:t>
            </w:r>
          </w:p>
        </w:tc>
        <w:tc>
          <w:tcPr>
            <w:tcW w:w="10282" w:type="dxa"/>
          </w:tcPr>
          <w:p w14:paraId="4B202E3E"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[job title or position]</w:t>
            </w:r>
          </w:p>
        </w:tc>
      </w:tr>
      <w:tr w:rsidR="007E2B1E" w:rsidRPr="00B94D62" w14:paraId="3D440B0C" w14:textId="77777777" w:rsidTr="20191C58">
        <w:tc>
          <w:tcPr>
            <w:tcW w:w="2835" w:type="dxa"/>
            <w:shd w:val="clear" w:color="auto" w:fill="D9D9D9" w:themeFill="background1" w:themeFillShade="D9"/>
          </w:tcPr>
          <w:p w14:paraId="4B089B58"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Email Address:</w:t>
            </w:r>
          </w:p>
        </w:tc>
        <w:tc>
          <w:tcPr>
            <w:tcW w:w="10282" w:type="dxa"/>
          </w:tcPr>
          <w:p w14:paraId="243C6D91"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[email]</w:t>
            </w:r>
          </w:p>
        </w:tc>
      </w:tr>
      <w:tr w:rsidR="007E2B1E" w:rsidRPr="00B94D62" w14:paraId="12BD21FC" w14:textId="77777777" w:rsidTr="20191C58">
        <w:tc>
          <w:tcPr>
            <w:tcW w:w="2835" w:type="dxa"/>
            <w:shd w:val="clear" w:color="auto" w:fill="D9D9D9" w:themeFill="background1" w:themeFillShade="D9"/>
          </w:tcPr>
          <w:p w14:paraId="7668AE1D"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Phone Number:</w:t>
            </w:r>
          </w:p>
        </w:tc>
        <w:tc>
          <w:tcPr>
            <w:tcW w:w="10282" w:type="dxa"/>
          </w:tcPr>
          <w:p w14:paraId="28EC77D0"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[landline]</w:t>
            </w:r>
          </w:p>
        </w:tc>
      </w:tr>
      <w:tr w:rsidR="007E2B1E" w:rsidRPr="00B94D62" w14:paraId="3C0DC35D" w14:textId="77777777" w:rsidTr="20191C58">
        <w:tc>
          <w:tcPr>
            <w:tcW w:w="2835" w:type="dxa"/>
            <w:shd w:val="clear" w:color="auto" w:fill="D9D9D9" w:themeFill="background1" w:themeFillShade="D9"/>
          </w:tcPr>
          <w:p w14:paraId="7CCD7598"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Fax Number:</w:t>
            </w:r>
          </w:p>
        </w:tc>
        <w:tc>
          <w:tcPr>
            <w:tcW w:w="10282" w:type="dxa"/>
          </w:tcPr>
          <w:p w14:paraId="71253922" w14:textId="77777777" w:rsidR="007E2B1E"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[fax]</w:t>
            </w:r>
          </w:p>
        </w:tc>
      </w:tr>
    </w:tbl>
    <w:p w14:paraId="770CA3EB" w14:textId="77777777" w:rsidR="00D84F15" w:rsidRPr="00B94D62" w:rsidRDefault="00D84F15" w:rsidP="00D84F15">
      <w:pPr>
        <w:rPr>
          <w:rFonts w:ascii="Arial" w:hAnsi="Arial" w:cs="Arial"/>
          <w:sz w:val="24"/>
          <w:szCs w:val="24"/>
        </w:rPr>
      </w:pPr>
    </w:p>
    <w:p w14:paraId="3AF9661B" w14:textId="77777777" w:rsidR="00D84F15" w:rsidRPr="00B94D62" w:rsidRDefault="00D84F15" w:rsidP="00D84F15">
      <w:pPr>
        <w:rPr>
          <w:rFonts w:ascii="Arial" w:hAnsi="Arial" w:cs="Arial"/>
          <w:sz w:val="24"/>
          <w:szCs w:val="24"/>
        </w:rPr>
      </w:pPr>
    </w:p>
    <w:p w14:paraId="0CCEFDD7" w14:textId="77777777" w:rsidR="00F026CD" w:rsidRPr="00B94D62" w:rsidRDefault="00D84F15" w:rsidP="00347168">
      <w:pPr>
        <w:pStyle w:val="ListParagraph"/>
        <w:numPr>
          <w:ilvl w:val="0"/>
          <w:numId w:val="3"/>
        </w:numPr>
        <w:rPr>
          <w:rFonts w:ascii="Arial" w:hAnsi="Arial" w:cs="Arial"/>
          <w:sz w:val="24"/>
          <w:szCs w:val="24"/>
        </w:rPr>
      </w:pPr>
      <w:r w:rsidRPr="00B94D62">
        <w:rPr>
          <w:rFonts w:ascii="Arial" w:hAnsi="Arial" w:cs="Arial"/>
          <w:sz w:val="24"/>
          <w:szCs w:val="24"/>
        </w:rPr>
        <w:t>Provide a brief overview of your company including number of years in business, number of employees, nature of business, and description of clients.  Identify any parent corporation and/or subsidiaries.</w:t>
      </w:r>
    </w:p>
    <w:p w14:paraId="7BECE763" w14:textId="77777777" w:rsidR="00D84F15" w:rsidRPr="00B94D62" w:rsidRDefault="00D84F15" w:rsidP="00F026CD">
      <w:pPr>
        <w:rPr>
          <w:rFonts w:ascii="Arial" w:hAnsi="Arial" w:cs="Arial"/>
          <w:sz w:val="24"/>
          <w:szCs w:val="24"/>
        </w:rPr>
      </w:pPr>
      <w:r w:rsidRPr="00B94D62">
        <w:rPr>
          <w:rFonts w:ascii="Arial" w:hAnsi="Arial" w:cs="Arial"/>
          <w:sz w:val="24"/>
          <w:szCs w:val="24"/>
        </w:rPr>
        <w:t xml:space="preserve"> </w:t>
      </w:r>
    </w:p>
    <w:p w14:paraId="4A75A957" w14:textId="77777777" w:rsidR="00F026CD" w:rsidRPr="00B94D62" w:rsidRDefault="00F026CD" w:rsidP="00F026CD">
      <w:pPr>
        <w:rPr>
          <w:rFonts w:ascii="Arial" w:hAnsi="Arial" w:cs="Arial"/>
          <w:sz w:val="24"/>
          <w:szCs w:val="24"/>
        </w:rPr>
      </w:pPr>
    </w:p>
    <w:p w14:paraId="1EEE497F" w14:textId="3324D462" w:rsidR="00061DE9" w:rsidRPr="00B94D62" w:rsidRDefault="00061DE9" w:rsidP="00061DE9">
      <w:pPr>
        <w:pStyle w:val="ListParagraph"/>
        <w:numPr>
          <w:ilvl w:val="0"/>
          <w:numId w:val="3"/>
        </w:numPr>
        <w:rPr>
          <w:rFonts w:ascii="Arial" w:hAnsi="Arial" w:cs="Arial"/>
          <w:sz w:val="24"/>
          <w:szCs w:val="24"/>
        </w:rPr>
      </w:pPr>
      <w:r w:rsidRPr="00B94D62">
        <w:rPr>
          <w:rFonts w:ascii="Arial" w:hAnsi="Arial" w:cs="Arial"/>
          <w:sz w:val="24"/>
          <w:szCs w:val="24"/>
        </w:rPr>
        <w:lastRenderedPageBreak/>
        <w:t>Is your organization currently or has it previously provided solutions and/or services to any agency or entity of the Vermont State government</w:t>
      </w:r>
      <w:r w:rsidR="000566E4" w:rsidRPr="00B94D62">
        <w:rPr>
          <w:rFonts w:ascii="Arial" w:hAnsi="Arial" w:cs="Arial"/>
          <w:sz w:val="24"/>
          <w:szCs w:val="24"/>
        </w:rPr>
        <w:t xml:space="preserve"> within the past five years</w:t>
      </w:r>
      <w:r w:rsidRPr="00B94D62">
        <w:rPr>
          <w:rFonts w:ascii="Arial" w:hAnsi="Arial" w:cs="Arial"/>
          <w:sz w:val="24"/>
          <w:szCs w:val="24"/>
        </w:rPr>
        <w:t xml:space="preserve">?  If so, </w:t>
      </w:r>
      <w:r w:rsidR="001C1B73" w:rsidRPr="00B94D62">
        <w:rPr>
          <w:rFonts w:ascii="Arial" w:hAnsi="Arial" w:cs="Arial"/>
          <w:sz w:val="24"/>
          <w:szCs w:val="24"/>
        </w:rPr>
        <w:t>include</w:t>
      </w:r>
      <w:r w:rsidR="00155BA5" w:rsidRPr="00B94D62">
        <w:rPr>
          <w:rFonts w:ascii="Arial" w:hAnsi="Arial" w:cs="Arial"/>
          <w:sz w:val="24"/>
          <w:szCs w:val="24"/>
        </w:rPr>
        <w:t xml:space="preserve"> a complete list</w:t>
      </w:r>
      <w:r w:rsidR="007C630D" w:rsidRPr="00B94D62">
        <w:rPr>
          <w:rFonts w:ascii="Arial" w:hAnsi="Arial" w:cs="Arial"/>
          <w:sz w:val="24"/>
          <w:szCs w:val="24"/>
        </w:rPr>
        <w:t xml:space="preserve"> of the </w:t>
      </w:r>
      <w:r w:rsidRPr="00B94D62">
        <w:rPr>
          <w:rFonts w:ascii="Arial" w:hAnsi="Arial" w:cs="Arial"/>
          <w:sz w:val="24"/>
          <w:szCs w:val="24"/>
        </w:rPr>
        <w:t>State entit</w:t>
      </w:r>
      <w:r w:rsidR="00811DD9" w:rsidRPr="00B94D62">
        <w:rPr>
          <w:rFonts w:ascii="Arial" w:hAnsi="Arial" w:cs="Arial"/>
          <w:sz w:val="24"/>
          <w:szCs w:val="24"/>
        </w:rPr>
        <w:t>ies</w:t>
      </w:r>
      <w:r w:rsidRPr="00B94D62">
        <w:rPr>
          <w:rFonts w:ascii="Arial" w:hAnsi="Arial" w:cs="Arial"/>
          <w:sz w:val="24"/>
          <w:szCs w:val="24"/>
        </w:rPr>
        <w:t>, the solution</w:t>
      </w:r>
      <w:r w:rsidR="00811DD9" w:rsidRPr="00B94D62">
        <w:rPr>
          <w:rFonts w:ascii="Arial" w:hAnsi="Arial" w:cs="Arial"/>
          <w:sz w:val="24"/>
          <w:szCs w:val="24"/>
        </w:rPr>
        <w:t>s</w:t>
      </w:r>
      <w:r w:rsidRPr="00B94D62">
        <w:rPr>
          <w:rFonts w:ascii="Arial" w:hAnsi="Arial" w:cs="Arial"/>
          <w:sz w:val="24"/>
          <w:szCs w:val="24"/>
        </w:rPr>
        <w:t xml:space="preserve"> and/or services provided, and the dates</w:t>
      </w:r>
      <w:r w:rsidR="00152726" w:rsidRPr="00B94D62">
        <w:rPr>
          <w:rFonts w:ascii="Arial" w:hAnsi="Arial" w:cs="Arial"/>
          <w:sz w:val="24"/>
          <w:szCs w:val="24"/>
        </w:rPr>
        <w:t xml:space="preserve"> your organization</w:t>
      </w:r>
      <w:r w:rsidR="00D91190" w:rsidRPr="00B94D62">
        <w:rPr>
          <w:rFonts w:ascii="Arial" w:hAnsi="Arial" w:cs="Arial"/>
          <w:sz w:val="24"/>
          <w:szCs w:val="24"/>
        </w:rPr>
        <w:t xml:space="preserve"> provided</w:t>
      </w:r>
      <w:r w:rsidR="003C6431" w:rsidRPr="00B94D62">
        <w:rPr>
          <w:rFonts w:ascii="Arial" w:hAnsi="Arial" w:cs="Arial"/>
          <w:sz w:val="24"/>
          <w:szCs w:val="24"/>
        </w:rPr>
        <w:t xml:space="preserve"> the State with these services</w:t>
      </w:r>
      <w:r w:rsidR="00D91190" w:rsidRPr="00B94D62">
        <w:rPr>
          <w:rFonts w:ascii="Arial" w:hAnsi="Arial" w:cs="Arial"/>
          <w:sz w:val="24"/>
          <w:szCs w:val="24"/>
        </w:rPr>
        <w:t xml:space="preserve"> in the last five years</w:t>
      </w:r>
      <w:r w:rsidRPr="00B94D62">
        <w:rPr>
          <w:rFonts w:ascii="Arial" w:hAnsi="Arial" w:cs="Arial"/>
          <w:sz w:val="24"/>
          <w:szCs w:val="24"/>
        </w:rPr>
        <w:t xml:space="preserve">.  </w:t>
      </w:r>
    </w:p>
    <w:p w14:paraId="36864D47" w14:textId="77777777" w:rsidR="00061DE9" w:rsidRPr="00B94D62" w:rsidRDefault="00061DE9" w:rsidP="00061DE9">
      <w:pPr>
        <w:rPr>
          <w:rFonts w:ascii="Arial" w:hAnsi="Arial" w:cs="Arial"/>
          <w:sz w:val="24"/>
          <w:szCs w:val="24"/>
        </w:rPr>
      </w:pPr>
    </w:p>
    <w:p w14:paraId="594F62DA" w14:textId="799A1EE1" w:rsidR="00AB14BD" w:rsidRPr="00B94D62" w:rsidRDefault="008434C9" w:rsidP="00347168">
      <w:pPr>
        <w:pStyle w:val="ListParagraph"/>
        <w:numPr>
          <w:ilvl w:val="0"/>
          <w:numId w:val="3"/>
        </w:numPr>
        <w:rPr>
          <w:rFonts w:ascii="Arial" w:hAnsi="Arial" w:cs="Arial"/>
          <w:sz w:val="24"/>
          <w:szCs w:val="24"/>
        </w:rPr>
      </w:pPr>
      <w:r w:rsidRPr="00B94D62">
        <w:rPr>
          <w:rFonts w:ascii="Arial" w:hAnsi="Arial" w:cs="Arial"/>
          <w:b/>
          <w:color w:val="00B050"/>
          <w:sz w:val="24"/>
          <w:szCs w:val="24"/>
          <w:u w:val="single"/>
        </w:rPr>
        <w:t>Provide a Financial Statement</w:t>
      </w:r>
      <w:r w:rsidR="009F0D10" w:rsidRPr="00B94D62">
        <w:rPr>
          <w:rFonts w:ascii="Arial" w:hAnsi="Arial" w:cs="Arial"/>
          <w:b/>
          <w:color w:val="00B050"/>
          <w:sz w:val="24"/>
          <w:szCs w:val="24"/>
          <w:u w:val="single"/>
        </w:rPr>
        <w:t>*</w:t>
      </w:r>
      <w:r w:rsidRPr="00B94D62">
        <w:rPr>
          <w:rFonts w:ascii="Arial" w:hAnsi="Arial" w:cs="Arial"/>
          <w:b/>
          <w:color w:val="00B050"/>
          <w:sz w:val="24"/>
          <w:szCs w:val="24"/>
          <w:u w:val="single"/>
        </w:rPr>
        <w:t xml:space="preserve"> for your company</w:t>
      </w:r>
      <w:r w:rsidR="00D84F15" w:rsidRPr="00B94D62">
        <w:rPr>
          <w:rFonts w:ascii="Arial" w:hAnsi="Arial" w:cs="Arial"/>
          <w:b/>
          <w:color w:val="00B050"/>
          <w:sz w:val="24"/>
          <w:szCs w:val="24"/>
          <w:u w:val="single"/>
        </w:rPr>
        <w:t xml:space="preserve"> and</w:t>
      </w:r>
      <w:r w:rsidR="00D84F15" w:rsidRPr="00B94D62">
        <w:rPr>
          <w:rFonts w:ascii="Arial" w:hAnsi="Arial" w:cs="Arial"/>
          <w:color w:val="00B050"/>
          <w:sz w:val="24"/>
          <w:szCs w:val="24"/>
          <w:u w:val="single"/>
        </w:rPr>
        <w:t xml:space="preserve"> </w:t>
      </w:r>
      <w:r w:rsidR="00D84F15" w:rsidRPr="00B94D62">
        <w:rPr>
          <w:rFonts w:ascii="Arial" w:hAnsi="Arial" w:cs="Arial"/>
          <w:b/>
          <w:color w:val="00B050"/>
          <w:sz w:val="24"/>
          <w:szCs w:val="24"/>
          <w:u w:val="single"/>
        </w:rPr>
        <w:t>label it Attachment #1</w:t>
      </w:r>
      <w:r w:rsidR="00AB14BD" w:rsidRPr="00B94D62">
        <w:rPr>
          <w:rFonts w:ascii="Arial" w:hAnsi="Arial" w:cs="Arial"/>
          <w:sz w:val="24"/>
          <w:szCs w:val="24"/>
        </w:rPr>
        <w:t>.</w:t>
      </w:r>
      <w:r w:rsidR="009F0D10" w:rsidRPr="00B94D62">
        <w:rPr>
          <w:rFonts w:ascii="Arial" w:hAnsi="Arial" w:cs="Arial"/>
          <w:sz w:val="24"/>
          <w:szCs w:val="24"/>
        </w:rPr>
        <w:t xml:space="preserve">  T</w:t>
      </w:r>
      <w:r w:rsidR="00AB14BD" w:rsidRPr="00B94D62">
        <w:rPr>
          <w:rFonts w:ascii="Arial" w:hAnsi="Arial" w:cs="Arial"/>
          <w:sz w:val="24"/>
          <w:szCs w:val="24"/>
        </w:rPr>
        <w:t xml:space="preserve">his requirement can be filled by: </w:t>
      </w:r>
    </w:p>
    <w:p w14:paraId="559018AA" w14:textId="77777777" w:rsidR="00AB14BD" w:rsidRPr="00B94D62" w:rsidRDefault="00AB14BD" w:rsidP="00347168">
      <w:pPr>
        <w:numPr>
          <w:ilvl w:val="1"/>
          <w:numId w:val="16"/>
        </w:numPr>
        <w:rPr>
          <w:rFonts w:ascii="Arial" w:hAnsi="Arial" w:cs="Arial"/>
          <w:sz w:val="24"/>
          <w:szCs w:val="24"/>
        </w:rPr>
      </w:pPr>
      <w:r w:rsidRPr="00B94D62">
        <w:rPr>
          <w:rFonts w:ascii="Arial" w:hAnsi="Arial" w:cs="Arial"/>
          <w:sz w:val="24"/>
          <w:szCs w:val="24"/>
        </w:rPr>
        <w:t>A current Dun and Bradstreet Report that includes a financial analysis of the firm</w:t>
      </w:r>
      <w:r w:rsidR="00A43575" w:rsidRPr="00B94D62">
        <w:rPr>
          <w:rFonts w:ascii="Arial" w:hAnsi="Arial" w:cs="Arial"/>
          <w:sz w:val="24"/>
          <w:szCs w:val="24"/>
        </w:rPr>
        <w:t>;</w:t>
      </w:r>
      <w:r w:rsidRPr="00B94D62">
        <w:rPr>
          <w:rFonts w:ascii="Arial" w:hAnsi="Arial" w:cs="Arial"/>
          <w:sz w:val="24"/>
          <w:szCs w:val="24"/>
        </w:rPr>
        <w:t xml:space="preserve"> </w:t>
      </w:r>
    </w:p>
    <w:p w14:paraId="140F18F0" w14:textId="77777777" w:rsidR="00AB14BD" w:rsidRPr="00B94D62" w:rsidRDefault="00AB14BD" w:rsidP="00347168">
      <w:pPr>
        <w:numPr>
          <w:ilvl w:val="1"/>
          <w:numId w:val="16"/>
        </w:numPr>
        <w:rPr>
          <w:rFonts w:ascii="Arial" w:hAnsi="Arial" w:cs="Arial"/>
          <w:sz w:val="24"/>
          <w:szCs w:val="24"/>
        </w:rPr>
      </w:pPr>
      <w:r w:rsidRPr="00B94D62">
        <w:rPr>
          <w:rFonts w:ascii="Arial" w:hAnsi="Arial" w:cs="Arial"/>
          <w:sz w:val="24"/>
          <w:szCs w:val="24"/>
        </w:rPr>
        <w:t>An Annual Report if it contains (at a minimum) a Compiled Income Statement and Balance Sheet verified by a Certified Public Accounting firm</w:t>
      </w:r>
      <w:r w:rsidR="00A43575" w:rsidRPr="00B94D62">
        <w:rPr>
          <w:rFonts w:ascii="Arial" w:hAnsi="Arial" w:cs="Arial"/>
          <w:sz w:val="24"/>
          <w:szCs w:val="24"/>
        </w:rPr>
        <w:t>;</w:t>
      </w:r>
      <w:r w:rsidRPr="00B94D62">
        <w:rPr>
          <w:rFonts w:ascii="Arial" w:hAnsi="Arial" w:cs="Arial"/>
          <w:sz w:val="24"/>
          <w:szCs w:val="24"/>
        </w:rPr>
        <w:t xml:space="preserve"> or  </w:t>
      </w:r>
    </w:p>
    <w:p w14:paraId="223C673C" w14:textId="77777777" w:rsidR="00AB14BD" w:rsidRPr="00B94D62" w:rsidRDefault="00AB14BD" w:rsidP="00347168">
      <w:pPr>
        <w:numPr>
          <w:ilvl w:val="1"/>
          <w:numId w:val="16"/>
        </w:numPr>
        <w:rPr>
          <w:rFonts w:ascii="Arial" w:hAnsi="Arial" w:cs="Arial"/>
          <w:sz w:val="24"/>
          <w:szCs w:val="24"/>
        </w:rPr>
      </w:pPr>
      <w:r w:rsidRPr="00B94D62">
        <w:rPr>
          <w:rFonts w:ascii="Arial" w:hAnsi="Arial" w:cs="Arial"/>
          <w:sz w:val="24"/>
          <w:szCs w:val="24"/>
        </w:rPr>
        <w:t>Tax returns and financial statements including income statements and balance sheets for the most recent 3 years, and any available credit reports.</w:t>
      </w:r>
    </w:p>
    <w:p w14:paraId="61842DBD" w14:textId="77777777" w:rsidR="00570657" w:rsidRPr="00B94D62" w:rsidRDefault="00570657" w:rsidP="00570657">
      <w:pPr>
        <w:ind w:left="360"/>
        <w:rPr>
          <w:rFonts w:ascii="Arial" w:hAnsi="Arial" w:cs="Arial"/>
          <w:sz w:val="24"/>
          <w:szCs w:val="24"/>
        </w:rPr>
      </w:pPr>
    </w:p>
    <w:p w14:paraId="3F09B9BD" w14:textId="1AFFC70E" w:rsidR="00937323" w:rsidRPr="00B94D62" w:rsidRDefault="00937323" w:rsidP="00570657">
      <w:pPr>
        <w:ind w:left="360"/>
        <w:rPr>
          <w:rFonts w:ascii="Arial" w:hAnsi="Arial" w:cs="Arial"/>
          <w:sz w:val="24"/>
          <w:szCs w:val="24"/>
        </w:rPr>
      </w:pPr>
      <w:r w:rsidRPr="00B94D62">
        <w:rPr>
          <w:rFonts w:ascii="Arial" w:hAnsi="Arial" w:cs="Arial"/>
          <w:sz w:val="24"/>
          <w:szCs w:val="24"/>
        </w:rPr>
        <w:t>A confidentiality statement may be included if this financial information is considered non-public information</w:t>
      </w:r>
    </w:p>
    <w:p w14:paraId="02513D8B" w14:textId="77777777" w:rsidR="000104AB" w:rsidRPr="00B94D62" w:rsidRDefault="000104AB" w:rsidP="00AB14BD">
      <w:pPr>
        <w:ind w:left="360"/>
        <w:rPr>
          <w:rFonts w:ascii="Arial" w:hAnsi="Arial" w:cs="Arial"/>
          <w:sz w:val="24"/>
          <w:szCs w:val="24"/>
        </w:rPr>
      </w:pPr>
      <w:bookmarkStart w:id="0" w:name="_Toc282588008"/>
      <w:bookmarkStart w:id="1" w:name="_Toc282443398"/>
      <w:bookmarkStart w:id="2" w:name="_Toc282442684"/>
    </w:p>
    <w:p w14:paraId="01B2C1AF" w14:textId="51CACC92" w:rsidR="009F0D10" w:rsidRPr="00B94D62" w:rsidRDefault="009F0D10" w:rsidP="009F0D10">
      <w:pPr>
        <w:ind w:left="360"/>
        <w:rPr>
          <w:rFonts w:ascii="Arial" w:hAnsi="Arial" w:cs="Arial"/>
          <w:i/>
          <w:sz w:val="24"/>
          <w:szCs w:val="24"/>
        </w:rPr>
      </w:pPr>
      <w:r w:rsidRPr="00B94D62">
        <w:rPr>
          <w:rFonts w:ascii="Arial" w:hAnsi="Arial" w:cs="Arial"/>
          <w:i/>
          <w:color w:val="00B050"/>
          <w:sz w:val="24"/>
          <w:szCs w:val="24"/>
        </w:rPr>
        <w:t>*</w:t>
      </w:r>
      <w:r w:rsidR="003850ED" w:rsidRPr="00B94D62">
        <w:rPr>
          <w:rFonts w:ascii="Arial" w:hAnsi="Arial" w:cs="Arial"/>
          <w:i/>
          <w:sz w:val="24"/>
          <w:szCs w:val="24"/>
        </w:rPr>
        <w:t xml:space="preserve">Some types of procurements may require bidders to provide additional or specific </w:t>
      </w:r>
      <w:r w:rsidRPr="00B94D62">
        <w:rPr>
          <w:rFonts w:ascii="Arial" w:hAnsi="Arial" w:cs="Arial"/>
          <w:i/>
          <w:sz w:val="24"/>
          <w:szCs w:val="24"/>
        </w:rPr>
        <w:t>financial information</w:t>
      </w:r>
      <w:r w:rsidR="003850ED" w:rsidRPr="00B94D62">
        <w:rPr>
          <w:rFonts w:ascii="Arial" w:hAnsi="Arial" w:cs="Arial"/>
          <w:i/>
          <w:sz w:val="24"/>
          <w:szCs w:val="24"/>
        </w:rPr>
        <w:t>.</w:t>
      </w:r>
      <w:r w:rsidRPr="00B94D62">
        <w:rPr>
          <w:rFonts w:ascii="Arial" w:hAnsi="Arial" w:cs="Arial"/>
          <w:i/>
          <w:sz w:val="24"/>
          <w:szCs w:val="24"/>
        </w:rPr>
        <w:t xml:space="preserve"> Any such additional requirements will be clearly identified and explained within the </w:t>
      </w:r>
      <w:r w:rsidR="00570657" w:rsidRPr="00B94D62">
        <w:rPr>
          <w:rFonts w:ascii="Arial" w:hAnsi="Arial" w:cs="Arial"/>
          <w:i/>
          <w:sz w:val="24"/>
          <w:szCs w:val="24"/>
        </w:rPr>
        <w:t>RFP and</w:t>
      </w:r>
      <w:r w:rsidRPr="00B94D62">
        <w:rPr>
          <w:rFonts w:ascii="Arial" w:hAnsi="Arial" w:cs="Arial"/>
          <w:i/>
          <w:sz w:val="24"/>
          <w:szCs w:val="24"/>
        </w:rPr>
        <w:t xml:space="preserve"> may include supplemental forms in addition to this Bidder Response Form.              </w:t>
      </w:r>
    </w:p>
    <w:p w14:paraId="41BD154B" w14:textId="77777777" w:rsidR="00AB14BD" w:rsidRPr="00B94D62" w:rsidRDefault="00AB14BD" w:rsidP="00AB14BD">
      <w:pPr>
        <w:ind w:left="1440"/>
        <w:rPr>
          <w:rFonts w:ascii="Arial" w:hAnsi="Arial" w:cs="Arial"/>
          <w:i/>
          <w:sz w:val="24"/>
          <w:szCs w:val="24"/>
        </w:rPr>
      </w:pPr>
    </w:p>
    <w:p w14:paraId="0DE6A9FF" w14:textId="4AD2E2F4" w:rsidR="00AB14BD" w:rsidRPr="00B94D62" w:rsidRDefault="00286B17" w:rsidP="00337671">
      <w:pPr>
        <w:numPr>
          <w:ilvl w:val="0"/>
          <w:numId w:val="3"/>
        </w:numPr>
        <w:rPr>
          <w:rFonts w:ascii="Arial" w:hAnsi="Arial" w:cs="Arial"/>
          <w:sz w:val="24"/>
          <w:szCs w:val="24"/>
        </w:rPr>
      </w:pPr>
      <w:r w:rsidRPr="00B94D62">
        <w:rPr>
          <w:rFonts w:ascii="Arial" w:hAnsi="Arial" w:cs="Arial"/>
          <w:sz w:val="24"/>
          <w:szCs w:val="24"/>
        </w:rPr>
        <w:t>D</w:t>
      </w:r>
      <w:r w:rsidR="00AB14BD" w:rsidRPr="00B94D62">
        <w:rPr>
          <w:rFonts w:ascii="Arial" w:hAnsi="Arial" w:cs="Arial"/>
          <w:sz w:val="24"/>
          <w:szCs w:val="24"/>
        </w:rPr>
        <w:t xml:space="preserve">isclose any judgments, pending or expected litigation, or other real potential financial reversals, which might materially affect the viability or stability of your company or </w:t>
      </w:r>
      <w:r w:rsidR="000104AB" w:rsidRPr="00B94D62">
        <w:rPr>
          <w:rFonts w:ascii="Arial" w:hAnsi="Arial" w:cs="Arial"/>
          <w:sz w:val="24"/>
          <w:szCs w:val="24"/>
        </w:rPr>
        <w:t xml:space="preserve">indicate </w:t>
      </w:r>
      <w:r w:rsidR="00AB14BD" w:rsidRPr="00B94D62">
        <w:rPr>
          <w:rFonts w:ascii="Arial" w:hAnsi="Arial" w:cs="Arial"/>
          <w:sz w:val="24"/>
          <w:szCs w:val="24"/>
        </w:rPr>
        <w:t>below that no such condition is known to exist.</w:t>
      </w:r>
      <w:bookmarkEnd w:id="0"/>
      <w:bookmarkEnd w:id="1"/>
      <w:bookmarkEnd w:id="2"/>
      <w:r w:rsidR="006E4DBC" w:rsidRPr="00B94D62">
        <w:rPr>
          <w:rFonts w:ascii="Arial" w:hAnsi="Arial" w:cs="Arial"/>
          <w:sz w:val="24"/>
          <w:szCs w:val="24"/>
        </w:rPr>
        <w:t xml:space="preserve"> A confidentiality statement may be included if this information is considered non-public information</w:t>
      </w:r>
    </w:p>
    <w:p w14:paraId="65145FF8" w14:textId="77777777" w:rsidR="008434C9" w:rsidRPr="00B94D62" w:rsidRDefault="008434C9" w:rsidP="00AB14BD">
      <w:pPr>
        <w:rPr>
          <w:rFonts w:ascii="Arial" w:hAnsi="Arial" w:cs="Arial"/>
          <w:sz w:val="24"/>
          <w:szCs w:val="24"/>
        </w:rPr>
      </w:pPr>
      <w:r w:rsidRPr="00B94D62">
        <w:rPr>
          <w:rFonts w:ascii="Arial" w:hAnsi="Arial" w:cs="Arial"/>
          <w:sz w:val="24"/>
          <w:szCs w:val="24"/>
        </w:rPr>
        <w:t xml:space="preserve">  </w:t>
      </w:r>
    </w:p>
    <w:p w14:paraId="59B2A01C" w14:textId="474468F7" w:rsidR="00BD02CD" w:rsidRPr="00B94D62" w:rsidRDefault="20191C58" w:rsidP="00337671">
      <w:pPr>
        <w:pStyle w:val="ListParagraph"/>
        <w:numPr>
          <w:ilvl w:val="0"/>
          <w:numId w:val="3"/>
        </w:numPr>
        <w:rPr>
          <w:rFonts w:ascii="Arial" w:hAnsi="Arial" w:cs="Arial"/>
          <w:sz w:val="24"/>
          <w:szCs w:val="24"/>
        </w:rPr>
      </w:pPr>
      <w:r w:rsidRPr="00B94D62">
        <w:rPr>
          <w:rFonts w:ascii="Arial" w:hAnsi="Arial" w:cs="Arial"/>
          <w:sz w:val="24"/>
          <w:szCs w:val="24"/>
        </w:rPr>
        <w:t>Provide a list of three references similar in size and industry (preferably another governmental entity). References</w:t>
      </w:r>
      <w:r w:rsidR="000F1037" w:rsidRPr="00B94D62">
        <w:rPr>
          <w:rFonts w:ascii="Arial" w:hAnsi="Arial" w:cs="Arial"/>
          <w:sz w:val="24"/>
          <w:szCs w:val="24"/>
        </w:rPr>
        <w:t xml:space="preserve"> </w:t>
      </w:r>
      <w:r w:rsidRPr="00B94D62">
        <w:rPr>
          <w:rFonts w:ascii="Arial" w:hAnsi="Arial" w:cs="Arial"/>
          <w:sz w:val="24"/>
          <w:szCs w:val="24"/>
        </w:rPr>
        <w:t>sh</w:t>
      </w:r>
      <w:r w:rsidR="00286B17" w:rsidRPr="00B94D62">
        <w:rPr>
          <w:rFonts w:ascii="Arial" w:hAnsi="Arial" w:cs="Arial"/>
          <w:sz w:val="24"/>
          <w:szCs w:val="24"/>
        </w:rPr>
        <w:t xml:space="preserve">all </w:t>
      </w:r>
      <w:r w:rsidRPr="00B94D62">
        <w:rPr>
          <w:rFonts w:ascii="Arial" w:hAnsi="Arial" w:cs="Arial"/>
          <w:sz w:val="24"/>
          <w:szCs w:val="24"/>
        </w:rPr>
        <w:t>be clients</w:t>
      </w:r>
      <w:r w:rsidR="000F1037" w:rsidRPr="00B94D62">
        <w:rPr>
          <w:rFonts w:ascii="Arial" w:hAnsi="Arial" w:cs="Arial"/>
          <w:sz w:val="24"/>
          <w:szCs w:val="24"/>
        </w:rPr>
        <w:t xml:space="preserve">, other than the State of Vermont, </w:t>
      </w:r>
      <w:r w:rsidRPr="00B94D62">
        <w:rPr>
          <w:rFonts w:ascii="Arial" w:hAnsi="Arial" w:cs="Arial"/>
          <w:sz w:val="24"/>
          <w:szCs w:val="24"/>
        </w:rPr>
        <w:t xml:space="preserve">who have </w:t>
      </w:r>
      <w:r w:rsidR="00370A5B" w:rsidRPr="00B94D62">
        <w:rPr>
          <w:rFonts w:ascii="Arial" w:hAnsi="Arial" w:cs="Arial"/>
          <w:sz w:val="24"/>
          <w:szCs w:val="24"/>
        </w:rPr>
        <w:t xml:space="preserve">implemented </w:t>
      </w:r>
      <w:r w:rsidRPr="00B94D62">
        <w:rPr>
          <w:rFonts w:ascii="Arial" w:hAnsi="Arial" w:cs="Arial"/>
          <w:sz w:val="24"/>
          <w:szCs w:val="24"/>
        </w:rPr>
        <w:t xml:space="preserve">your Solution within the past 48 months. </w:t>
      </w:r>
    </w:p>
    <w:p w14:paraId="34B5250B" w14:textId="77777777" w:rsidR="00507640" w:rsidRPr="00B94D62" w:rsidRDefault="00507640" w:rsidP="00507640">
      <w:pPr>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7"/>
        <w:gridCol w:w="90"/>
        <w:gridCol w:w="9450"/>
      </w:tblGrid>
      <w:tr w:rsidR="00696276" w:rsidRPr="00B94D62" w14:paraId="1FD94CCE" w14:textId="77777777" w:rsidTr="20191C58">
        <w:tc>
          <w:tcPr>
            <w:tcW w:w="3307" w:type="dxa"/>
            <w:shd w:val="clear" w:color="auto" w:fill="204D84"/>
          </w:tcPr>
          <w:p w14:paraId="245AECCA" w14:textId="77777777" w:rsidR="00696276" w:rsidRPr="00B94D62" w:rsidRDefault="20191C58" w:rsidP="20191C58">
            <w:pPr>
              <w:spacing w:before="80" w:after="80"/>
              <w:rPr>
                <w:rFonts w:ascii="Arial" w:eastAsia="Calibri,Times New Roman" w:hAnsi="Arial" w:cs="Arial"/>
                <w:b/>
                <w:bCs/>
                <w:color w:val="FFFFFF" w:themeColor="background1"/>
                <w:sz w:val="24"/>
                <w:szCs w:val="24"/>
                <w:lang w:val="en-NZ"/>
              </w:rPr>
            </w:pPr>
            <w:r w:rsidRPr="00B94D62">
              <w:rPr>
                <w:rFonts w:ascii="Arial" w:eastAsia="Calibri,Times New Roman" w:hAnsi="Arial" w:cs="Arial"/>
                <w:b/>
                <w:bCs/>
                <w:color w:val="FFFFFF" w:themeColor="background1"/>
                <w:sz w:val="24"/>
                <w:szCs w:val="24"/>
                <w:lang w:val="en-NZ"/>
              </w:rPr>
              <w:t>Reference 1</w:t>
            </w:r>
          </w:p>
        </w:tc>
        <w:tc>
          <w:tcPr>
            <w:tcW w:w="9540" w:type="dxa"/>
            <w:gridSpan w:val="2"/>
            <w:shd w:val="clear" w:color="auto" w:fill="204D84"/>
          </w:tcPr>
          <w:p w14:paraId="4F3ADA66" w14:textId="77777777" w:rsidR="00696276" w:rsidRPr="00B94D62" w:rsidRDefault="20191C58" w:rsidP="20191C58">
            <w:pPr>
              <w:spacing w:before="80" w:after="80"/>
              <w:rPr>
                <w:rFonts w:ascii="Arial" w:eastAsia="Calibri,Times New Roman" w:hAnsi="Arial" w:cs="Arial"/>
                <w:b/>
                <w:bCs/>
                <w:color w:val="FFFFFF" w:themeColor="background1"/>
                <w:sz w:val="24"/>
                <w:szCs w:val="24"/>
                <w:lang w:val="en-NZ"/>
              </w:rPr>
            </w:pPr>
            <w:r w:rsidRPr="00B94D62">
              <w:rPr>
                <w:rFonts w:ascii="Arial" w:eastAsia="Calibri,Times New Roman" w:hAnsi="Arial" w:cs="Arial"/>
                <w:b/>
                <w:bCs/>
                <w:color w:val="FFFFFF" w:themeColor="background1"/>
                <w:sz w:val="24"/>
                <w:szCs w:val="24"/>
                <w:lang w:val="en-NZ"/>
              </w:rPr>
              <w:t>Detail</w:t>
            </w:r>
          </w:p>
        </w:tc>
      </w:tr>
      <w:tr w:rsidR="00696276" w:rsidRPr="00B94D62" w14:paraId="104BF641" w14:textId="77777777" w:rsidTr="20191C58">
        <w:tc>
          <w:tcPr>
            <w:tcW w:w="3307" w:type="dxa"/>
            <w:shd w:val="clear" w:color="auto" w:fill="D9D9D9" w:themeFill="background1" w:themeFillShade="D9"/>
          </w:tcPr>
          <w:p w14:paraId="6E6434D4"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 xml:space="preserve">Reference Company Name: </w:t>
            </w:r>
          </w:p>
        </w:tc>
        <w:tc>
          <w:tcPr>
            <w:tcW w:w="9540" w:type="dxa"/>
            <w:gridSpan w:val="2"/>
          </w:tcPr>
          <w:p w14:paraId="154B997C"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[insert the name that you do business under]</w:t>
            </w:r>
          </w:p>
        </w:tc>
      </w:tr>
      <w:tr w:rsidR="00696276" w:rsidRPr="00B94D62" w14:paraId="0A8AA222" w14:textId="77777777" w:rsidTr="20191C58">
        <w:tc>
          <w:tcPr>
            <w:tcW w:w="3307" w:type="dxa"/>
            <w:shd w:val="clear" w:color="auto" w:fill="D9D9D9" w:themeFill="background1" w:themeFillShade="D9"/>
          </w:tcPr>
          <w:p w14:paraId="4D32C4AC"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Company Address:</w:t>
            </w:r>
          </w:p>
        </w:tc>
        <w:tc>
          <w:tcPr>
            <w:tcW w:w="9540" w:type="dxa"/>
            <w:gridSpan w:val="2"/>
          </w:tcPr>
          <w:p w14:paraId="2FAFE901"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[address]</w:t>
            </w:r>
          </w:p>
        </w:tc>
      </w:tr>
      <w:tr w:rsidR="00696276" w:rsidRPr="00B94D62" w14:paraId="6E963D4D" w14:textId="77777777" w:rsidTr="20191C58">
        <w:tc>
          <w:tcPr>
            <w:tcW w:w="3307" w:type="dxa"/>
            <w:shd w:val="clear" w:color="auto" w:fill="D9D9D9" w:themeFill="background1" w:themeFillShade="D9"/>
          </w:tcPr>
          <w:p w14:paraId="037AB2DE"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Type of Industry:</w:t>
            </w:r>
          </w:p>
        </w:tc>
        <w:tc>
          <w:tcPr>
            <w:tcW w:w="9540" w:type="dxa"/>
            <w:gridSpan w:val="2"/>
          </w:tcPr>
          <w:p w14:paraId="152CB130"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[industry type: e.g., government, telecommunications, etc.]</w:t>
            </w:r>
          </w:p>
        </w:tc>
      </w:tr>
      <w:tr w:rsidR="00696276" w:rsidRPr="00B94D62" w14:paraId="674E63BB" w14:textId="77777777" w:rsidTr="20191C58">
        <w:tc>
          <w:tcPr>
            <w:tcW w:w="3307" w:type="dxa"/>
            <w:shd w:val="clear" w:color="auto" w:fill="D9D9D9" w:themeFill="background1" w:themeFillShade="D9"/>
          </w:tcPr>
          <w:p w14:paraId="14BA9C06"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lastRenderedPageBreak/>
              <w:t>Contact Name:</w:t>
            </w:r>
          </w:p>
        </w:tc>
        <w:tc>
          <w:tcPr>
            <w:tcW w:w="9540" w:type="dxa"/>
            <w:gridSpan w:val="2"/>
          </w:tcPr>
          <w:p w14:paraId="56005F21"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[if applicable]</w:t>
            </w:r>
          </w:p>
        </w:tc>
      </w:tr>
      <w:tr w:rsidR="00696276" w:rsidRPr="00B94D62" w14:paraId="0931CE51" w14:textId="77777777" w:rsidTr="20191C58">
        <w:tc>
          <w:tcPr>
            <w:tcW w:w="3307" w:type="dxa"/>
            <w:shd w:val="clear" w:color="auto" w:fill="D9D9D9" w:themeFill="background1" w:themeFillShade="D9"/>
          </w:tcPr>
          <w:p w14:paraId="4554E89B"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Phone Number:</w:t>
            </w:r>
          </w:p>
        </w:tc>
        <w:tc>
          <w:tcPr>
            <w:tcW w:w="9540" w:type="dxa"/>
            <w:gridSpan w:val="2"/>
          </w:tcPr>
          <w:p w14:paraId="656C5CD2"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[phone]</w:t>
            </w:r>
          </w:p>
        </w:tc>
      </w:tr>
      <w:tr w:rsidR="00696276" w:rsidRPr="00B94D62" w14:paraId="6A46660A" w14:textId="77777777" w:rsidTr="20191C58">
        <w:tc>
          <w:tcPr>
            <w:tcW w:w="3307" w:type="dxa"/>
            <w:shd w:val="clear" w:color="auto" w:fill="D9D9D9" w:themeFill="background1" w:themeFillShade="D9"/>
          </w:tcPr>
          <w:p w14:paraId="56C4ADBA"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Email Address:</w:t>
            </w:r>
          </w:p>
        </w:tc>
        <w:tc>
          <w:tcPr>
            <w:tcW w:w="9540" w:type="dxa"/>
            <w:gridSpan w:val="2"/>
          </w:tcPr>
          <w:p w14:paraId="52498A2B"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[email]</w:t>
            </w:r>
          </w:p>
        </w:tc>
      </w:tr>
      <w:tr w:rsidR="00696276" w:rsidRPr="00B94D62" w14:paraId="68D08AD4" w14:textId="77777777" w:rsidTr="20191C58">
        <w:tc>
          <w:tcPr>
            <w:tcW w:w="3307" w:type="dxa"/>
            <w:shd w:val="clear" w:color="auto" w:fill="D9D9D9" w:themeFill="background1" w:themeFillShade="D9"/>
          </w:tcPr>
          <w:p w14:paraId="29C58658"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Description of system(s) i</w:t>
            </w:r>
            <w:r w:rsidR="00213965" w:rsidRPr="00B94D62">
              <w:rPr>
                <w:rFonts w:ascii="Arial" w:eastAsia="Calibri,Times New Roman" w:hAnsi="Arial" w:cs="Arial"/>
                <w:sz w:val="24"/>
                <w:szCs w:val="24"/>
                <w:lang w:val="en-NZ"/>
              </w:rPr>
              <w:t>mplemented</w:t>
            </w:r>
            <w:r w:rsidRPr="00B94D62">
              <w:rPr>
                <w:rFonts w:ascii="Arial" w:eastAsia="Calibri,Times New Roman" w:hAnsi="Arial" w:cs="Arial"/>
                <w:sz w:val="24"/>
                <w:szCs w:val="24"/>
                <w:lang w:val="en-NZ"/>
              </w:rPr>
              <w:t>:</w:t>
            </w:r>
          </w:p>
        </w:tc>
        <w:tc>
          <w:tcPr>
            <w:tcW w:w="9540" w:type="dxa"/>
            <w:gridSpan w:val="2"/>
          </w:tcPr>
          <w:p w14:paraId="19BFA959"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[description]</w:t>
            </w:r>
          </w:p>
        </w:tc>
      </w:tr>
      <w:tr w:rsidR="00696276" w:rsidRPr="00B94D62" w14:paraId="12EB497B" w14:textId="77777777" w:rsidTr="20191C58">
        <w:tc>
          <w:tcPr>
            <w:tcW w:w="3307" w:type="dxa"/>
            <w:shd w:val="clear" w:color="auto" w:fill="D9D9D9" w:themeFill="background1" w:themeFillShade="D9"/>
          </w:tcPr>
          <w:p w14:paraId="236ADC81"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Date of I</w:t>
            </w:r>
            <w:r w:rsidR="00370A5B" w:rsidRPr="00B94D62">
              <w:rPr>
                <w:rFonts w:ascii="Arial" w:eastAsia="Calibri,Times New Roman" w:hAnsi="Arial" w:cs="Arial"/>
                <w:sz w:val="24"/>
                <w:szCs w:val="24"/>
                <w:lang w:val="en-NZ"/>
              </w:rPr>
              <w:t>mplementation:</w:t>
            </w:r>
          </w:p>
        </w:tc>
        <w:tc>
          <w:tcPr>
            <w:tcW w:w="9540" w:type="dxa"/>
            <w:gridSpan w:val="2"/>
          </w:tcPr>
          <w:p w14:paraId="559A1382" w14:textId="77777777" w:rsidR="00696276"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[date]</w:t>
            </w:r>
          </w:p>
        </w:tc>
      </w:tr>
      <w:tr w:rsidR="005C2774" w:rsidRPr="00B94D62" w14:paraId="1811C43B" w14:textId="77777777" w:rsidTr="20191C58">
        <w:tc>
          <w:tcPr>
            <w:tcW w:w="3397" w:type="dxa"/>
            <w:gridSpan w:val="2"/>
            <w:shd w:val="clear" w:color="auto" w:fill="204D84"/>
          </w:tcPr>
          <w:p w14:paraId="676EB2B2" w14:textId="77777777" w:rsidR="005C2774" w:rsidRPr="00B94D62" w:rsidRDefault="009041FE" w:rsidP="20191C58">
            <w:pPr>
              <w:spacing w:before="80" w:after="80"/>
              <w:rPr>
                <w:rFonts w:ascii="Arial" w:eastAsia="Calibri,Times New Roman" w:hAnsi="Arial" w:cs="Arial"/>
                <w:b/>
                <w:bCs/>
                <w:color w:val="FFFFFF" w:themeColor="background1"/>
                <w:sz w:val="24"/>
                <w:szCs w:val="24"/>
                <w:lang w:val="en-NZ"/>
              </w:rPr>
            </w:pPr>
            <w:r w:rsidRPr="00B94D62">
              <w:rPr>
                <w:rFonts w:ascii="Arial" w:hAnsi="Arial" w:cs="Arial"/>
                <w:sz w:val="24"/>
                <w:szCs w:val="24"/>
              </w:rPr>
              <w:br w:type="page"/>
            </w:r>
            <w:r w:rsidR="20191C58" w:rsidRPr="00B94D62">
              <w:rPr>
                <w:rFonts w:ascii="Arial" w:eastAsia="Calibri,Times New Roman" w:hAnsi="Arial" w:cs="Arial"/>
                <w:b/>
                <w:bCs/>
                <w:color w:val="FFFFFF" w:themeColor="background1"/>
                <w:sz w:val="24"/>
                <w:szCs w:val="24"/>
                <w:lang w:val="en-NZ"/>
              </w:rPr>
              <w:t>Reference 2</w:t>
            </w:r>
          </w:p>
        </w:tc>
        <w:tc>
          <w:tcPr>
            <w:tcW w:w="9450" w:type="dxa"/>
            <w:shd w:val="clear" w:color="auto" w:fill="204D84"/>
          </w:tcPr>
          <w:p w14:paraId="1CCA4DA7" w14:textId="77777777" w:rsidR="005C2774" w:rsidRPr="00B94D62" w:rsidRDefault="20191C58" w:rsidP="20191C58">
            <w:pPr>
              <w:spacing w:before="80" w:after="80"/>
              <w:rPr>
                <w:rFonts w:ascii="Arial" w:eastAsia="Calibri,Times New Roman" w:hAnsi="Arial" w:cs="Arial"/>
                <w:b/>
                <w:bCs/>
                <w:color w:val="FFFFFF" w:themeColor="background1"/>
                <w:sz w:val="24"/>
                <w:szCs w:val="24"/>
                <w:lang w:val="en-NZ"/>
              </w:rPr>
            </w:pPr>
            <w:r w:rsidRPr="00B94D62">
              <w:rPr>
                <w:rFonts w:ascii="Arial" w:eastAsia="Calibri,Times New Roman" w:hAnsi="Arial" w:cs="Arial"/>
                <w:b/>
                <w:bCs/>
                <w:color w:val="FFFFFF" w:themeColor="background1"/>
                <w:sz w:val="24"/>
                <w:szCs w:val="24"/>
                <w:lang w:val="en-NZ"/>
              </w:rPr>
              <w:t>Detail</w:t>
            </w:r>
          </w:p>
        </w:tc>
      </w:tr>
      <w:tr w:rsidR="005C2774" w:rsidRPr="00B94D62" w14:paraId="75F111A0" w14:textId="77777777" w:rsidTr="20191C58">
        <w:tc>
          <w:tcPr>
            <w:tcW w:w="3397" w:type="dxa"/>
            <w:gridSpan w:val="2"/>
            <w:shd w:val="clear" w:color="auto" w:fill="D9D9D9" w:themeFill="background1" w:themeFillShade="D9"/>
          </w:tcPr>
          <w:p w14:paraId="7CA1C6A0"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 xml:space="preserve">Reference Company Name: </w:t>
            </w:r>
          </w:p>
        </w:tc>
        <w:tc>
          <w:tcPr>
            <w:tcW w:w="9450" w:type="dxa"/>
          </w:tcPr>
          <w:p w14:paraId="654DD4FE"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[insert the name that you do business under]</w:t>
            </w:r>
          </w:p>
        </w:tc>
      </w:tr>
      <w:tr w:rsidR="005C2774" w:rsidRPr="00B94D62" w14:paraId="171C0A48" w14:textId="77777777" w:rsidTr="20191C58">
        <w:tc>
          <w:tcPr>
            <w:tcW w:w="3397" w:type="dxa"/>
            <w:gridSpan w:val="2"/>
            <w:shd w:val="clear" w:color="auto" w:fill="D9D9D9" w:themeFill="background1" w:themeFillShade="D9"/>
          </w:tcPr>
          <w:p w14:paraId="3C3E22E8"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Company Address:</w:t>
            </w:r>
          </w:p>
        </w:tc>
        <w:tc>
          <w:tcPr>
            <w:tcW w:w="9450" w:type="dxa"/>
          </w:tcPr>
          <w:p w14:paraId="36CDFAD2"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[address]</w:t>
            </w:r>
          </w:p>
        </w:tc>
      </w:tr>
      <w:tr w:rsidR="005C2774" w:rsidRPr="00B94D62" w14:paraId="274EA24B" w14:textId="77777777" w:rsidTr="20191C58">
        <w:tc>
          <w:tcPr>
            <w:tcW w:w="3397" w:type="dxa"/>
            <w:gridSpan w:val="2"/>
            <w:shd w:val="clear" w:color="auto" w:fill="D9D9D9" w:themeFill="background1" w:themeFillShade="D9"/>
          </w:tcPr>
          <w:p w14:paraId="29C32447"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Type of Industry:</w:t>
            </w:r>
          </w:p>
        </w:tc>
        <w:tc>
          <w:tcPr>
            <w:tcW w:w="9450" w:type="dxa"/>
          </w:tcPr>
          <w:p w14:paraId="3E539381"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[industry type: e.g., government, telecommunications, etc.]</w:t>
            </w:r>
          </w:p>
        </w:tc>
      </w:tr>
      <w:tr w:rsidR="005C2774" w:rsidRPr="00B94D62" w14:paraId="7D1B6A2D" w14:textId="77777777" w:rsidTr="20191C58">
        <w:tc>
          <w:tcPr>
            <w:tcW w:w="3397" w:type="dxa"/>
            <w:gridSpan w:val="2"/>
            <w:shd w:val="clear" w:color="auto" w:fill="D9D9D9" w:themeFill="background1" w:themeFillShade="D9"/>
          </w:tcPr>
          <w:p w14:paraId="0EB4D657"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Name:</w:t>
            </w:r>
          </w:p>
        </w:tc>
        <w:tc>
          <w:tcPr>
            <w:tcW w:w="9450" w:type="dxa"/>
          </w:tcPr>
          <w:p w14:paraId="4A8F78D5"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[if applicable]</w:t>
            </w:r>
          </w:p>
        </w:tc>
      </w:tr>
      <w:tr w:rsidR="005C2774" w:rsidRPr="00B94D62" w14:paraId="5846E0A4" w14:textId="77777777" w:rsidTr="20191C58">
        <w:tc>
          <w:tcPr>
            <w:tcW w:w="3397" w:type="dxa"/>
            <w:gridSpan w:val="2"/>
            <w:shd w:val="clear" w:color="auto" w:fill="D9D9D9" w:themeFill="background1" w:themeFillShade="D9"/>
          </w:tcPr>
          <w:p w14:paraId="1FC548A5"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Phone Number:</w:t>
            </w:r>
          </w:p>
        </w:tc>
        <w:tc>
          <w:tcPr>
            <w:tcW w:w="9450" w:type="dxa"/>
          </w:tcPr>
          <w:p w14:paraId="6E80A500"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[phone]</w:t>
            </w:r>
          </w:p>
        </w:tc>
      </w:tr>
      <w:tr w:rsidR="005C2774" w:rsidRPr="00B94D62" w14:paraId="3D882896" w14:textId="77777777" w:rsidTr="20191C58">
        <w:tc>
          <w:tcPr>
            <w:tcW w:w="3397" w:type="dxa"/>
            <w:gridSpan w:val="2"/>
            <w:shd w:val="clear" w:color="auto" w:fill="D9D9D9" w:themeFill="background1" w:themeFillShade="D9"/>
          </w:tcPr>
          <w:p w14:paraId="3224E64B"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Email Address:</w:t>
            </w:r>
          </w:p>
        </w:tc>
        <w:tc>
          <w:tcPr>
            <w:tcW w:w="9450" w:type="dxa"/>
          </w:tcPr>
          <w:p w14:paraId="4CA3A89B"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[email]</w:t>
            </w:r>
          </w:p>
        </w:tc>
      </w:tr>
      <w:tr w:rsidR="005C2774" w:rsidRPr="00B94D62" w14:paraId="7EA17A00" w14:textId="77777777" w:rsidTr="20191C58">
        <w:tc>
          <w:tcPr>
            <w:tcW w:w="3397" w:type="dxa"/>
            <w:gridSpan w:val="2"/>
            <w:shd w:val="clear" w:color="auto" w:fill="D9D9D9" w:themeFill="background1" w:themeFillShade="D9"/>
          </w:tcPr>
          <w:p w14:paraId="2B89DA03"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Description of system(s) i</w:t>
            </w:r>
            <w:r w:rsidR="00370A5B" w:rsidRPr="00B94D62">
              <w:rPr>
                <w:rFonts w:ascii="Arial" w:eastAsia="Calibri,Times New Roman" w:hAnsi="Arial" w:cs="Arial"/>
                <w:sz w:val="24"/>
                <w:szCs w:val="24"/>
                <w:lang w:val="en-NZ"/>
              </w:rPr>
              <w:t>mplemented</w:t>
            </w:r>
            <w:r w:rsidRPr="00B94D62">
              <w:rPr>
                <w:rFonts w:ascii="Arial" w:eastAsia="Calibri,Times New Roman" w:hAnsi="Arial" w:cs="Arial"/>
                <w:sz w:val="24"/>
                <w:szCs w:val="24"/>
                <w:lang w:val="en-NZ"/>
              </w:rPr>
              <w:t>:</w:t>
            </w:r>
          </w:p>
        </w:tc>
        <w:tc>
          <w:tcPr>
            <w:tcW w:w="9450" w:type="dxa"/>
          </w:tcPr>
          <w:p w14:paraId="627D5E8F"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[description]</w:t>
            </w:r>
          </w:p>
        </w:tc>
      </w:tr>
      <w:tr w:rsidR="005C2774" w:rsidRPr="00B94D62" w14:paraId="7C322177" w14:textId="77777777" w:rsidTr="20191C58">
        <w:tc>
          <w:tcPr>
            <w:tcW w:w="3397" w:type="dxa"/>
            <w:gridSpan w:val="2"/>
            <w:shd w:val="clear" w:color="auto" w:fill="D9D9D9" w:themeFill="background1" w:themeFillShade="D9"/>
          </w:tcPr>
          <w:p w14:paraId="13D23AFA"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Date of I</w:t>
            </w:r>
            <w:r w:rsidR="00370A5B" w:rsidRPr="00B94D62">
              <w:rPr>
                <w:rFonts w:ascii="Arial" w:eastAsia="Calibri,Times New Roman" w:hAnsi="Arial" w:cs="Arial"/>
                <w:sz w:val="24"/>
                <w:szCs w:val="24"/>
                <w:lang w:val="en-NZ"/>
              </w:rPr>
              <w:t>mplementation:</w:t>
            </w:r>
          </w:p>
        </w:tc>
        <w:tc>
          <w:tcPr>
            <w:tcW w:w="9450" w:type="dxa"/>
          </w:tcPr>
          <w:p w14:paraId="032D4EBC"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[date]</w:t>
            </w:r>
          </w:p>
        </w:tc>
      </w:tr>
    </w:tbl>
    <w:p w14:paraId="2A3AC1A7" w14:textId="77777777" w:rsidR="005C2774" w:rsidRPr="00B94D62" w:rsidRDefault="005C2774" w:rsidP="00696276">
      <w:pPr>
        <w:rPr>
          <w:rFonts w:ascii="Arial" w:hAnsi="Arial" w:cs="Arial"/>
          <w:sz w:val="24"/>
          <w:szCs w:val="24"/>
        </w:rPr>
      </w:pPr>
    </w:p>
    <w:p w14:paraId="2B23F1F8" w14:textId="77777777" w:rsidR="005C2774" w:rsidRPr="00B94D62" w:rsidRDefault="005C2774" w:rsidP="00696276">
      <w:pPr>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450"/>
      </w:tblGrid>
      <w:tr w:rsidR="005C2774" w:rsidRPr="00B94D62" w14:paraId="5A2C7FE9" w14:textId="77777777" w:rsidTr="20191C58">
        <w:tc>
          <w:tcPr>
            <w:tcW w:w="3397" w:type="dxa"/>
            <w:shd w:val="clear" w:color="auto" w:fill="204D84"/>
          </w:tcPr>
          <w:p w14:paraId="1D0689D1" w14:textId="77777777" w:rsidR="005C2774" w:rsidRPr="00B94D62" w:rsidRDefault="00C54258" w:rsidP="20191C58">
            <w:pPr>
              <w:spacing w:before="80" w:after="80"/>
              <w:rPr>
                <w:rFonts w:ascii="Arial" w:eastAsia="Calibri,Times New Roman" w:hAnsi="Arial" w:cs="Arial"/>
                <w:b/>
                <w:bCs/>
                <w:color w:val="FFFFFF" w:themeColor="background1"/>
                <w:sz w:val="24"/>
                <w:szCs w:val="24"/>
                <w:lang w:val="en-NZ"/>
              </w:rPr>
            </w:pPr>
            <w:r w:rsidRPr="00B94D62">
              <w:rPr>
                <w:rFonts w:ascii="Arial" w:hAnsi="Arial" w:cs="Arial"/>
                <w:sz w:val="24"/>
                <w:szCs w:val="24"/>
              </w:rPr>
              <w:br w:type="page"/>
            </w:r>
            <w:r w:rsidR="20191C58" w:rsidRPr="00B94D62">
              <w:rPr>
                <w:rFonts w:ascii="Arial" w:eastAsia="Calibri,Times New Roman" w:hAnsi="Arial" w:cs="Arial"/>
                <w:b/>
                <w:bCs/>
                <w:color w:val="FFFFFF" w:themeColor="background1"/>
                <w:sz w:val="24"/>
                <w:szCs w:val="24"/>
                <w:lang w:val="en-NZ"/>
              </w:rPr>
              <w:t>Reference 3</w:t>
            </w:r>
          </w:p>
        </w:tc>
        <w:tc>
          <w:tcPr>
            <w:tcW w:w="9450" w:type="dxa"/>
            <w:shd w:val="clear" w:color="auto" w:fill="204D84"/>
          </w:tcPr>
          <w:p w14:paraId="1EE1DEC9" w14:textId="77777777" w:rsidR="005C2774" w:rsidRPr="00B94D62" w:rsidRDefault="20191C58" w:rsidP="20191C58">
            <w:pPr>
              <w:spacing w:before="80" w:after="80"/>
              <w:rPr>
                <w:rFonts w:ascii="Arial" w:eastAsia="Calibri,Times New Roman" w:hAnsi="Arial" w:cs="Arial"/>
                <w:b/>
                <w:bCs/>
                <w:color w:val="FFFFFF" w:themeColor="background1"/>
                <w:sz w:val="24"/>
                <w:szCs w:val="24"/>
                <w:lang w:val="en-NZ"/>
              </w:rPr>
            </w:pPr>
            <w:r w:rsidRPr="00B94D62">
              <w:rPr>
                <w:rFonts w:ascii="Arial" w:eastAsia="Calibri,Times New Roman" w:hAnsi="Arial" w:cs="Arial"/>
                <w:b/>
                <w:bCs/>
                <w:color w:val="FFFFFF" w:themeColor="background1"/>
                <w:sz w:val="24"/>
                <w:szCs w:val="24"/>
                <w:lang w:val="en-NZ"/>
              </w:rPr>
              <w:t>Detail</w:t>
            </w:r>
          </w:p>
        </w:tc>
      </w:tr>
      <w:tr w:rsidR="005C2774" w:rsidRPr="00B94D62" w14:paraId="625ED227" w14:textId="77777777" w:rsidTr="20191C58">
        <w:tc>
          <w:tcPr>
            <w:tcW w:w="3397" w:type="dxa"/>
            <w:shd w:val="clear" w:color="auto" w:fill="D9D9D9" w:themeFill="background1" w:themeFillShade="D9"/>
          </w:tcPr>
          <w:p w14:paraId="78340501"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 xml:space="preserve">Reference Company Name: </w:t>
            </w:r>
          </w:p>
        </w:tc>
        <w:tc>
          <w:tcPr>
            <w:tcW w:w="9450" w:type="dxa"/>
          </w:tcPr>
          <w:p w14:paraId="7EB0DEC3"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[insert the name that you do business under]</w:t>
            </w:r>
          </w:p>
        </w:tc>
      </w:tr>
      <w:tr w:rsidR="005C2774" w:rsidRPr="00B94D62" w14:paraId="7159B5D4" w14:textId="77777777" w:rsidTr="20191C58">
        <w:tc>
          <w:tcPr>
            <w:tcW w:w="3397" w:type="dxa"/>
            <w:shd w:val="clear" w:color="auto" w:fill="D9D9D9" w:themeFill="background1" w:themeFillShade="D9"/>
          </w:tcPr>
          <w:p w14:paraId="6AB110FC"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Company Address:</w:t>
            </w:r>
          </w:p>
        </w:tc>
        <w:tc>
          <w:tcPr>
            <w:tcW w:w="9450" w:type="dxa"/>
          </w:tcPr>
          <w:p w14:paraId="25E58630"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[address]</w:t>
            </w:r>
          </w:p>
        </w:tc>
      </w:tr>
      <w:tr w:rsidR="005C2774" w:rsidRPr="00B94D62" w14:paraId="177BE8AA" w14:textId="77777777" w:rsidTr="20191C58">
        <w:tc>
          <w:tcPr>
            <w:tcW w:w="3397" w:type="dxa"/>
            <w:shd w:val="clear" w:color="auto" w:fill="D9D9D9" w:themeFill="background1" w:themeFillShade="D9"/>
          </w:tcPr>
          <w:p w14:paraId="19A1706B"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lastRenderedPageBreak/>
              <w:t>Type of Industry:</w:t>
            </w:r>
          </w:p>
        </w:tc>
        <w:tc>
          <w:tcPr>
            <w:tcW w:w="9450" w:type="dxa"/>
          </w:tcPr>
          <w:p w14:paraId="616269A6"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[industry type: e.g., government, telecommunications, etc.]</w:t>
            </w:r>
          </w:p>
        </w:tc>
      </w:tr>
      <w:tr w:rsidR="005C2774" w:rsidRPr="00B94D62" w14:paraId="5C484913" w14:textId="77777777" w:rsidTr="20191C58">
        <w:tc>
          <w:tcPr>
            <w:tcW w:w="3397" w:type="dxa"/>
            <w:shd w:val="clear" w:color="auto" w:fill="D9D9D9" w:themeFill="background1" w:themeFillShade="D9"/>
          </w:tcPr>
          <w:p w14:paraId="07996FB1"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Name:</w:t>
            </w:r>
          </w:p>
        </w:tc>
        <w:tc>
          <w:tcPr>
            <w:tcW w:w="9450" w:type="dxa"/>
          </w:tcPr>
          <w:p w14:paraId="245E9A0A"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[if applicable]</w:t>
            </w:r>
          </w:p>
        </w:tc>
      </w:tr>
      <w:tr w:rsidR="005C2774" w:rsidRPr="00B94D62" w14:paraId="15BE367A" w14:textId="77777777" w:rsidTr="20191C58">
        <w:tc>
          <w:tcPr>
            <w:tcW w:w="3397" w:type="dxa"/>
            <w:shd w:val="clear" w:color="auto" w:fill="D9D9D9" w:themeFill="background1" w:themeFillShade="D9"/>
          </w:tcPr>
          <w:p w14:paraId="5C2836C4"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Phone Number:</w:t>
            </w:r>
          </w:p>
        </w:tc>
        <w:tc>
          <w:tcPr>
            <w:tcW w:w="9450" w:type="dxa"/>
          </w:tcPr>
          <w:p w14:paraId="0DC9E761"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[phone]</w:t>
            </w:r>
          </w:p>
        </w:tc>
      </w:tr>
      <w:tr w:rsidR="005C2774" w:rsidRPr="00B94D62" w14:paraId="2B79B21F" w14:textId="77777777" w:rsidTr="20191C58">
        <w:tc>
          <w:tcPr>
            <w:tcW w:w="3397" w:type="dxa"/>
            <w:shd w:val="clear" w:color="auto" w:fill="D9D9D9" w:themeFill="background1" w:themeFillShade="D9"/>
          </w:tcPr>
          <w:p w14:paraId="3D3CAFAD"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Contact Email Address:</w:t>
            </w:r>
          </w:p>
        </w:tc>
        <w:tc>
          <w:tcPr>
            <w:tcW w:w="9450" w:type="dxa"/>
          </w:tcPr>
          <w:p w14:paraId="5C2C5304"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[email]</w:t>
            </w:r>
          </w:p>
        </w:tc>
      </w:tr>
      <w:tr w:rsidR="005C2774" w:rsidRPr="00B94D62" w14:paraId="78B4779E" w14:textId="77777777" w:rsidTr="20191C58">
        <w:tc>
          <w:tcPr>
            <w:tcW w:w="3397" w:type="dxa"/>
            <w:shd w:val="clear" w:color="auto" w:fill="D9D9D9" w:themeFill="background1" w:themeFillShade="D9"/>
          </w:tcPr>
          <w:p w14:paraId="76B317CA"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Description of system(s) i</w:t>
            </w:r>
            <w:r w:rsidR="00370A5B" w:rsidRPr="00B94D62">
              <w:rPr>
                <w:rFonts w:ascii="Arial" w:eastAsia="Calibri,Times New Roman" w:hAnsi="Arial" w:cs="Arial"/>
                <w:sz w:val="24"/>
                <w:szCs w:val="24"/>
                <w:lang w:val="en-NZ"/>
              </w:rPr>
              <w:t>mplemented</w:t>
            </w:r>
            <w:r w:rsidRPr="00B94D62">
              <w:rPr>
                <w:rFonts w:ascii="Arial" w:eastAsia="Calibri,Times New Roman" w:hAnsi="Arial" w:cs="Arial"/>
                <w:sz w:val="24"/>
                <w:szCs w:val="24"/>
                <w:lang w:val="en-NZ"/>
              </w:rPr>
              <w:t>:</w:t>
            </w:r>
          </w:p>
        </w:tc>
        <w:tc>
          <w:tcPr>
            <w:tcW w:w="9450" w:type="dxa"/>
          </w:tcPr>
          <w:p w14:paraId="4FA499FE" w14:textId="77777777" w:rsidR="005C2774" w:rsidRPr="00B94D62" w:rsidRDefault="20191C58" w:rsidP="003F5051">
            <w:pPr>
              <w:spacing w:before="80" w:after="80"/>
              <w:rPr>
                <w:rFonts w:ascii="Arial" w:eastAsia="Times New Roman" w:hAnsi="Arial" w:cs="Arial"/>
                <w:sz w:val="24"/>
                <w:szCs w:val="24"/>
                <w:lang w:val="en-NZ"/>
              </w:rPr>
            </w:pPr>
            <w:r w:rsidRPr="00B94D62">
              <w:rPr>
                <w:rFonts w:ascii="Arial" w:eastAsia="Calibri,Times New Roman" w:hAnsi="Arial" w:cs="Arial"/>
                <w:sz w:val="24"/>
                <w:szCs w:val="24"/>
                <w:lang w:val="en-NZ"/>
              </w:rPr>
              <w:t>[description]</w:t>
            </w:r>
          </w:p>
        </w:tc>
      </w:tr>
      <w:tr w:rsidR="005C2774" w:rsidRPr="00B94D62" w14:paraId="0C1FCAA2" w14:textId="77777777" w:rsidTr="20191C58">
        <w:tc>
          <w:tcPr>
            <w:tcW w:w="3397" w:type="dxa"/>
            <w:shd w:val="clear" w:color="auto" w:fill="D9D9D9" w:themeFill="background1" w:themeFillShade="D9"/>
          </w:tcPr>
          <w:p w14:paraId="3E5DDA24"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Date of I</w:t>
            </w:r>
            <w:r w:rsidR="00370A5B" w:rsidRPr="00B94D62">
              <w:rPr>
                <w:rFonts w:ascii="Arial" w:eastAsia="Calibri,Times New Roman" w:hAnsi="Arial" w:cs="Arial"/>
                <w:sz w:val="24"/>
                <w:szCs w:val="24"/>
                <w:lang w:val="en-NZ"/>
              </w:rPr>
              <w:t>mplementation:</w:t>
            </w:r>
          </w:p>
        </w:tc>
        <w:tc>
          <w:tcPr>
            <w:tcW w:w="9450" w:type="dxa"/>
          </w:tcPr>
          <w:p w14:paraId="318666BA" w14:textId="77777777" w:rsidR="005C2774" w:rsidRPr="00B94D62" w:rsidRDefault="20191C58" w:rsidP="20191C58">
            <w:pPr>
              <w:spacing w:before="80" w:after="80"/>
              <w:rPr>
                <w:rFonts w:ascii="Arial" w:eastAsia="Calibri,Times New Roman" w:hAnsi="Arial" w:cs="Arial"/>
                <w:sz w:val="24"/>
                <w:szCs w:val="24"/>
                <w:lang w:val="en-NZ"/>
              </w:rPr>
            </w:pPr>
            <w:r w:rsidRPr="00B94D62">
              <w:rPr>
                <w:rFonts w:ascii="Arial" w:eastAsia="Calibri,Times New Roman" w:hAnsi="Arial" w:cs="Arial"/>
                <w:sz w:val="24"/>
                <w:szCs w:val="24"/>
                <w:lang w:val="en-NZ"/>
              </w:rPr>
              <w:t>[date]</w:t>
            </w:r>
          </w:p>
        </w:tc>
      </w:tr>
    </w:tbl>
    <w:p w14:paraId="3AAD7342" w14:textId="77777777" w:rsidR="00D53BE4" w:rsidRPr="00B94D62" w:rsidRDefault="00D53BE4" w:rsidP="20191C58">
      <w:pPr>
        <w:pStyle w:val="Heading2"/>
        <w:rPr>
          <w:rFonts w:ascii="Arial" w:eastAsia="Times New Roman" w:hAnsi="Arial" w:cs="Arial"/>
          <w:b/>
          <w:bCs/>
          <w:caps/>
          <w:sz w:val="24"/>
          <w:szCs w:val="24"/>
        </w:rPr>
      </w:pPr>
      <w:r w:rsidRPr="00B94D62">
        <w:rPr>
          <w:rFonts w:ascii="Arial" w:eastAsia="Times New Roman" w:hAnsi="Arial" w:cs="Arial"/>
          <w:b/>
          <w:bCs/>
          <w:caps/>
          <w:sz w:val="24"/>
          <w:szCs w:val="24"/>
        </w:rPr>
        <w:t xml:space="preserve">Part 2:   </w:t>
      </w:r>
      <w:r w:rsidR="00020D71" w:rsidRPr="00B94D62">
        <w:rPr>
          <w:rFonts w:ascii="Arial" w:eastAsia="Times New Roman" w:hAnsi="Arial" w:cs="Arial"/>
          <w:b/>
          <w:bCs/>
          <w:caps/>
          <w:sz w:val="24"/>
          <w:szCs w:val="24"/>
        </w:rPr>
        <w:t>Vendor</w:t>
      </w:r>
      <w:r w:rsidR="003E7C40" w:rsidRPr="00B94D62">
        <w:rPr>
          <w:rFonts w:ascii="Arial" w:eastAsia="Times New Roman" w:hAnsi="Arial" w:cs="Arial"/>
          <w:b/>
          <w:bCs/>
          <w:caps/>
          <w:sz w:val="24"/>
          <w:szCs w:val="24"/>
        </w:rPr>
        <w:t xml:space="preserve"> Proposal</w:t>
      </w:r>
      <w:r w:rsidR="004621A7" w:rsidRPr="00B94D62">
        <w:rPr>
          <w:rFonts w:ascii="Arial" w:eastAsia="Times New Roman" w:hAnsi="Arial" w:cs="Arial"/>
          <w:b/>
          <w:bCs/>
          <w:caps/>
          <w:sz w:val="24"/>
          <w:szCs w:val="24"/>
        </w:rPr>
        <w:t>/Solution</w:t>
      </w:r>
    </w:p>
    <w:p w14:paraId="2B2B6C9E" w14:textId="77777777" w:rsidR="00604A5E" w:rsidRPr="00B94D62" w:rsidRDefault="00604A5E" w:rsidP="00604A5E">
      <w:pPr>
        <w:rPr>
          <w:rFonts w:ascii="Arial" w:hAnsi="Arial" w:cs="Arial"/>
          <w:sz w:val="24"/>
          <w:szCs w:val="24"/>
        </w:rPr>
      </w:pPr>
    </w:p>
    <w:p w14:paraId="3BF2A15F" w14:textId="77777777" w:rsidR="000C25D5" w:rsidRPr="00B94D62" w:rsidRDefault="20191C58" w:rsidP="00347168">
      <w:pPr>
        <w:pStyle w:val="ListParagraph"/>
        <w:numPr>
          <w:ilvl w:val="0"/>
          <w:numId w:val="6"/>
        </w:numPr>
        <w:rPr>
          <w:rFonts w:ascii="Arial" w:hAnsi="Arial" w:cs="Arial"/>
          <w:sz w:val="24"/>
          <w:szCs w:val="24"/>
        </w:rPr>
      </w:pPr>
      <w:r w:rsidRPr="00B94D62">
        <w:rPr>
          <w:rFonts w:ascii="Arial" w:hAnsi="Arial" w:cs="Arial"/>
          <w:sz w:val="24"/>
          <w:szCs w:val="24"/>
        </w:rPr>
        <w:t xml:space="preserve">Provide a description of the technology solution you are proposing.  </w:t>
      </w:r>
    </w:p>
    <w:p w14:paraId="66258749" w14:textId="77777777" w:rsidR="003F3D60" w:rsidRPr="00B94D62" w:rsidRDefault="003F3D60" w:rsidP="000C25D5">
      <w:pPr>
        <w:rPr>
          <w:rFonts w:ascii="Arial" w:hAnsi="Arial" w:cs="Arial"/>
          <w:sz w:val="24"/>
          <w:szCs w:val="24"/>
        </w:rPr>
      </w:pPr>
    </w:p>
    <w:p w14:paraId="48C3EA30" w14:textId="77777777" w:rsidR="0066585E" w:rsidRPr="00B94D62" w:rsidRDefault="0066585E" w:rsidP="00347168">
      <w:pPr>
        <w:pStyle w:val="ListParagraph"/>
        <w:numPr>
          <w:ilvl w:val="0"/>
          <w:numId w:val="6"/>
        </w:numPr>
        <w:rPr>
          <w:rFonts w:ascii="Arial" w:hAnsi="Arial" w:cs="Arial"/>
          <w:sz w:val="24"/>
          <w:szCs w:val="24"/>
        </w:rPr>
      </w:pPr>
      <w:r w:rsidRPr="00B94D62">
        <w:rPr>
          <w:rFonts w:ascii="Arial" w:hAnsi="Arial" w:cs="Arial"/>
          <w:sz w:val="24"/>
          <w:szCs w:val="24"/>
        </w:rPr>
        <w:t>Provide a description of the capabilities of the technology solution you are proposing</w:t>
      </w:r>
      <w:r w:rsidR="005D0A69" w:rsidRPr="00B94D62">
        <w:rPr>
          <w:rFonts w:ascii="Arial" w:hAnsi="Arial" w:cs="Arial"/>
          <w:sz w:val="24"/>
          <w:szCs w:val="24"/>
        </w:rPr>
        <w:t>.</w:t>
      </w:r>
    </w:p>
    <w:p w14:paraId="1EFC1825" w14:textId="77777777" w:rsidR="005D0A69" w:rsidRPr="00B94D62" w:rsidRDefault="005D0A69" w:rsidP="005D0A69">
      <w:pPr>
        <w:rPr>
          <w:rFonts w:ascii="Arial" w:hAnsi="Arial" w:cs="Arial"/>
          <w:sz w:val="24"/>
          <w:szCs w:val="24"/>
        </w:rPr>
      </w:pPr>
    </w:p>
    <w:p w14:paraId="4836FBB6" w14:textId="50C5FEB6" w:rsidR="000C25D5" w:rsidRPr="00B94D62" w:rsidRDefault="20191C58" w:rsidP="00347168">
      <w:pPr>
        <w:pStyle w:val="ListParagraph"/>
        <w:numPr>
          <w:ilvl w:val="0"/>
          <w:numId w:val="6"/>
        </w:numPr>
        <w:rPr>
          <w:rFonts w:ascii="Arial" w:hAnsi="Arial" w:cs="Arial"/>
          <w:sz w:val="24"/>
          <w:szCs w:val="24"/>
        </w:rPr>
      </w:pPr>
      <w:r w:rsidRPr="00B94D62">
        <w:rPr>
          <w:rFonts w:ascii="Arial" w:hAnsi="Arial" w:cs="Arial"/>
          <w:sz w:val="24"/>
          <w:szCs w:val="24"/>
        </w:rPr>
        <w:t>If</w:t>
      </w:r>
      <w:r w:rsidR="0085281C" w:rsidRPr="00B94D62">
        <w:rPr>
          <w:rFonts w:ascii="Arial" w:hAnsi="Arial" w:cs="Arial"/>
          <w:sz w:val="24"/>
          <w:szCs w:val="24"/>
        </w:rPr>
        <w:t xml:space="preserve"> </w:t>
      </w:r>
      <w:r w:rsidR="00B40F5B" w:rsidRPr="00B94D62">
        <w:rPr>
          <w:rFonts w:ascii="Arial" w:hAnsi="Arial" w:cs="Arial"/>
          <w:sz w:val="24"/>
          <w:szCs w:val="24"/>
        </w:rPr>
        <w:t>specific</w:t>
      </w:r>
      <w:r w:rsidR="0060508D" w:rsidRPr="00B94D62">
        <w:rPr>
          <w:rFonts w:ascii="Arial" w:hAnsi="Arial" w:cs="Arial"/>
          <w:sz w:val="24"/>
          <w:szCs w:val="24"/>
        </w:rPr>
        <w:t xml:space="preserve"> </w:t>
      </w:r>
      <w:r w:rsidRPr="00B94D62">
        <w:rPr>
          <w:rFonts w:ascii="Arial" w:hAnsi="Arial" w:cs="Arial"/>
          <w:sz w:val="24"/>
          <w:szCs w:val="24"/>
        </w:rPr>
        <w:t>software is being proposed, provide a description of the:</w:t>
      </w:r>
    </w:p>
    <w:p w14:paraId="00635EC5" w14:textId="77777777" w:rsidR="000C25D5" w:rsidRPr="00B94D62" w:rsidRDefault="20191C58" w:rsidP="00347168">
      <w:pPr>
        <w:numPr>
          <w:ilvl w:val="1"/>
          <w:numId w:val="7"/>
        </w:numPr>
        <w:rPr>
          <w:rFonts w:ascii="Arial" w:hAnsi="Arial" w:cs="Arial"/>
          <w:sz w:val="24"/>
          <w:szCs w:val="24"/>
        </w:rPr>
      </w:pPr>
      <w:r w:rsidRPr="00B94D62">
        <w:rPr>
          <w:rFonts w:ascii="Arial" w:hAnsi="Arial" w:cs="Arial"/>
          <w:sz w:val="24"/>
          <w:szCs w:val="24"/>
        </w:rPr>
        <w:t>Standard features and functions of the software:</w:t>
      </w:r>
    </w:p>
    <w:p w14:paraId="7F376362" w14:textId="77777777" w:rsidR="00960803" w:rsidRPr="00B94D62" w:rsidRDefault="00960803" w:rsidP="0032769A">
      <w:pPr>
        <w:ind w:left="360"/>
        <w:rPr>
          <w:rFonts w:ascii="Arial" w:hAnsi="Arial" w:cs="Arial"/>
          <w:sz w:val="24"/>
          <w:szCs w:val="24"/>
        </w:rPr>
      </w:pPr>
    </w:p>
    <w:p w14:paraId="0AECB32C" w14:textId="77777777" w:rsidR="00960803" w:rsidRPr="00B94D62" w:rsidRDefault="00960803" w:rsidP="00347168">
      <w:pPr>
        <w:pStyle w:val="ListParagraph"/>
        <w:numPr>
          <w:ilvl w:val="1"/>
          <w:numId w:val="7"/>
        </w:numPr>
        <w:rPr>
          <w:rFonts w:ascii="Arial" w:hAnsi="Arial" w:cs="Arial"/>
          <w:sz w:val="24"/>
          <w:szCs w:val="24"/>
        </w:rPr>
      </w:pPr>
      <w:r w:rsidRPr="00B94D62">
        <w:rPr>
          <w:rFonts w:ascii="Arial" w:hAnsi="Arial" w:cs="Arial"/>
          <w:sz w:val="24"/>
          <w:szCs w:val="24"/>
        </w:rPr>
        <w:t>The software licensing requirements for the solution:</w:t>
      </w:r>
    </w:p>
    <w:p w14:paraId="1592DEF5" w14:textId="77777777" w:rsidR="00B40F5B" w:rsidRPr="00B94D62" w:rsidRDefault="00B40F5B" w:rsidP="00B40F5B">
      <w:pPr>
        <w:ind w:left="1440"/>
        <w:rPr>
          <w:rStyle w:val="CommentReference"/>
          <w:rFonts w:ascii="Arial" w:hAnsi="Arial" w:cs="Arial"/>
          <w:sz w:val="24"/>
          <w:szCs w:val="24"/>
        </w:rPr>
      </w:pPr>
    </w:p>
    <w:p w14:paraId="15805021" w14:textId="13D60BE4" w:rsidR="000C25D5" w:rsidRPr="00B94D62" w:rsidRDefault="00373553" w:rsidP="0077581F">
      <w:pPr>
        <w:numPr>
          <w:ilvl w:val="2"/>
          <w:numId w:val="7"/>
        </w:numPr>
        <w:rPr>
          <w:rFonts w:ascii="Arial" w:hAnsi="Arial" w:cs="Arial"/>
          <w:sz w:val="24"/>
          <w:szCs w:val="24"/>
        </w:rPr>
      </w:pPr>
      <w:r w:rsidRPr="00B94D62">
        <w:rPr>
          <w:rFonts w:ascii="Arial" w:hAnsi="Arial" w:cs="Arial"/>
          <w:sz w:val="24"/>
          <w:szCs w:val="24"/>
        </w:rPr>
        <w:t xml:space="preserve">Maximum </w:t>
      </w:r>
      <w:r w:rsidR="00972E3A" w:rsidRPr="00B94D62">
        <w:rPr>
          <w:rFonts w:ascii="Arial" w:hAnsi="Arial" w:cs="Arial"/>
          <w:sz w:val="24"/>
          <w:szCs w:val="24"/>
        </w:rPr>
        <w:t>n</w:t>
      </w:r>
      <w:r w:rsidRPr="00B94D62">
        <w:rPr>
          <w:rFonts w:ascii="Arial" w:hAnsi="Arial" w:cs="Arial"/>
          <w:sz w:val="24"/>
          <w:szCs w:val="24"/>
        </w:rPr>
        <w:t xml:space="preserve">umber </w:t>
      </w:r>
      <w:r w:rsidR="20191C58" w:rsidRPr="00B94D62">
        <w:rPr>
          <w:rFonts w:ascii="Arial" w:hAnsi="Arial" w:cs="Arial"/>
          <w:sz w:val="24"/>
          <w:szCs w:val="24"/>
        </w:rPr>
        <w:t>of concurrent users</w:t>
      </w:r>
      <w:r w:rsidRPr="00B94D62">
        <w:rPr>
          <w:rFonts w:ascii="Arial" w:hAnsi="Arial" w:cs="Arial"/>
          <w:sz w:val="24"/>
          <w:szCs w:val="24"/>
        </w:rPr>
        <w:t>:</w:t>
      </w:r>
    </w:p>
    <w:p w14:paraId="5C7E0045" w14:textId="77777777" w:rsidR="00972E3A" w:rsidRPr="00B94D62" w:rsidRDefault="00972E3A" w:rsidP="0032769A">
      <w:pPr>
        <w:ind w:left="1080"/>
        <w:rPr>
          <w:rFonts w:ascii="Arial" w:hAnsi="Arial" w:cs="Arial"/>
          <w:sz w:val="24"/>
          <w:szCs w:val="24"/>
        </w:rPr>
      </w:pPr>
    </w:p>
    <w:p w14:paraId="68DD49EE" w14:textId="77777777" w:rsidR="00972E3A" w:rsidRPr="00B94D62" w:rsidRDefault="00972E3A" w:rsidP="00347168">
      <w:pPr>
        <w:pStyle w:val="ListParagraph"/>
        <w:numPr>
          <w:ilvl w:val="0"/>
          <w:numId w:val="6"/>
        </w:numPr>
        <w:rPr>
          <w:rFonts w:ascii="Arial" w:hAnsi="Arial" w:cs="Arial"/>
          <w:sz w:val="24"/>
          <w:szCs w:val="24"/>
        </w:rPr>
      </w:pPr>
      <w:r w:rsidRPr="00B94D62">
        <w:rPr>
          <w:rFonts w:ascii="Arial" w:hAnsi="Arial" w:cs="Arial"/>
          <w:sz w:val="24"/>
          <w:szCs w:val="24"/>
        </w:rPr>
        <w:t xml:space="preserve">Give a brief description of the evolution of the system/software </w:t>
      </w:r>
      <w:r w:rsidR="00FE5A3C" w:rsidRPr="00B94D62">
        <w:rPr>
          <w:rFonts w:ascii="Arial" w:hAnsi="Arial" w:cs="Arial"/>
          <w:sz w:val="24"/>
          <w:szCs w:val="24"/>
        </w:rPr>
        <w:t>s</w:t>
      </w:r>
      <w:r w:rsidRPr="00B94D62">
        <w:rPr>
          <w:rFonts w:ascii="Arial" w:hAnsi="Arial" w:cs="Arial"/>
          <w:sz w:val="24"/>
          <w:szCs w:val="24"/>
        </w:rPr>
        <w:t xml:space="preserve">olution you are proposing. Include the date of the first installed site and major developments which have occurred (e.g. new versions, new modules, specific features). </w:t>
      </w:r>
    </w:p>
    <w:p w14:paraId="0C6A1AC3" w14:textId="77777777" w:rsidR="00E47F58" w:rsidRPr="00B94D62" w:rsidRDefault="00E47F58" w:rsidP="00E47F58">
      <w:pPr>
        <w:rPr>
          <w:rFonts w:ascii="Arial" w:hAnsi="Arial" w:cs="Arial"/>
          <w:sz w:val="24"/>
          <w:szCs w:val="24"/>
        </w:rPr>
      </w:pPr>
    </w:p>
    <w:p w14:paraId="5D916283" w14:textId="77777777" w:rsidR="00FE5A3C" w:rsidRPr="00B94D62" w:rsidRDefault="00FE5A3C" w:rsidP="00347168">
      <w:pPr>
        <w:pStyle w:val="ListParagraph"/>
        <w:numPr>
          <w:ilvl w:val="0"/>
          <w:numId w:val="6"/>
        </w:numPr>
        <w:rPr>
          <w:rFonts w:ascii="Arial" w:hAnsi="Arial" w:cs="Arial"/>
          <w:sz w:val="24"/>
          <w:szCs w:val="24"/>
        </w:rPr>
      </w:pPr>
      <w:r w:rsidRPr="00B94D62">
        <w:rPr>
          <w:rFonts w:ascii="Arial" w:hAnsi="Arial" w:cs="Arial"/>
          <w:sz w:val="24"/>
          <w:szCs w:val="24"/>
        </w:rPr>
        <w:t>List</w:t>
      </w:r>
      <w:r w:rsidR="00972E3A" w:rsidRPr="00B94D62">
        <w:rPr>
          <w:rFonts w:ascii="Arial" w:hAnsi="Arial" w:cs="Arial"/>
          <w:sz w:val="24"/>
          <w:szCs w:val="24"/>
        </w:rPr>
        <w:t xml:space="preserve"> the total number of installations in the last 3 years by the year of installation</w:t>
      </w:r>
      <w:r w:rsidRPr="00B94D62">
        <w:rPr>
          <w:rFonts w:ascii="Arial" w:hAnsi="Arial" w:cs="Arial"/>
          <w:sz w:val="24"/>
          <w:szCs w:val="24"/>
        </w:rPr>
        <w:t>.</w:t>
      </w:r>
    </w:p>
    <w:p w14:paraId="2D7D13DB" w14:textId="77777777" w:rsidR="00FE5A3C" w:rsidRPr="00B94D62" w:rsidRDefault="00FE5A3C" w:rsidP="00FE5A3C">
      <w:pPr>
        <w:pStyle w:val="ListParagraph"/>
        <w:rPr>
          <w:rFonts w:ascii="Arial" w:hAnsi="Arial" w:cs="Arial"/>
          <w:sz w:val="24"/>
          <w:szCs w:val="24"/>
        </w:rPr>
      </w:pPr>
    </w:p>
    <w:p w14:paraId="326F915A" w14:textId="77777777" w:rsidR="00972E3A" w:rsidRPr="00B94D62" w:rsidRDefault="00FE5A3C" w:rsidP="00347168">
      <w:pPr>
        <w:pStyle w:val="ListParagraph"/>
        <w:numPr>
          <w:ilvl w:val="0"/>
          <w:numId w:val="6"/>
        </w:numPr>
        <w:rPr>
          <w:rFonts w:ascii="Arial" w:hAnsi="Arial" w:cs="Arial"/>
          <w:sz w:val="24"/>
          <w:szCs w:val="24"/>
        </w:rPr>
      </w:pPr>
      <w:r w:rsidRPr="00B94D62">
        <w:rPr>
          <w:rFonts w:ascii="Arial" w:hAnsi="Arial" w:cs="Arial"/>
          <w:sz w:val="24"/>
          <w:szCs w:val="24"/>
        </w:rPr>
        <w:t xml:space="preserve">Provide </w:t>
      </w:r>
      <w:r w:rsidR="00972E3A" w:rsidRPr="00B94D62">
        <w:rPr>
          <w:rFonts w:ascii="Arial" w:hAnsi="Arial" w:cs="Arial"/>
          <w:sz w:val="24"/>
          <w:szCs w:val="24"/>
        </w:rPr>
        <w:t>the total number of current users for the proposed system</w:t>
      </w:r>
      <w:r w:rsidR="00370A5B" w:rsidRPr="00B94D62">
        <w:rPr>
          <w:rFonts w:ascii="Arial" w:hAnsi="Arial" w:cs="Arial"/>
          <w:sz w:val="24"/>
          <w:szCs w:val="24"/>
        </w:rPr>
        <w:t xml:space="preserve"> and </w:t>
      </w:r>
      <w:r w:rsidRPr="00B94D62">
        <w:rPr>
          <w:rFonts w:ascii="Arial" w:hAnsi="Arial" w:cs="Arial"/>
          <w:sz w:val="24"/>
          <w:szCs w:val="24"/>
        </w:rPr>
        <w:t xml:space="preserve">indicate what </w:t>
      </w:r>
      <w:r w:rsidR="00370A5B" w:rsidRPr="00B94D62">
        <w:rPr>
          <w:rFonts w:ascii="Arial" w:hAnsi="Arial" w:cs="Arial"/>
          <w:sz w:val="24"/>
          <w:szCs w:val="24"/>
        </w:rPr>
        <w:t>version</w:t>
      </w:r>
      <w:r w:rsidRPr="00B94D62">
        <w:rPr>
          <w:rFonts w:ascii="Arial" w:hAnsi="Arial" w:cs="Arial"/>
          <w:sz w:val="24"/>
          <w:szCs w:val="24"/>
        </w:rPr>
        <w:t xml:space="preserve"> they are using</w:t>
      </w:r>
      <w:r w:rsidR="00370A5B" w:rsidRPr="00B94D62">
        <w:rPr>
          <w:rFonts w:ascii="Arial" w:hAnsi="Arial" w:cs="Arial"/>
          <w:sz w:val="24"/>
          <w:szCs w:val="24"/>
        </w:rPr>
        <w:t>.</w:t>
      </w:r>
      <w:r w:rsidR="00972E3A" w:rsidRPr="00B94D62">
        <w:rPr>
          <w:rFonts w:ascii="Arial" w:hAnsi="Arial" w:cs="Arial"/>
          <w:sz w:val="24"/>
          <w:szCs w:val="24"/>
        </w:rPr>
        <w:t xml:space="preserve"> </w:t>
      </w:r>
    </w:p>
    <w:p w14:paraId="7D27E689" w14:textId="77777777" w:rsidR="00972E3A" w:rsidRPr="00B94D62" w:rsidRDefault="00972E3A" w:rsidP="0032769A">
      <w:pPr>
        <w:rPr>
          <w:rFonts w:ascii="Arial" w:eastAsia="Arial,Times New Roman" w:hAnsi="Arial" w:cs="Arial"/>
          <w:sz w:val="24"/>
          <w:szCs w:val="24"/>
        </w:rPr>
      </w:pPr>
    </w:p>
    <w:p w14:paraId="7EC4027D" w14:textId="77777777" w:rsidR="00972E3A" w:rsidRPr="00B94D62" w:rsidRDefault="00972E3A" w:rsidP="00347168">
      <w:pPr>
        <w:pStyle w:val="ListParagraph"/>
        <w:numPr>
          <w:ilvl w:val="0"/>
          <w:numId w:val="6"/>
        </w:numPr>
        <w:rPr>
          <w:rFonts w:ascii="Arial" w:hAnsi="Arial" w:cs="Arial"/>
          <w:sz w:val="24"/>
          <w:szCs w:val="24"/>
        </w:rPr>
      </w:pPr>
      <w:r w:rsidRPr="00B94D62">
        <w:rPr>
          <w:rFonts w:ascii="Arial" w:hAnsi="Arial" w:cs="Arial"/>
          <w:sz w:val="24"/>
          <w:szCs w:val="24"/>
        </w:rPr>
        <w:lastRenderedPageBreak/>
        <w:t xml:space="preserve">Have you implemented </w:t>
      </w:r>
      <w:r w:rsidR="00300C7D" w:rsidRPr="00B94D62">
        <w:rPr>
          <w:rFonts w:ascii="Arial" w:hAnsi="Arial" w:cs="Arial"/>
          <w:sz w:val="24"/>
          <w:szCs w:val="24"/>
        </w:rPr>
        <w:t>the</w:t>
      </w:r>
      <w:r w:rsidRPr="00B94D62">
        <w:rPr>
          <w:rFonts w:ascii="Arial" w:hAnsi="Arial" w:cs="Arial"/>
          <w:sz w:val="24"/>
          <w:szCs w:val="24"/>
        </w:rPr>
        <w:t xml:space="preserve"> proposed </w:t>
      </w:r>
      <w:r w:rsidR="00300C7D" w:rsidRPr="00B94D62">
        <w:rPr>
          <w:rFonts w:ascii="Arial" w:hAnsi="Arial" w:cs="Arial"/>
          <w:sz w:val="24"/>
          <w:szCs w:val="24"/>
        </w:rPr>
        <w:t>s</w:t>
      </w:r>
      <w:r w:rsidRPr="00B94D62">
        <w:rPr>
          <w:rFonts w:ascii="Arial" w:hAnsi="Arial" w:cs="Arial"/>
          <w:sz w:val="24"/>
          <w:szCs w:val="24"/>
        </w:rPr>
        <w:t>olution for other government entities?  If so, tell us who, when</w:t>
      </w:r>
      <w:r w:rsidR="00300C7D" w:rsidRPr="00B94D62">
        <w:rPr>
          <w:rFonts w:ascii="Arial" w:hAnsi="Arial" w:cs="Arial"/>
          <w:sz w:val="24"/>
          <w:szCs w:val="24"/>
        </w:rPr>
        <w:t>,</w:t>
      </w:r>
      <w:r w:rsidRPr="00B94D62">
        <w:rPr>
          <w:rFonts w:ascii="Arial" w:hAnsi="Arial" w:cs="Arial"/>
          <w:sz w:val="24"/>
          <w:szCs w:val="24"/>
        </w:rPr>
        <w:t xml:space="preserve"> and how that implementation went?  </w:t>
      </w:r>
    </w:p>
    <w:p w14:paraId="40A064D4" w14:textId="77777777" w:rsidR="00972E3A" w:rsidRPr="00B94D62" w:rsidRDefault="00972E3A" w:rsidP="0032769A">
      <w:pPr>
        <w:pStyle w:val="ListParagraph"/>
        <w:rPr>
          <w:rFonts w:ascii="Arial" w:eastAsia="Arial,Times New Roman" w:hAnsi="Arial" w:cs="Arial"/>
          <w:sz w:val="24"/>
          <w:szCs w:val="24"/>
        </w:rPr>
      </w:pPr>
    </w:p>
    <w:p w14:paraId="0387DBF8" w14:textId="21CBEADC" w:rsidR="008F0E36" w:rsidRPr="00B94D62" w:rsidRDefault="00A70435" w:rsidP="00B40F5B">
      <w:pPr>
        <w:pStyle w:val="ListParagraph"/>
        <w:numPr>
          <w:ilvl w:val="0"/>
          <w:numId w:val="6"/>
        </w:numPr>
        <w:rPr>
          <w:rFonts w:ascii="Arial" w:hAnsi="Arial" w:cs="Arial"/>
          <w:sz w:val="24"/>
          <w:szCs w:val="24"/>
        </w:rPr>
      </w:pPr>
      <w:r w:rsidRPr="00B94D62">
        <w:rPr>
          <w:rFonts w:ascii="Arial" w:hAnsi="Arial" w:cs="Arial"/>
          <w:b/>
          <w:color w:val="00B050"/>
          <w:sz w:val="24"/>
          <w:szCs w:val="24"/>
          <w:u w:val="single"/>
        </w:rPr>
        <w:t xml:space="preserve">Provide a Road Map that outlines the company’s short term and </w:t>
      </w:r>
      <w:proofErr w:type="gramStart"/>
      <w:r w:rsidRPr="00B94D62">
        <w:rPr>
          <w:rFonts w:ascii="Arial" w:hAnsi="Arial" w:cs="Arial"/>
          <w:b/>
          <w:color w:val="00B050"/>
          <w:sz w:val="24"/>
          <w:szCs w:val="24"/>
          <w:u w:val="single"/>
        </w:rPr>
        <w:t>long term</w:t>
      </w:r>
      <w:proofErr w:type="gramEnd"/>
      <w:r w:rsidRPr="00B94D62">
        <w:rPr>
          <w:rFonts w:ascii="Arial" w:hAnsi="Arial" w:cs="Arial"/>
          <w:b/>
          <w:color w:val="00B050"/>
          <w:sz w:val="24"/>
          <w:szCs w:val="24"/>
          <w:u w:val="single"/>
        </w:rPr>
        <w:t xml:space="preserve"> goals for the proposed solution/software and label it Attachment #2.</w:t>
      </w:r>
      <w:r w:rsidR="008F0E36" w:rsidRPr="00B94D62">
        <w:rPr>
          <w:rFonts w:ascii="Arial" w:hAnsi="Arial" w:cs="Arial"/>
          <w:b/>
          <w:color w:val="00B050"/>
          <w:sz w:val="24"/>
          <w:szCs w:val="24"/>
          <w:u w:val="single"/>
        </w:rPr>
        <w:t xml:space="preserve"> (</w:t>
      </w:r>
      <w:r w:rsidR="008F0E36" w:rsidRPr="00B94D62">
        <w:rPr>
          <w:rFonts w:ascii="Arial" w:hAnsi="Arial" w:cs="Arial"/>
          <w:sz w:val="24"/>
          <w:szCs w:val="24"/>
        </w:rPr>
        <w:t>A confidentiality statement may be included if this information is considered non-public information</w:t>
      </w:r>
      <w:r w:rsidR="00870EA9" w:rsidRPr="00B94D62">
        <w:rPr>
          <w:rFonts w:ascii="Arial" w:hAnsi="Arial" w:cs="Arial"/>
          <w:sz w:val="24"/>
          <w:szCs w:val="24"/>
        </w:rPr>
        <w:t>)</w:t>
      </w:r>
    </w:p>
    <w:p w14:paraId="5E2F0681" w14:textId="77777777" w:rsidR="00A70435" w:rsidRPr="00B94D62" w:rsidRDefault="00A70435" w:rsidP="00A70435">
      <w:pPr>
        <w:rPr>
          <w:rFonts w:ascii="Arial" w:hAnsi="Arial" w:cs="Arial"/>
          <w:sz w:val="24"/>
          <w:szCs w:val="24"/>
        </w:rPr>
      </w:pPr>
    </w:p>
    <w:p w14:paraId="03246FAF" w14:textId="79116AE5" w:rsidR="00D93A66" w:rsidRPr="00B94D62" w:rsidRDefault="00A70435" w:rsidP="00B40F5B">
      <w:pPr>
        <w:pStyle w:val="ListParagraph"/>
        <w:numPr>
          <w:ilvl w:val="0"/>
          <w:numId w:val="6"/>
        </w:numPr>
        <w:rPr>
          <w:rFonts w:ascii="Arial" w:eastAsia="Arial,Times New Roman" w:hAnsi="Arial" w:cs="Arial"/>
          <w:color w:val="00B050"/>
          <w:sz w:val="24"/>
          <w:szCs w:val="24"/>
        </w:rPr>
      </w:pPr>
      <w:r w:rsidRPr="00B94D62">
        <w:rPr>
          <w:rFonts w:ascii="Arial" w:eastAsia="Arial,Times New Roman" w:hAnsi="Arial" w:cs="Arial"/>
          <w:b/>
          <w:color w:val="00B050"/>
          <w:sz w:val="24"/>
          <w:szCs w:val="24"/>
          <w:u w:val="single"/>
        </w:rPr>
        <w:t xml:space="preserve">Provide a PowerPoint (minimum of 1 slide and maximum of 10 slides) that provides an Executive level summary of your proposal to the State.  Label </w:t>
      </w:r>
      <w:proofErr w:type="gramStart"/>
      <w:r w:rsidRPr="00B94D62">
        <w:rPr>
          <w:rFonts w:ascii="Arial" w:eastAsia="Arial,Times New Roman" w:hAnsi="Arial" w:cs="Arial"/>
          <w:b/>
          <w:color w:val="00B050"/>
          <w:sz w:val="24"/>
          <w:szCs w:val="24"/>
          <w:u w:val="single"/>
        </w:rPr>
        <w:t>it</w:t>
      </w:r>
      <w:proofErr w:type="gramEnd"/>
      <w:r w:rsidRPr="00B94D62">
        <w:rPr>
          <w:rFonts w:ascii="Arial" w:eastAsia="Arial,Times New Roman" w:hAnsi="Arial" w:cs="Arial"/>
          <w:b/>
          <w:color w:val="00B050"/>
          <w:sz w:val="24"/>
          <w:szCs w:val="24"/>
          <w:u w:val="single"/>
        </w:rPr>
        <w:t xml:space="preserve"> Attachment #3.</w:t>
      </w:r>
      <w:r w:rsidRPr="00B94D62">
        <w:rPr>
          <w:rFonts w:ascii="Arial" w:eastAsia="Arial,Times New Roman" w:hAnsi="Arial" w:cs="Arial"/>
          <w:color w:val="00B050"/>
          <w:sz w:val="24"/>
          <w:szCs w:val="24"/>
        </w:rPr>
        <w:t xml:space="preserve"> </w:t>
      </w:r>
    </w:p>
    <w:p w14:paraId="27DD34E3" w14:textId="77777777" w:rsidR="00D93A66" w:rsidRPr="00B94D62" w:rsidRDefault="00D93A66" w:rsidP="00D93A66">
      <w:pPr>
        <w:pStyle w:val="ListParagraph"/>
        <w:rPr>
          <w:rFonts w:ascii="Arial" w:eastAsia="Arial,Times New Roman" w:hAnsi="Arial" w:cs="Arial"/>
          <w:sz w:val="24"/>
          <w:szCs w:val="24"/>
        </w:rPr>
      </w:pPr>
    </w:p>
    <w:p w14:paraId="6C42B7AA" w14:textId="77777777" w:rsidR="00791EEF" w:rsidRPr="00B94D62" w:rsidRDefault="00791EEF" w:rsidP="00347168">
      <w:pPr>
        <w:pStyle w:val="ListParagraph"/>
        <w:numPr>
          <w:ilvl w:val="0"/>
          <w:numId w:val="6"/>
        </w:numPr>
        <w:rPr>
          <w:rFonts w:ascii="Arial" w:eastAsia="Arial,Times New Roman" w:hAnsi="Arial" w:cs="Arial"/>
          <w:sz w:val="24"/>
          <w:szCs w:val="24"/>
        </w:rPr>
      </w:pPr>
      <w:r w:rsidRPr="00B94D62">
        <w:rPr>
          <w:rFonts w:ascii="Arial" w:eastAsia="Arial,Times New Roman" w:hAnsi="Arial" w:cs="Arial"/>
          <w:sz w:val="24"/>
          <w:szCs w:val="24"/>
        </w:rPr>
        <w:t xml:space="preserve">Describe any </w:t>
      </w:r>
      <w:r w:rsidR="00320B72" w:rsidRPr="00B94D62">
        <w:rPr>
          <w:rFonts w:ascii="Arial" w:eastAsia="Arial,Times New Roman" w:hAnsi="Arial" w:cs="Arial"/>
          <w:sz w:val="24"/>
          <w:szCs w:val="24"/>
        </w:rPr>
        <w:t>i</w:t>
      </w:r>
      <w:r w:rsidRPr="00B94D62">
        <w:rPr>
          <w:rFonts w:ascii="Arial" w:eastAsia="Arial,Times New Roman" w:hAnsi="Arial" w:cs="Arial"/>
          <w:sz w:val="24"/>
          <w:szCs w:val="24"/>
        </w:rPr>
        <w:t xml:space="preserve">nfrastructure, equipment, network or hardware </w:t>
      </w:r>
      <w:r w:rsidRPr="00B94D62">
        <w:rPr>
          <w:rFonts w:ascii="Arial" w:eastAsia="Arial,Times New Roman" w:hAnsi="Arial" w:cs="Arial"/>
          <w:i/>
          <w:iCs/>
          <w:sz w:val="24"/>
          <w:szCs w:val="24"/>
        </w:rPr>
        <w:t>required</w:t>
      </w:r>
      <w:r w:rsidRPr="00B94D62">
        <w:rPr>
          <w:rFonts w:ascii="Arial" w:eastAsia="Arial,Times New Roman" w:hAnsi="Arial" w:cs="Arial"/>
          <w:sz w:val="24"/>
          <w:szCs w:val="24"/>
        </w:rPr>
        <w:t xml:space="preserve"> to implement and/or run the </w:t>
      </w:r>
      <w:r w:rsidR="00300C7D" w:rsidRPr="00B94D62">
        <w:rPr>
          <w:rFonts w:ascii="Arial" w:eastAsia="Arial,Times New Roman" w:hAnsi="Arial" w:cs="Arial"/>
          <w:sz w:val="24"/>
          <w:szCs w:val="24"/>
        </w:rPr>
        <w:t>s</w:t>
      </w:r>
      <w:r w:rsidRPr="00B94D62">
        <w:rPr>
          <w:rFonts w:ascii="Arial" w:eastAsia="Arial,Times New Roman" w:hAnsi="Arial" w:cs="Arial"/>
          <w:sz w:val="24"/>
          <w:szCs w:val="24"/>
        </w:rPr>
        <w:t xml:space="preserve">olution.    </w:t>
      </w:r>
    </w:p>
    <w:p w14:paraId="568CE560" w14:textId="77777777" w:rsidR="00791EEF" w:rsidRPr="00B94D62" w:rsidRDefault="00791EEF">
      <w:pPr>
        <w:jc w:val="both"/>
        <w:rPr>
          <w:rFonts w:ascii="Arial" w:eastAsia="Arial,Times New Roman" w:hAnsi="Arial" w:cs="Arial"/>
          <w:sz w:val="24"/>
          <w:szCs w:val="24"/>
        </w:rPr>
      </w:pPr>
    </w:p>
    <w:p w14:paraId="76486E03" w14:textId="77777777" w:rsidR="00791EEF" w:rsidRPr="00B94D62" w:rsidRDefault="00791EEF" w:rsidP="00347168">
      <w:pPr>
        <w:pStyle w:val="ListParagraph"/>
        <w:numPr>
          <w:ilvl w:val="0"/>
          <w:numId w:val="6"/>
        </w:numPr>
        <w:rPr>
          <w:rFonts w:ascii="Arial" w:eastAsia="Arial,Times New Roman" w:hAnsi="Arial" w:cs="Arial"/>
          <w:sz w:val="24"/>
          <w:szCs w:val="24"/>
        </w:rPr>
      </w:pPr>
      <w:r w:rsidRPr="00B94D62">
        <w:rPr>
          <w:rFonts w:ascii="Arial" w:eastAsia="Arial,Times New Roman" w:hAnsi="Arial" w:cs="Arial"/>
          <w:sz w:val="24"/>
          <w:szCs w:val="24"/>
        </w:rPr>
        <w:t>What is your recommended way to host this solution?</w:t>
      </w:r>
    </w:p>
    <w:p w14:paraId="53B156A2" w14:textId="77777777" w:rsidR="00791EEF" w:rsidRPr="00B94D62" w:rsidRDefault="00791EEF" w:rsidP="0032769A">
      <w:pPr>
        <w:pStyle w:val="ListParagraph"/>
        <w:ind w:left="360"/>
        <w:rPr>
          <w:rFonts w:ascii="Arial" w:eastAsia="Arial,Times New Roman" w:hAnsi="Arial" w:cs="Arial"/>
          <w:sz w:val="24"/>
          <w:szCs w:val="24"/>
        </w:rPr>
      </w:pPr>
    </w:p>
    <w:p w14:paraId="55557445" w14:textId="77777777" w:rsidR="00791EEF" w:rsidRPr="00B94D62" w:rsidRDefault="00791EEF" w:rsidP="0032769A">
      <w:pPr>
        <w:pStyle w:val="ListParagraph"/>
        <w:ind w:left="360"/>
        <w:rPr>
          <w:rFonts w:ascii="Arial" w:eastAsia="Arial,Times New Roman" w:hAnsi="Arial" w:cs="Arial"/>
          <w:sz w:val="24"/>
          <w:szCs w:val="24"/>
        </w:rPr>
      </w:pPr>
    </w:p>
    <w:p w14:paraId="4A5A58BA" w14:textId="77777777" w:rsidR="0076039A" w:rsidRPr="00B94D62" w:rsidRDefault="00791EEF" w:rsidP="00347168">
      <w:pPr>
        <w:pStyle w:val="ListParagraph"/>
        <w:numPr>
          <w:ilvl w:val="0"/>
          <w:numId w:val="6"/>
        </w:numPr>
        <w:rPr>
          <w:rFonts w:ascii="Arial" w:eastAsia="Arial,Times New Roman" w:hAnsi="Arial" w:cs="Arial"/>
          <w:sz w:val="24"/>
          <w:szCs w:val="24"/>
        </w:rPr>
      </w:pPr>
      <w:r w:rsidRPr="00B94D62">
        <w:rPr>
          <w:rFonts w:ascii="Arial" w:eastAsia="Arial,Times New Roman" w:hAnsi="Arial" w:cs="Arial"/>
          <w:sz w:val="24"/>
          <w:szCs w:val="24"/>
        </w:rPr>
        <w:t>De</w:t>
      </w:r>
      <w:r w:rsidR="20191C58" w:rsidRPr="00B94D62">
        <w:rPr>
          <w:rFonts w:ascii="Arial" w:eastAsia="Arial,Times New Roman" w:hAnsi="Arial" w:cs="Arial"/>
          <w:sz w:val="24"/>
          <w:szCs w:val="24"/>
        </w:rPr>
        <w:t xml:space="preserve">scribe how your solution can be integrated </w:t>
      </w:r>
      <w:proofErr w:type="gramStart"/>
      <w:r w:rsidR="20191C58" w:rsidRPr="00B94D62">
        <w:rPr>
          <w:rFonts w:ascii="Arial" w:eastAsia="Arial,Times New Roman" w:hAnsi="Arial" w:cs="Arial"/>
          <w:sz w:val="24"/>
          <w:szCs w:val="24"/>
        </w:rPr>
        <w:t>to</w:t>
      </w:r>
      <w:proofErr w:type="gramEnd"/>
      <w:r w:rsidR="20191C58" w:rsidRPr="00B94D62">
        <w:rPr>
          <w:rFonts w:ascii="Arial" w:eastAsia="Arial,Times New Roman" w:hAnsi="Arial" w:cs="Arial"/>
          <w:sz w:val="24"/>
          <w:szCs w:val="24"/>
        </w:rPr>
        <w:t xml:space="preserve"> other applications and if you offer a standard-based interface to enable integrations.</w:t>
      </w:r>
    </w:p>
    <w:p w14:paraId="070AB35C" w14:textId="77777777" w:rsidR="00EA6A09" w:rsidRPr="00B94D62" w:rsidRDefault="00EA6A09" w:rsidP="00EA6A09">
      <w:pPr>
        <w:rPr>
          <w:rFonts w:ascii="Arial" w:eastAsia="Arial,Times New Roman" w:hAnsi="Arial" w:cs="Arial"/>
          <w:sz w:val="24"/>
          <w:szCs w:val="24"/>
        </w:rPr>
      </w:pPr>
    </w:p>
    <w:p w14:paraId="408F9774" w14:textId="77777777" w:rsidR="00F251F1" w:rsidRPr="00B94D62" w:rsidRDefault="00F251F1" w:rsidP="00F251F1">
      <w:pPr>
        <w:pStyle w:val="ListParagraph"/>
        <w:rPr>
          <w:rFonts w:ascii="Arial" w:hAnsi="Arial" w:cs="Arial"/>
          <w:sz w:val="24"/>
          <w:szCs w:val="24"/>
        </w:rPr>
      </w:pPr>
    </w:p>
    <w:p w14:paraId="5FB21E79" w14:textId="77777777" w:rsidR="00373553" w:rsidRPr="00B94D62" w:rsidRDefault="00286B17" w:rsidP="00347168">
      <w:pPr>
        <w:pStyle w:val="ListParagraph"/>
        <w:numPr>
          <w:ilvl w:val="0"/>
          <w:numId w:val="6"/>
        </w:numPr>
        <w:rPr>
          <w:rFonts w:ascii="Arial" w:hAnsi="Arial" w:cs="Arial"/>
          <w:bCs/>
          <w:sz w:val="24"/>
          <w:szCs w:val="24"/>
        </w:rPr>
      </w:pPr>
      <w:r w:rsidRPr="00B94D62">
        <w:rPr>
          <w:rFonts w:ascii="Arial" w:hAnsi="Arial" w:cs="Arial"/>
          <w:bCs/>
          <w:sz w:val="24"/>
          <w:szCs w:val="24"/>
        </w:rPr>
        <w:t>Respond</w:t>
      </w:r>
      <w:r w:rsidR="00373553" w:rsidRPr="00B94D62">
        <w:rPr>
          <w:rFonts w:ascii="Arial" w:hAnsi="Arial" w:cs="Arial"/>
          <w:bCs/>
          <w:sz w:val="24"/>
          <w:szCs w:val="24"/>
        </w:rPr>
        <w:t xml:space="preserve"> to the following questions about the solution being proposed:</w:t>
      </w:r>
    </w:p>
    <w:p w14:paraId="4F47DFEC" w14:textId="77777777" w:rsidR="00CF0A21" w:rsidRPr="00B94D62" w:rsidRDefault="00373553">
      <w:pPr>
        <w:rPr>
          <w:rFonts w:ascii="Arial" w:hAnsi="Arial" w:cs="Arial"/>
          <w:b/>
          <w:bCs/>
          <w:color w:val="2E74B5" w:themeColor="accent1" w:themeShade="BF"/>
          <w:sz w:val="24"/>
          <w:szCs w:val="24"/>
        </w:rPr>
      </w:pPr>
      <w:r w:rsidRPr="00B94D62">
        <w:rPr>
          <w:rFonts w:ascii="Arial" w:hAnsi="Arial" w:cs="Arial"/>
          <w:b/>
          <w:bCs/>
          <w:color w:val="2E74B5" w:themeColor="accent1" w:themeShade="BF"/>
          <w:sz w:val="24"/>
          <w:szCs w:val="24"/>
        </w:rPr>
        <w:t xml:space="preserve"> </w:t>
      </w:r>
    </w:p>
    <w:tbl>
      <w:tblPr>
        <w:tblStyle w:val="TableGrid"/>
        <w:tblW w:w="0" w:type="auto"/>
        <w:tblLook w:val="04A0" w:firstRow="1" w:lastRow="0" w:firstColumn="1" w:lastColumn="0" w:noHBand="0" w:noVBand="1"/>
      </w:tblPr>
      <w:tblGrid>
        <w:gridCol w:w="5485"/>
        <w:gridCol w:w="1133"/>
        <w:gridCol w:w="6337"/>
      </w:tblGrid>
      <w:tr w:rsidR="00CF0A21" w:rsidRPr="00B94D62" w14:paraId="554C1AC7" w14:textId="77777777" w:rsidTr="00E24231">
        <w:trPr>
          <w:gridBefore w:val="1"/>
          <w:wBefore w:w="5485" w:type="dxa"/>
        </w:trPr>
        <w:tc>
          <w:tcPr>
            <w:tcW w:w="7470" w:type="dxa"/>
            <w:gridSpan w:val="2"/>
            <w:shd w:val="clear" w:color="auto" w:fill="2F5496" w:themeFill="accent5" w:themeFillShade="BF"/>
          </w:tcPr>
          <w:p w14:paraId="13664404" w14:textId="77777777" w:rsidR="00CF0A21" w:rsidRPr="00B94D62" w:rsidRDefault="00CF0A21" w:rsidP="009877D1">
            <w:pPr>
              <w:jc w:val="center"/>
              <w:rPr>
                <w:rFonts w:ascii="Arial" w:hAnsi="Arial" w:cs="Arial"/>
                <w:b/>
                <w:bCs/>
                <w:color w:val="2E74B5" w:themeColor="accent1" w:themeShade="BF"/>
                <w:sz w:val="24"/>
                <w:szCs w:val="24"/>
              </w:rPr>
            </w:pPr>
            <w:r w:rsidRPr="00B94D62">
              <w:rPr>
                <w:rFonts w:ascii="Arial" w:hAnsi="Arial" w:cs="Arial"/>
                <w:b/>
                <w:bCs/>
                <w:color w:val="FFFFFF" w:themeColor="background1"/>
                <w:sz w:val="24"/>
                <w:szCs w:val="24"/>
              </w:rPr>
              <w:t>Vendor Response</w:t>
            </w:r>
            <w:r w:rsidR="00193C67" w:rsidRPr="00B94D62">
              <w:rPr>
                <w:rFonts w:ascii="Arial" w:hAnsi="Arial" w:cs="Arial"/>
                <w:b/>
                <w:bCs/>
                <w:color w:val="FFFFFF" w:themeColor="background1"/>
                <w:sz w:val="24"/>
                <w:szCs w:val="24"/>
              </w:rPr>
              <w:t>/Explanation</w:t>
            </w:r>
          </w:p>
        </w:tc>
      </w:tr>
      <w:tr w:rsidR="00CF0A21" w:rsidRPr="00B94D62" w14:paraId="2B43114F" w14:textId="77777777" w:rsidTr="00E24231">
        <w:tc>
          <w:tcPr>
            <w:tcW w:w="5485" w:type="dxa"/>
            <w:shd w:val="clear" w:color="auto" w:fill="BFBFBF" w:themeFill="background1" w:themeFillShade="BF"/>
          </w:tcPr>
          <w:p w14:paraId="63AC2F83" w14:textId="77777777" w:rsidR="00CF0A21" w:rsidRPr="00B94D62" w:rsidRDefault="00CF0A21" w:rsidP="009877D1">
            <w:pPr>
              <w:jc w:val="center"/>
              <w:rPr>
                <w:rFonts w:ascii="Arial" w:hAnsi="Arial" w:cs="Arial"/>
                <w:b/>
                <w:bCs/>
                <w:sz w:val="24"/>
                <w:szCs w:val="24"/>
              </w:rPr>
            </w:pPr>
            <w:r w:rsidRPr="00B94D62">
              <w:rPr>
                <w:rFonts w:ascii="Arial" w:hAnsi="Arial" w:cs="Arial"/>
                <w:b/>
                <w:bCs/>
                <w:sz w:val="24"/>
                <w:szCs w:val="24"/>
              </w:rPr>
              <w:t>Question</w:t>
            </w:r>
          </w:p>
        </w:tc>
        <w:tc>
          <w:tcPr>
            <w:tcW w:w="1133" w:type="dxa"/>
            <w:shd w:val="clear" w:color="auto" w:fill="2F5496" w:themeFill="accent5" w:themeFillShade="BF"/>
          </w:tcPr>
          <w:p w14:paraId="5FA7B205" w14:textId="77777777" w:rsidR="00CF0A21" w:rsidRPr="00B94D62" w:rsidRDefault="00CF0A21" w:rsidP="009877D1">
            <w:pPr>
              <w:jc w:val="center"/>
              <w:rPr>
                <w:rFonts w:ascii="Arial" w:hAnsi="Arial" w:cs="Arial"/>
                <w:b/>
                <w:bCs/>
                <w:sz w:val="24"/>
                <w:szCs w:val="24"/>
              </w:rPr>
            </w:pPr>
            <w:r w:rsidRPr="00B94D62">
              <w:rPr>
                <w:rFonts w:ascii="Arial" w:hAnsi="Arial" w:cs="Arial"/>
                <w:b/>
                <w:bCs/>
                <w:color w:val="FFFFFF" w:themeColor="background1"/>
                <w:sz w:val="24"/>
                <w:szCs w:val="24"/>
              </w:rPr>
              <w:t xml:space="preserve">Yes or </w:t>
            </w:r>
            <w:proofErr w:type="gramStart"/>
            <w:r w:rsidRPr="00B94D62">
              <w:rPr>
                <w:rFonts w:ascii="Arial" w:hAnsi="Arial" w:cs="Arial"/>
                <w:b/>
                <w:bCs/>
                <w:color w:val="FFFFFF" w:themeColor="background1"/>
                <w:sz w:val="24"/>
                <w:szCs w:val="24"/>
              </w:rPr>
              <w:t>No</w:t>
            </w:r>
            <w:proofErr w:type="gramEnd"/>
          </w:p>
        </w:tc>
        <w:tc>
          <w:tcPr>
            <w:tcW w:w="6337" w:type="dxa"/>
            <w:shd w:val="clear" w:color="auto" w:fill="2F5496" w:themeFill="accent5" w:themeFillShade="BF"/>
          </w:tcPr>
          <w:p w14:paraId="3F654634" w14:textId="77777777" w:rsidR="00CF0A21" w:rsidRPr="00B94D62" w:rsidRDefault="00CF0A21" w:rsidP="009877D1">
            <w:pPr>
              <w:jc w:val="center"/>
              <w:rPr>
                <w:rFonts w:ascii="Arial" w:hAnsi="Arial" w:cs="Arial"/>
                <w:b/>
                <w:bCs/>
                <w:sz w:val="24"/>
                <w:szCs w:val="24"/>
              </w:rPr>
            </w:pPr>
          </w:p>
        </w:tc>
      </w:tr>
      <w:tr w:rsidR="00CF0A21" w:rsidRPr="00B94D62" w14:paraId="2D8FDA5B" w14:textId="77777777" w:rsidTr="0032769A">
        <w:tc>
          <w:tcPr>
            <w:tcW w:w="5485" w:type="dxa"/>
          </w:tcPr>
          <w:p w14:paraId="46FBC410"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t>Does the solution use Service Oriented Architecture for integration?</w:t>
            </w:r>
          </w:p>
        </w:tc>
        <w:tc>
          <w:tcPr>
            <w:tcW w:w="1133" w:type="dxa"/>
          </w:tcPr>
          <w:p w14:paraId="439D74C7"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0A95BD67" w14:textId="77777777" w:rsidR="00CF0A21" w:rsidRPr="00B94D62" w:rsidRDefault="00CF0A21" w:rsidP="009877D1">
            <w:pPr>
              <w:rPr>
                <w:rFonts w:ascii="Arial" w:hAnsi="Arial" w:cs="Arial"/>
                <w:b/>
                <w:bCs/>
                <w:sz w:val="24"/>
                <w:szCs w:val="24"/>
              </w:rPr>
            </w:pPr>
          </w:p>
        </w:tc>
      </w:tr>
      <w:tr w:rsidR="00CF0A21" w:rsidRPr="00B94D62" w14:paraId="14255CDF" w14:textId="77777777" w:rsidTr="0032769A">
        <w:tc>
          <w:tcPr>
            <w:tcW w:w="5485" w:type="dxa"/>
          </w:tcPr>
          <w:p w14:paraId="02B8A8E8"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t>Does the solution use a Rules Engine for business rules?</w:t>
            </w:r>
          </w:p>
        </w:tc>
        <w:tc>
          <w:tcPr>
            <w:tcW w:w="1133" w:type="dxa"/>
          </w:tcPr>
          <w:p w14:paraId="01348994"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578E9635" w14:textId="77777777" w:rsidR="00CF0A21" w:rsidRPr="00B94D62" w:rsidRDefault="00CF0A21" w:rsidP="009877D1">
            <w:pPr>
              <w:rPr>
                <w:rFonts w:ascii="Arial" w:hAnsi="Arial" w:cs="Arial"/>
                <w:b/>
                <w:bCs/>
                <w:sz w:val="24"/>
                <w:szCs w:val="24"/>
              </w:rPr>
            </w:pPr>
          </w:p>
        </w:tc>
      </w:tr>
      <w:tr w:rsidR="00CF0A21" w:rsidRPr="00B94D62" w14:paraId="766D30EC" w14:textId="77777777" w:rsidTr="0032769A">
        <w:tc>
          <w:tcPr>
            <w:tcW w:w="5485" w:type="dxa"/>
          </w:tcPr>
          <w:p w14:paraId="786893C7"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t>Does the solution use any Master Data Management?</w:t>
            </w:r>
          </w:p>
        </w:tc>
        <w:tc>
          <w:tcPr>
            <w:tcW w:w="1133" w:type="dxa"/>
          </w:tcPr>
          <w:p w14:paraId="5EFA1F0B"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3C85DC9C" w14:textId="77777777" w:rsidR="00CF0A21" w:rsidRPr="00B94D62" w:rsidRDefault="00CF0A21" w:rsidP="009877D1">
            <w:pPr>
              <w:rPr>
                <w:rFonts w:ascii="Arial" w:hAnsi="Arial" w:cs="Arial"/>
                <w:b/>
                <w:bCs/>
                <w:sz w:val="24"/>
                <w:szCs w:val="24"/>
              </w:rPr>
            </w:pPr>
          </w:p>
        </w:tc>
      </w:tr>
      <w:tr w:rsidR="00CF0A21" w:rsidRPr="00B94D62" w14:paraId="1B6ACED5" w14:textId="77777777" w:rsidTr="0032769A">
        <w:tc>
          <w:tcPr>
            <w:tcW w:w="5485" w:type="dxa"/>
          </w:tcPr>
          <w:p w14:paraId="55FACF49"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lastRenderedPageBreak/>
              <w:t>Does the solution use any Enterprise Content Management software?</w:t>
            </w:r>
          </w:p>
        </w:tc>
        <w:tc>
          <w:tcPr>
            <w:tcW w:w="1133" w:type="dxa"/>
          </w:tcPr>
          <w:p w14:paraId="11EEFF9C"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18D0C037" w14:textId="77777777" w:rsidR="00CF0A21" w:rsidRPr="00B94D62" w:rsidRDefault="00CF0A21" w:rsidP="009877D1">
            <w:pPr>
              <w:rPr>
                <w:rFonts w:ascii="Arial" w:hAnsi="Arial" w:cs="Arial"/>
                <w:b/>
                <w:bCs/>
                <w:sz w:val="24"/>
                <w:szCs w:val="24"/>
              </w:rPr>
            </w:pPr>
          </w:p>
        </w:tc>
      </w:tr>
      <w:tr w:rsidR="00CF0A21" w:rsidRPr="00B94D62" w14:paraId="7741EABB" w14:textId="77777777" w:rsidTr="0032769A">
        <w:tc>
          <w:tcPr>
            <w:tcW w:w="5485" w:type="dxa"/>
          </w:tcPr>
          <w:p w14:paraId="6B8D747A"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t>Does the solution use any Case Management software?</w:t>
            </w:r>
          </w:p>
        </w:tc>
        <w:tc>
          <w:tcPr>
            <w:tcW w:w="1133" w:type="dxa"/>
          </w:tcPr>
          <w:p w14:paraId="2CBA67E1"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062FEA73" w14:textId="77777777" w:rsidR="00CF0A21" w:rsidRPr="00B94D62" w:rsidRDefault="00CF0A21" w:rsidP="009877D1">
            <w:pPr>
              <w:rPr>
                <w:rFonts w:ascii="Arial" w:hAnsi="Arial" w:cs="Arial"/>
                <w:b/>
                <w:bCs/>
                <w:sz w:val="24"/>
                <w:szCs w:val="24"/>
              </w:rPr>
            </w:pPr>
          </w:p>
        </w:tc>
      </w:tr>
      <w:tr w:rsidR="00CF0A21" w:rsidRPr="00B94D62" w14:paraId="1378A4B5" w14:textId="77777777" w:rsidTr="0032769A">
        <w:tc>
          <w:tcPr>
            <w:tcW w:w="5485" w:type="dxa"/>
          </w:tcPr>
          <w:p w14:paraId="36D7078A"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t>Does the solution use any Business Intelligence software?</w:t>
            </w:r>
          </w:p>
        </w:tc>
        <w:tc>
          <w:tcPr>
            <w:tcW w:w="1133" w:type="dxa"/>
          </w:tcPr>
          <w:p w14:paraId="7248F97E"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74985819" w14:textId="77777777" w:rsidR="00CF0A21" w:rsidRPr="00B94D62" w:rsidRDefault="00CF0A21" w:rsidP="009877D1">
            <w:pPr>
              <w:rPr>
                <w:rFonts w:ascii="Arial" w:hAnsi="Arial" w:cs="Arial"/>
                <w:b/>
                <w:bCs/>
                <w:sz w:val="24"/>
                <w:szCs w:val="24"/>
              </w:rPr>
            </w:pPr>
          </w:p>
        </w:tc>
      </w:tr>
      <w:tr w:rsidR="00CF0A21" w:rsidRPr="00B94D62" w14:paraId="14BBFCFE" w14:textId="77777777" w:rsidTr="0032769A">
        <w:tc>
          <w:tcPr>
            <w:tcW w:w="5485" w:type="dxa"/>
          </w:tcPr>
          <w:p w14:paraId="16535D58" w14:textId="77777777" w:rsidR="00CF0A21" w:rsidRPr="00B94D62" w:rsidRDefault="00CF0A21" w:rsidP="00347168">
            <w:pPr>
              <w:pStyle w:val="ListParagraph"/>
              <w:numPr>
                <w:ilvl w:val="0"/>
                <w:numId w:val="13"/>
              </w:numPr>
              <w:rPr>
                <w:rFonts w:ascii="Arial" w:hAnsi="Arial" w:cs="Arial"/>
                <w:b/>
                <w:bCs/>
                <w:color w:val="2E74B5" w:themeColor="accent1" w:themeShade="BF"/>
                <w:sz w:val="24"/>
                <w:szCs w:val="24"/>
              </w:rPr>
            </w:pPr>
            <w:r w:rsidRPr="00B94D62">
              <w:rPr>
                <w:rFonts w:ascii="Arial" w:eastAsia="Times New Roman" w:hAnsi="Arial" w:cs="Arial"/>
                <w:sz w:val="24"/>
                <w:szCs w:val="24"/>
              </w:rPr>
              <w:t>Does the solution use any Database software?</w:t>
            </w:r>
          </w:p>
        </w:tc>
        <w:tc>
          <w:tcPr>
            <w:tcW w:w="1133" w:type="dxa"/>
          </w:tcPr>
          <w:p w14:paraId="1730A52E"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403D8FA1" w14:textId="77777777" w:rsidR="00CF0A21" w:rsidRPr="00B94D62" w:rsidRDefault="00CF0A21" w:rsidP="009877D1">
            <w:pPr>
              <w:rPr>
                <w:rFonts w:ascii="Arial" w:hAnsi="Arial" w:cs="Arial"/>
                <w:b/>
                <w:bCs/>
                <w:sz w:val="24"/>
                <w:szCs w:val="24"/>
              </w:rPr>
            </w:pPr>
          </w:p>
        </w:tc>
      </w:tr>
      <w:tr w:rsidR="00CF0A21" w:rsidRPr="00B94D62" w14:paraId="480DB065" w14:textId="77777777" w:rsidTr="0032769A">
        <w:tc>
          <w:tcPr>
            <w:tcW w:w="5485" w:type="dxa"/>
          </w:tcPr>
          <w:p w14:paraId="0AE54629" w14:textId="77777777" w:rsidR="00CF0A21" w:rsidRPr="00B94D62" w:rsidRDefault="00CF0A21" w:rsidP="00347168">
            <w:pPr>
              <w:pStyle w:val="ListParagraph"/>
              <w:numPr>
                <w:ilvl w:val="0"/>
                <w:numId w:val="13"/>
              </w:numPr>
              <w:rPr>
                <w:rFonts w:ascii="Arial" w:eastAsia="Times New Roman" w:hAnsi="Arial" w:cs="Arial"/>
                <w:sz w:val="24"/>
                <w:szCs w:val="24"/>
              </w:rPr>
            </w:pPr>
            <w:r w:rsidRPr="00B94D62">
              <w:rPr>
                <w:rFonts w:ascii="Arial" w:eastAsia="Times New Roman" w:hAnsi="Arial" w:cs="Arial"/>
                <w:sz w:val="24"/>
                <w:szCs w:val="24"/>
              </w:rPr>
              <w:t>Does the solution use any Business Process Management software?</w:t>
            </w:r>
          </w:p>
        </w:tc>
        <w:tc>
          <w:tcPr>
            <w:tcW w:w="1133" w:type="dxa"/>
          </w:tcPr>
          <w:p w14:paraId="18C15AFA" w14:textId="77777777" w:rsidR="00CF0A21" w:rsidRPr="00B94D62" w:rsidRDefault="00CF0A21" w:rsidP="009877D1">
            <w:pPr>
              <w:rPr>
                <w:rFonts w:ascii="Arial" w:hAnsi="Arial" w:cs="Arial"/>
                <w:b/>
                <w:bCs/>
                <w:color w:val="2E74B5" w:themeColor="accent1" w:themeShade="BF"/>
                <w:sz w:val="24"/>
                <w:szCs w:val="24"/>
              </w:rPr>
            </w:pPr>
          </w:p>
        </w:tc>
        <w:tc>
          <w:tcPr>
            <w:tcW w:w="6337" w:type="dxa"/>
          </w:tcPr>
          <w:p w14:paraId="4CCBF89E" w14:textId="77777777" w:rsidR="00CF0A21" w:rsidRPr="00B94D62" w:rsidRDefault="00CF0A21" w:rsidP="009877D1">
            <w:pPr>
              <w:rPr>
                <w:rFonts w:ascii="Arial" w:hAnsi="Arial" w:cs="Arial"/>
                <w:b/>
                <w:bCs/>
                <w:sz w:val="24"/>
                <w:szCs w:val="24"/>
              </w:rPr>
            </w:pPr>
          </w:p>
        </w:tc>
      </w:tr>
      <w:tr w:rsidR="00373553" w:rsidRPr="00B94D62" w14:paraId="1A858200" w14:textId="77777777" w:rsidTr="0032769A">
        <w:tc>
          <w:tcPr>
            <w:tcW w:w="5485" w:type="dxa"/>
          </w:tcPr>
          <w:p w14:paraId="5034FB37" w14:textId="77777777" w:rsidR="00373553" w:rsidRPr="00B94D62" w:rsidRDefault="00373553" w:rsidP="00347168">
            <w:pPr>
              <w:pStyle w:val="ListParagraph"/>
              <w:numPr>
                <w:ilvl w:val="0"/>
                <w:numId w:val="13"/>
              </w:numPr>
              <w:rPr>
                <w:rFonts w:ascii="Arial" w:eastAsia="Times New Roman" w:hAnsi="Arial" w:cs="Arial"/>
                <w:sz w:val="24"/>
                <w:szCs w:val="24"/>
              </w:rPr>
            </w:pPr>
            <w:r w:rsidRPr="00B94D62">
              <w:rPr>
                <w:rFonts w:ascii="Arial" w:eastAsia="Arial,Times New Roman" w:hAnsi="Arial" w:cs="Arial"/>
                <w:sz w:val="24"/>
                <w:szCs w:val="24"/>
              </w:rPr>
              <w:t xml:space="preserve">Is this a </w:t>
            </w:r>
            <w:proofErr w:type="gramStart"/>
            <w:r w:rsidRPr="00B94D62">
              <w:rPr>
                <w:rFonts w:ascii="Arial" w:eastAsia="Arial,Times New Roman" w:hAnsi="Arial" w:cs="Arial"/>
                <w:sz w:val="24"/>
                <w:szCs w:val="24"/>
              </w:rPr>
              <w:t>browser based</w:t>
            </w:r>
            <w:proofErr w:type="gramEnd"/>
            <w:r w:rsidRPr="00B94D62">
              <w:rPr>
                <w:rFonts w:ascii="Arial" w:eastAsia="Arial,Times New Roman" w:hAnsi="Arial" w:cs="Arial"/>
                <w:sz w:val="24"/>
                <w:szCs w:val="24"/>
              </w:rPr>
              <w:t xml:space="preserve"> solution and if </w:t>
            </w:r>
            <w:proofErr w:type="gramStart"/>
            <w:r w:rsidRPr="00B94D62">
              <w:rPr>
                <w:rFonts w:ascii="Arial" w:eastAsia="Arial,Times New Roman" w:hAnsi="Arial" w:cs="Arial"/>
                <w:sz w:val="24"/>
                <w:szCs w:val="24"/>
              </w:rPr>
              <w:t>so</w:t>
            </w:r>
            <w:proofErr w:type="gramEnd"/>
            <w:r w:rsidRPr="00B94D62">
              <w:rPr>
                <w:rFonts w:ascii="Arial" w:eastAsia="Arial,Times New Roman" w:hAnsi="Arial" w:cs="Arial"/>
                <w:sz w:val="24"/>
                <w:szCs w:val="24"/>
              </w:rPr>
              <w:t xml:space="preserve"> what browsers do you support?</w:t>
            </w:r>
          </w:p>
        </w:tc>
        <w:tc>
          <w:tcPr>
            <w:tcW w:w="1133" w:type="dxa"/>
          </w:tcPr>
          <w:p w14:paraId="1B9655BC" w14:textId="77777777" w:rsidR="00373553" w:rsidRPr="00B94D62" w:rsidRDefault="00373553" w:rsidP="009877D1">
            <w:pPr>
              <w:rPr>
                <w:rFonts w:ascii="Arial" w:hAnsi="Arial" w:cs="Arial"/>
                <w:b/>
                <w:bCs/>
                <w:color w:val="2E74B5" w:themeColor="accent1" w:themeShade="BF"/>
                <w:sz w:val="24"/>
                <w:szCs w:val="24"/>
              </w:rPr>
            </w:pPr>
          </w:p>
        </w:tc>
        <w:tc>
          <w:tcPr>
            <w:tcW w:w="6337" w:type="dxa"/>
          </w:tcPr>
          <w:p w14:paraId="7163BE39" w14:textId="77777777" w:rsidR="00373553" w:rsidRPr="00B94D62" w:rsidRDefault="00373553" w:rsidP="009877D1">
            <w:pPr>
              <w:rPr>
                <w:rFonts w:ascii="Arial" w:hAnsi="Arial" w:cs="Arial"/>
                <w:b/>
                <w:bCs/>
                <w:sz w:val="24"/>
                <w:szCs w:val="24"/>
              </w:rPr>
            </w:pPr>
          </w:p>
        </w:tc>
      </w:tr>
      <w:tr w:rsidR="00835284" w:rsidRPr="00B94D62" w14:paraId="4745F17D" w14:textId="77777777" w:rsidTr="0032769A">
        <w:tc>
          <w:tcPr>
            <w:tcW w:w="5485" w:type="dxa"/>
          </w:tcPr>
          <w:p w14:paraId="0ED9060E" w14:textId="77777777" w:rsidR="00835284" w:rsidRPr="00B94D62" w:rsidRDefault="00835284" w:rsidP="00347168">
            <w:pPr>
              <w:pStyle w:val="ListParagraph"/>
              <w:numPr>
                <w:ilvl w:val="0"/>
                <w:numId w:val="13"/>
              </w:numPr>
              <w:rPr>
                <w:rFonts w:ascii="Arial" w:eastAsia="Arial,Times New Roman" w:hAnsi="Arial" w:cs="Arial"/>
                <w:sz w:val="24"/>
                <w:szCs w:val="24"/>
              </w:rPr>
            </w:pPr>
            <w:r w:rsidRPr="00B94D62">
              <w:rPr>
                <w:rFonts w:ascii="Arial" w:eastAsia="Arial,Times New Roman" w:hAnsi="Arial" w:cs="Arial"/>
                <w:sz w:val="24"/>
                <w:szCs w:val="24"/>
              </w:rPr>
              <w:t>Does the solution include an API for integration?</w:t>
            </w:r>
          </w:p>
        </w:tc>
        <w:tc>
          <w:tcPr>
            <w:tcW w:w="1133" w:type="dxa"/>
          </w:tcPr>
          <w:p w14:paraId="36CA0893" w14:textId="77777777" w:rsidR="00835284" w:rsidRPr="00B94D62" w:rsidRDefault="00835284" w:rsidP="009877D1">
            <w:pPr>
              <w:rPr>
                <w:rFonts w:ascii="Arial" w:hAnsi="Arial" w:cs="Arial"/>
                <w:b/>
                <w:bCs/>
                <w:color w:val="2E74B5" w:themeColor="accent1" w:themeShade="BF"/>
                <w:sz w:val="24"/>
                <w:szCs w:val="24"/>
              </w:rPr>
            </w:pPr>
          </w:p>
        </w:tc>
        <w:tc>
          <w:tcPr>
            <w:tcW w:w="6337" w:type="dxa"/>
          </w:tcPr>
          <w:p w14:paraId="7FB7BFCC" w14:textId="77777777" w:rsidR="00835284" w:rsidRPr="00B94D62" w:rsidRDefault="00835284" w:rsidP="009877D1">
            <w:pPr>
              <w:rPr>
                <w:rFonts w:ascii="Arial" w:hAnsi="Arial" w:cs="Arial"/>
                <w:b/>
                <w:bCs/>
                <w:sz w:val="24"/>
                <w:szCs w:val="24"/>
              </w:rPr>
            </w:pPr>
          </w:p>
        </w:tc>
      </w:tr>
    </w:tbl>
    <w:p w14:paraId="614E3654" w14:textId="77777777" w:rsidR="001A7D09" w:rsidRPr="00B94D62" w:rsidRDefault="001A7D09" w:rsidP="20191C58">
      <w:pPr>
        <w:pStyle w:val="Heading2"/>
        <w:rPr>
          <w:rFonts w:ascii="Arial" w:eastAsia="Times New Roman" w:hAnsi="Arial" w:cs="Arial"/>
          <w:b/>
          <w:bCs/>
          <w:caps/>
          <w:sz w:val="24"/>
          <w:szCs w:val="24"/>
        </w:rPr>
      </w:pPr>
    </w:p>
    <w:p w14:paraId="10872044" w14:textId="77777777" w:rsidR="001A7D09" w:rsidRPr="00B94D62" w:rsidRDefault="001A7D09">
      <w:pPr>
        <w:rPr>
          <w:rFonts w:ascii="Arial" w:eastAsia="Times New Roman" w:hAnsi="Arial" w:cs="Arial"/>
          <w:b/>
          <w:bCs/>
          <w:caps/>
          <w:color w:val="2E74B5" w:themeColor="accent1" w:themeShade="BF"/>
          <w:sz w:val="24"/>
          <w:szCs w:val="24"/>
        </w:rPr>
      </w:pPr>
      <w:r w:rsidRPr="00B94D62">
        <w:rPr>
          <w:rFonts w:ascii="Arial" w:eastAsia="Times New Roman" w:hAnsi="Arial" w:cs="Arial"/>
          <w:b/>
          <w:bCs/>
          <w:caps/>
          <w:sz w:val="24"/>
          <w:szCs w:val="24"/>
        </w:rPr>
        <w:br w:type="page"/>
      </w:r>
    </w:p>
    <w:p w14:paraId="2AED8BD3" w14:textId="77777777" w:rsidR="00A518DC" w:rsidRPr="00B94D62" w:rsidRDefault="00F77008" w:rsidP="20191C58">
      <w:pPr>
        <w:pStyle w:val="Heading2"/>
        <w:rPr>
          <w:rFonts w:ascii="Arial" w:eastAsia="Arial,Times New Roman" w:hAnsi="Arial" w:cs="Arial"/>
          <w:sz w:val="24"/>
          <w:szCs w:val="24"/>
        </w:rPr>
      </w:pPr>
      <w:r w:rsidRPr="00B94D62">
        <w:rPr>
          <w:rFonts w:ascii="Arial" w:eastAsia="Times New Roman" w:hAnsi="Arial" w:cs="Arial"/>
          <w:b/>
          <w:bCs/>
          <w:caps/>
          <w:sz w:val="24"/>
          <w:szCs w:val="24"/>
        </w:rPr>
        <w:lastRenderedPageBreak/>
        <w:t xml:space="preserve">Part </w:t>
      </w:r>
      <w:r w:rsidR="003E7C40" w:rsidRPr="00B94D62">
        <w:rPr>
          <w:rFonts w:ascii="Arial" w:eastAsia="Times New Roman" w:hAnsi="Arial" w:cs="Arial"/>
          <w:b/>
          <w:bCs/>
          <w:caps/>
          <w:sz w:val="24"/>
          <w:szCs w:val="24"/>
        </w:rPr>
        <w:t>3</w:t>
      </w:r>
      <w:r w:rsidRPr="00B94D62">
        <w:rPr>
          <w:rFonts w:ascii="Arial" w:eastAsia="Times New Roman" w:hAnsi="Arial" w:cs="Arial"/>
          <w:b/>
          <w:bCs/>
          <w:caps/>
          <w:sz w:val="24"/>
          <w:szCs w:val="24"/>
        </w:rPr>
        <w:t xml:space="preserve">:   </w:t>
      </w:r>
      <w:r w:rsidR="00AA55D7" w:rsidRPr="00B94D62">
        <w:rPr>
          <w:rFonts w:ascii="Arial" w:eastAsia="Times New Roman" w:hAnsi="Arial" w:cs="Arial"/>
          <w:b/>
          <w:bCs/>
          <w:caps/>
          <w:sz w:val="24"/>
          <w:szCs w:val="24"/>
        </w:rPr>
        <w:t xml:space="preserve">Functional </w:t>
      </w:r>
      <w:r w:rsidR="00C45373" w:rsidRPr="00B94D62">
        <w:rPr>
          <w:rFonts w:ascii="Arial" w:eastAsia="Times New Roman" w:hAnsi="Arial" w:cs="Arial"/>
          <w:b/>
          <w:bCs/>
          <w:caps/>
          <w:sz w:val="24"/>
          <w:szCs w:val="24"/>
        </w:rPr>
        <w:t>R</w:t>
      </w:r>
      <w:r w:rsidRPr="00B94D62">
        <w:rPr>
          <w:rFonts w:ascii="Arial" w:eastAsia="Times New Roman" w:hAnsi="Arial" w:cs="Arial"/>
          <w:b/>
          <w:bCs/>
          <w:caps/>
          <w:sz w:val="24"/>
          <w:szCs w:val="24"/>
        </w:rPr>
        <w:t>equirements</w:t>
      </w:r>
    </w:p>
    <w:p w14:paraId="7619DD30" w14:textId="77777777" w:rsidR="00D35F6D" w:rsidRPr="00B94D62" w:rsidRDefault="20191C58" w:rsidP="20191C58">
      <w:pPr>
        <w:rPr>
          <w:rFonts w:ascii="Arial" w:eastAsia="Arial,Times New Roman" w:hAnsi="Arial" w:cs="Arial"/>
          <w:sz w:val="24"/>
          <w:szCs w:val="24"/>
        </w:rPr>
      </w:pPr>
      <w:r w:rsidRPr="00B94D62">
        <w:rPr>
          <w:rFonts w:ascii="Arial" w:eastAsia="Arial,Times New Roman" w:hAnsi="Arial" w:cs="Arial"/>
          <w:sz w:val="24"/>
          <w:szCs w:val="24"/>
        </w:rPr>
        <w:t xml:space="preserve">The table below lists the State’s Functional Requirements. Indicate the “Availability” for each requirement for your proposed </w:t>
      </w:r>
      <w:r w:rsidR="009A0921" w:rsidRPr="00B94D62">
        <w:rPr>
          <w:rFonts w:ascii="Arial" w:eastAsia="Arial,Times New Roman" w:hAnsi="Arial" w:cs="Arial"/>
          <w:sz w:val="24"/>
          <w:szCs w:val="24"/>
        </w:rPr>
        <w:t>s</w:t>
      </w:r>
      <w:r w:rsidRPr="00B94D62">
        <w:rPr>
          <w:rFonts w:ascii="Arial" w:eastAsia="Arial,Times New Roman" w:hAnsi="Arial" w:cs="Arial"/>
          <w:sz w:val="24"/>
          <w:szCs w:val="24"/>
        </w:rPr>
        <w:t>olution. Use the “Vendor Comments” column to provide any additional information or explanations.</w:t>
      </w:r>
    </w:p>
    <w:p w14:paraId="59477BD6" w14:textId="77777777" w:rsidR="00D35F6D" w:rsidRPr="00B94D62" w:rsidRDefault="00D35F6D" w:rsidP="00D35F6D">
      <w:pPr>
        <w:rPr>
          <w:rFonts w:ascii="Arial" w:eastAsia="Times New Roman" w:hAnsi="Arial" w:cs="Arial"/>
          <w:bCs/>
          <w:sz w:val="24"/>
          <w:szCs w:val="24"/>
        </w:rPr>
      </w:pPr>
    </w:p>
    <w:p w14:paraId="2666B542" w14:textId="77777777" w:rsidR="00034CFB" w:rsidRPr="00B94D62" w:rsidRDefault="20191C58" w:rsidP="00D35F6D">
      <w:pPr>
        <w:rPr>
          <w:rFonts w:ascii="Arial" w:hAnsi="Arial" w:cs="Arial"/>
          <w:sz w:val="24"/>
          <w:szCs w:val="24"/>
        </w:rPr>
      </w:pPr>
      <w:r w:rsidRPr="00B94D62">
        <w:rPr>
          <w:rFonts w:ascii="Arial" w:hAnsi="Arial" w:cs="Arial"/>
          <w:b/>
          <w:bCs/>
          <w:sz w:val="24"/>
          <w:szCs w:val="24"/>
        </w:rPr>
        <w:t>A</w:t>
      </w:r>
      <w:r w:rsidRPr="00B94D62">
        <w:rPr>
          <w:rFonts w:ascii="Arial" w:hAnsi="Arial" w:cs="Arial"/>
          <w:sz w:val="24"/>
          <w:szCs w:val="24"/>
        </w:rPr>
        <w:t xml:space="preserve"> - Feature is available in the </w:t>
      </w:r>
      <w:proofErr w:type="gramStart"/>
      <w:r w:rsidRPr="00B94D62">
        <w:rPr>
          <w:rFonts w:ascii="Arial" w:hAnsi="Arial" w:cs="Arial"/>
          <w:sz w:val="24"/>
          <w:szCs w:val="24"/>
        </w:rPr>
        <w:t>core (“</w:t>
      </w:r>
      <w:proofErr w:type="gramEnd"/>
      <w:r w:rsidRPr="00B94D62">
        <w:rPr>
          <w:rFonts w:ascii="Arial" w:hAnsi="Arial" w:cs="Arial"/>
          <w:sz w:val="24"/>
          <w:szCs w:val="24"/>
        </w:rPr>
        <w:t>out-of-the-</w:t>
      </w:r>
      <w:proofErr w:type="gramStart"/>
      <w:r w:rsidRPr="00B94D62">
        <w:rPr>
          <w:rFonts w:ascii="Arial" w:hAnsi="Arial" w:cs="Arial"/>
          <w:sz w:val="24"/>
          <w:szCs w:val="24"/>
        </w:rPr>
        <w:t>box”)</w:t>
      </w:r>
      <w:proofErr w:type="gramEnd"/>
      <w:r w:rsidRPr="00B94D62">
        <w:rPr>
          <w:rFonts w:ascii="Arial" w:hAnsi="Arial" w:cs="Arial"/>
          <w:sz w:val="24"/>
          <w:szCs w:val="24"/>
        </w:rPr>
        <w:t xml:space="preserve"> solution. </w:t>
      </w:r>
    </w:p>
    <w:p w14:paraId="4D4469C3" w14:textId="77777777" w:rsidR="00034CFB" w:rsidRPr="00B94D62" w:rsidRDefault="20191C58" w:rsidP="00034CFB">
      <w:pPr>
        <w:rPr>
          <w:rFonts w:ascii="Arial" w:hAnsi="Arial" w:cs="Arial"/>
          <w:sz w:val="24"/>
          <w:szCs w:val="24"/>
        </w:rPr>
      </w:pPr>
      <w:r w:rsidRPr="00B94D62">
        <w:rPr>
          <w:rFonts w:ascii="Arial" w:hAnsi="Arial" w:cs="Arial"/>
          <w:b/>
          <w:bCs/>
          <w:sz w:val="24"/>
          <w:szCs w:val="24"/>
        </w:rPr>
        <w:t>D</w:t>
      </w:r>
      <w:r w:rsidRPr="00B94D62">
        <w:rPr>
          <w:rFonts w:ascii="Arial" w:hAnsi="Arial" w:cs="Arial"/>
          <w:sz w:val="24"/>
          <w:szCs w:val="24"/>
        </w:rPr>
        <w:t xml:space="preserve"> - Feature is currently under development (indicate anticipated date of availability in the </w:t>
      </w:r>
      <w:r w:rsidR="009E513C" w:rsidRPr="00B94D62">
        <w:rPr>
          <w:rFonts w:ascii="Arial" w:hAnsi="Arial" w:cs="Arial"/>
          <w:sz w:val="24"/>
          <w:szCs w:val="24"/>
        </w:rPr>
        <w:t xml:space="preserve">Vendor </w:t>
      </w:r>
      <w:r w:rsidRPr="00B94D62">
        <w:rPr>
          <w:rFonts w:ascii="Arial" w:hAnsi="Arial" w:cs="Arial"/>
          <w:sz w:val="24"/>
          <w:szCs w:val="24"/>
        </w:rPr>
        <w:t xml:space="preserve">comments column). </w:t>
      </w:r>
    </w:p>
    <w:p w14:paraId="549A2DF0" w14:textId="77777777" w:rsidR="00034CFB" w:rsidRPr="00B94D62" w:rsidRDefault="20191C58" w:rsidP="00034CFB">
      <w:pPr>
        <w:rPr>
          <w:rFonts w:ascii="Arial" w:hAnsi="Arial" w:cs="Arial"/>
          <w:sz w:val="24"/>
          <w:szCs w:val="24"/>
        </w:rPr>
      </w:pPr>
      <w:r w:rsidRPr="00B94D62">
        <w:rPr>
          <w:rFonts w:ascii="Arial" w:hAnsi="Arial" w:cs="Arial"/>
          <w:b/>
          <w:bCs/>
          <w:sz w:val="24"/>
          <w:szCs w:val="24"/>
        </w:rPr>
        <w:t>C</w:t>
      </w:r>
      <w:r w:rsidRPr="00B94D62">
        <w:rPr>
          <w:rFonts w:ascii="Arial" w:hAnsi="Arial" w:cs="Arial"/>
          <w:sz w:val="24"/>
          <w:szCs w:val="24"/>
        </w:rPr>
        <w:t xml:space="preserve"> - Feature is not available in the core </w:t>
      </w:r>
      <w:proofErr w:type="gramStart"/>
      <w:r w:rsidRPr="00B94D62">
        <w:rPr>
          <w:rFonts w:ascii="Arial" w:hAnsi="Arial" w:cs="Arial"/>
          <w:sz w:val="24"/>
          <w:szCs w:val="24"/>
        </w:rPr>
        <w:t>solution, but</w:t>
      </w:r>
      <w:proofErr w:type="gramEnd"/>
      <w:r w:rsidRPr="00B94D62">
        <w:rPr>
          <w:rFonts w:ascii="Arial" w:hAnsi="Arial" w:cs="Arial"/>
          <w:sz w:val="24"/>
          <w:szCs w:val="24"/>
        </w:rPr>
        <w:t xml:space="preserve"> can provided with customization. </w:t>
      </w:r>
    </w:p>
    <w:p w14:paraId="39E130B2" w14:textId="77777777" w:rsidR="00697CFF" w:rsidRPr="00B94D62" w:rsidRDefault="20191C58" w:rsidP="00034CFB">
      <w:pPr>
        <w:rPr>
          <w:rFonts w:ascii="Arial" w:hAnsi="Arial" w:cs="Arial"/>
          <w:sz w:val="24"/>
          <w:szCs w:val="24"/>
        </w:rPr>
      </w:pPr>
      <w:r w:rsidRPr="00B94D62">
        <w:rPr>
          <w:rFonts w:ascii="Arial" w:hAnsi="Arial" w:cs="Arial"/>
          <w:b/>
          <w:bCs/>
          <w:sz w:val="24"/>
          <w:szCs w:val="24"/>
        </w:rPr>
        <w:t>N</w:t>
      </w:r>
      <w:r w:rsidRPr="00B94D62">
        <w:rPr>
          <w:rFonts w:ascii="Arial" w:hAnsi="Arial" w:cs="Arial"/>
          <w:sz w:val="24"/>
          <w:szCs w:val="24"/>
        </w:rPr>
        <w:t xml:space="preserve"> - Feature is not available.</w:t>
      </w:r>
    </w:p>
    <w:p w14:paraId="585987A3" w14:textId="77777777" w:rsidR="00A518DC" w:rsidRPr="00B94D62" w:rsidRDefault="00A518DC" w:rsidP="00034CFB">
      <w:pPr>
        <w:rPr>
          <w:rFonts w:ascii="Arial" w:hAnsi="Arial" w:cs="Arial"/>
          <w:b/>
          <w:i/>
          <w:color w:val="ED7D31" w:themeColor="accent2"/>
          <w:sz w:val="24"/>
          <w:szCs w:val="24"/>
        </w:rPr>
      </w:pPr>
    </w:p>
    <w:tbl>
      <w:tblPr>
        <w:tblStyle w:val="TableGrid1"/>
        <w:tblW w:w="5000" w:type="pct"/>
        <w:tblLook w:val="04A0" w:firstRow="1" w:lastRow="0" w:firstColumn="1" w:lastColumn="0" w:noHBand="0" w:noVBand="1"/>
      </w:tblPr>
      <w:tblGrid>
        <w:gridCol w:w="456"/>
        <w:gridCol w:w="4407"/>
        <w:gridCol w:w="1484"/>
        <w:gridCol w:w="6891"/>
      </w:tblGrid>
      <w:tr w:rsidR="00F82485" w:rsidRPr="00B94D62" w14:paraId="3DD6FEE9" w14:textId="77777777" w:rsidTr="000B38EE">
        <w:trPr>
          <w:trHeight w:val="332"/>
          <w:tblHeader/>
        </w:trPr>
        <w:tc>
          <w:tcPr>
            <w:tcW w:w="172" w:type="pct"/>
            <w:shd w:val="clear" w:color="auto" w:fill="D9D9D9" w:themeFill="background1" w:themeFillShade="D9"/>
          </w:tcPr>
          <w:p w14:paraId="7DB567C8" w14:textId="77777777" w:rsidR="00F82485"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lastRenderedPageBreak/>
              <w:t>ID #</w:t>
            </w:r>
          </w:p>
        </w:tc>
        <w:tc>
          <w:tcPr>
            <w:tcW w:w="1702" w:type="pct"/>
            <w:shd w:val="clear" w:color="auto" w:fill="D9D9D9" w:themeFill="background1" w:themeFillShade="D9"/>
          </w:tcPr>
          <w:p w14:paraId="335B4F41" w14:textId="77777777" w:rsidR="00F82485"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Functional Requirement Description</w:t>
            </w:r>
          </w:p>
        </w:tc>
        <w:tc>
          <w:tcPr>
            <w:tcW w:w="486" w:type="pct"/>
            <w:shd w:val="clear" w:color="auto" w:fill="D9D9D9" w:themeFill="background1" w:themeFillShade="D9"/>
          </w:tcPr>
          <w:p w14:paraId="50FC4428" w14:textId="77777777" w:rsidR="00F82485"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Availability</w:t>
            </w:r>
          </w:p>
        </w:tc>
        <w:tc>
          <w:tcPr>
            <w:tcW w:w="2640" w:type="pct"/>
            <w:shd w:val="clear" w:color="auto" w:fill="D9D9D9" w:themeFill="background1" w:themeFillShade="D9"/>
          </w:tcPr>
          <w:p w14:paraId="78CFA0AC" w14:textId="77777777" w:rsidR="00F82485"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Vendor Comments</w:t>
            </w:r>
          </w:p>
          <w:p w14:paraId="5053E723" w14:textId="77777777" w:rsidR="00F82485"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 xml:space="preserve"> </w:t>
            </w:r>
          </w:p>
        </w:tc>
      </w:tr>
      <w:tr w:rsidR="004A61D7" w:rsidRPr="00B94D62" w14:paraId="592A8825" w14:textId="77777777" w:rsidTr="000B38EE">
        <w:tc>
          <w:tcPr>
            <w:tcW w:w="5000" w:type="pct"/>
            <w:gridSpan w:val="4"/>
            <w:shd w:val="clear" w:color="2F5496" w:fill="2F5496"/>
          </w:tcPr>
          <w:p w14:paraId="7BFDF846" w14:textId="1ADD3A65" w:rsidR="00F82485" w:rsidRPr="00B94D62" w:rsidRDefault="003D76FA" w:rsidP="20191C58">
            <w:pPr>
              <w:keepNext/>
              <w:contextualSpacing/>
              <w:outlineLvl w:val="0"/>
              <w:rPr>
                <w:rFonts w:ascii="Arial" w:eastAsia="Arial,Times New Roman" w:hAnsi="Arial" w:cs="Arial"/>
                <w:b/>
                <w:bCs/>
                <w:color w:val="FFFFFF"/>
                <w:sz w:val="24"/>
                <w:szCs w:val="24"/>
              </w:rPr>
            </w:pPr>
            <w:r w:rsidRPr="00B94D62">
              <w:rPr>
                <w:rFonts w:ascii="Arial" w:eastAsia="Arial,Times New Roman" w:hAnsi="Arial" w:cs="Arial"/>
                <w:b/>
                <w:bCs/>
                <w:color w:val="FFFFFF"/>
                <w:sz w:val="24"/>
                <w:szCs w:val="24"/>
              </w:rPr>
              <w:t>1     Create Packages</w:t>
            </w:r>
          </w:p>
        </w:tc>
      </w:tr>
      <w:tr w:rsidR="00F82485" w:rsidRPr="00B94D62" w14:paraId="24814031" w14:textId="77777777" w:rsidTr="000B38EE">
        <w:tc>
          <w:tcPr>
            <w:tcW w:w="172" w:type="pct"/>
          </w:tcPr>
          <w:p w14:paraId="4FB5D0E0" w14:textId="37CD96FC"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w:t>
            </w:r>
          </w:p>
        </w:tc>
        <w:tc>
          <w:tcPr>
            <w:tcW w:w="1702" w:type="pct"/>
          </w:tcPr>
          <w:p w14:paraId="0D1B0EA0" w14:textId="4708F52A"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Create Package with Multiple Documents — As a Sender, I want to create a package containing multiple documents so that I can combine multiple files for inclusion in the package. (ADS-ES-US-01)</w:t>
            </w:r>
          </w:p>
        </w:tc>
        <w:tc>
          <w:tcPr>
            <w:tcW w:w="486" w:type="pct"/>
          </w:tcPr>
          <w:p w14:paraId="620CBD28"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1DC187BE" w14:textId="77777777" w:rsidR="00F82485" w:rsidRPr="00B94D62" w:rsidRDefault="00F82485" w:rsidP="003F5051">
            <w:pPr>
              <w:keepNext/>
              <w:outlineLvl w:val="0"/>
              <w:rPr>
                <w:rFonts w:ascii="Arial" w:eastAsia="Times New Roman" w:hAnsi="Arial" w:cs="Arial"/>
                <w:bCs/>
                <w:sz w:val="24"/>
                <w:szCs w:val="24"/>
              </w:rPr>
            </w:pPr>
          </w:p>
        </w:tc>
      </w:tr>
      <w:tr w:rsidR="00F82485" w:rsidRPr="00B94D62" w14:paraId="1514A7A8" w14:textId="77777777" w:rsidTr="000B38EE">
        <w:tc>
          <w:tcPr>
            <w:tcW w:w="172" w:type="pct"/>
          </w:tcPr>
          <w:p w14:paraId="0D886C2C" w14:textId="41135ED1"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B</w:t>
            </w:r>
          </w:p>
        </w:tc>
        <w:tc>
          <w:tcPr>
            <w:tcW w:w="1702" w:type="pct"/>
          </w:tcPr>
          <w:p w14:paraId="45AA9BB1" w14:textId="5757BE42"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Upload Document(</w:t>
            </w:r>
            <w:r w:rsidR="00423C6C" w:rsidRPr="00B94D62">
              <w:rPr>
                <w:rFonts w:ascii="Arial" w:eastAsia="Times New Roman" w:hAnsi="Arial" w:cs="Arial"/>
                <w:bCs/>
                <w:sz w:val="24"/>
                <w:szCs w:val="24"/>
              </w:rPr>
              <w:t>s)</w:t>
            </w:r>
            <w:r w:rsidRPr="00B94D62">
              <w:rPr>
                <w:rFonts w:ascii="Arial" w:eastAsia="Times New Roman" w:hAnsi="Arial" w:cs="Arial"/>
                <w:bCs/>
                <w:sz w:val="24"/>
                <w:szCs w:val="24"/>
              </w:rPr>
              <w:t xml:space="preserve"> </w:t>
            </w:r>
            <w:r w:rsidR="00401BDF">
              <w:rPr>
                <w:rFonts w:ascii="Arial" w:eastAsia="Times New Roman" w:hAnsi="Arial" w:cs="Arial"/>
                <w:bCs/>
                <w:sz w:val="24"/>
                <w:szCs w:val="24"/>
              </w:rPr>
              <w:t xml:space="preserve">- </w:t>
            </w:r>
            <w:r w:rsidRPr="00B94D62">
              <w:rPr>
                <w:rFonts w:ascii="Arial" w:eastAsia="Times New Roman" w:hAnsi="Arial" w:cs="Arial"/>
                <w:bCs/>
                <w:sz w:val="24"/>
                <w:szCs w:val="24"/>
              </w:rPr>
              <w:t>As a Sender, I want to upload document(s) into the eSignature solution so that I can create a package for routing. (ADS-ES-US-02)</w:t>
            </w:r>
          </w:p>
        </w:tc>
        <w:tc>
          <w:tcPr>
            <w:tcW w:w="486" w:type="pct"/>
          </w:tcPr>
          <w:p w14:paraId="3D23A89F"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1C08B501" w14:textId="77777777" w:rsidR="00F82485" w:rsidRPr="00B94D62" w:rsidRDefault="00F82485" w:rsidP="003F5051">
            <w:pPr>
              <w:keepNext/>
              <w:outlineLvl w:val="0"/>
              <w:rPr>
                <w:rFonts w:ascii="Arial" w:eastAsia="Times New Roman" w:hAnsi="Arial" w:cs="Arial"/>
                <w:bCs/>
                <w:sz w:val="24"/>
                <w:szCs w:val="24"/>
              </w:rPr>
            </w:pPr>
          </w:p>
        </w:tc>
      </w:tr>
      <w:tr w:rsidR="00F82485" w:rsidRPr="00B94D62" w14:paraId="3498C2EC" w14:textId="77777777" w:rsidTr="000B38EE">
        <w:tc>
          <w:tcPr>
            <w:tcW w:w="172" w:type="pct"/>
          </w:tcPr>
          <w:p w14:paraId="547085A9" w14:textId="7BD3D608"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C</w:t>
            </w:r>
          </w:p>
        </w:tc>
        <w:tc>
          <w:tcPr>
            <w:tcW w:w="1702" w:type="pct"/>
          </w:tcPr>
          <w:p w14:paraId="7BC495FC" w14:textId="5C2ADA11"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Assign Signer by Email — As a Sender, I want to assign a signer by entering an email address, so that they receive the package and related notifications. (ADS-ES-US-03)</w:t>
            </w:r>
          </w:p>
        </w:tc>
        <w:tc>
          <w:tcPr>
            <w:tcW w:w="486" w:type="pct"/>
          </w:tcPr>
          <w:p w14:paraId="3FBACC79"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7C431565" w14:textId="77777777" w:rsidR="00F82485" w:rsidRPr="00B94D62" w:rsidRDefault="00F82485" w:rsidP="003F5051">
            <w:pPr>
              <w:keepNext/>
              <w:outlineLvl w:val="0"/>
              <w:rPr>
                <w:rFonts w:ascii="Arial" w:eastAsia="Times New Roman" w:hAnsi="Arial" w:cs="Arial"/>
                <w:bCs/>
                <w:sz w:val="24"/>
                <w:szCs w:val="24"/>
              </w:rPr>
            </w:pPr>
          </w:p>
        </w:tc>
      </w:tr>
      <w:tr w:rsidR="00807137" w:rsidRPr="00B94D62" w14:paraId="00B154A8" w14:textId="77777777" w:rsidTr="000B38EE">
        <w:tc>
          <w:tcPr>
            <w:tcW w:w="172" w:type="pct"/>
            <w:shd w:val="clear" w:color="FFFFFF" w:fill="FFFFFF"/>
          </w:tcPr>
          <w:p w14:paraId="7735D4D0" w14:textId="4FAA188C" w:rsidR="00807137" w:rsidRPr="00B94D62" w:rsidRDefault="003D76FA" w:rsidP="20191C58">
            <w:pPr>
              <w:keepNext/>
              <w:outlineLvl w:val="0"/>
              <w:rPr>
                <w:rFonts w:ascii="Arial" w:eastAsia="Arial,Times New Roman" w:hAnsi="Arial" w:cs="Arial"/>
                <w:color w:val="000000"/>
                <w:sz w:val="24"/>
                <w:szCs w:val="24"/>
              </w:rPr>
            </w:pPr>
            <w:r w:rsidRPr="00B94D62">
              <w:rPr>
                <w:rFonts w:ascii="Arial" w:eastAsia="Arial,Times New Roman" w:hAnsi="Arial" w:cs="Arial"/>
                <w:color w:val="000000"/>
                <w:sz w:val="24"/>
                <w:szCs w:val="24"/>
              </w:rPr>
              <w:t>D</w:t>
            </w:r>
          </w:p>
        </w:tc>
        <w:tc>
          <w:tcPr>
            <w:tcW w:w="1702" w:type="pct"/>
            <w:shd w:val="clear" w:color="FFFFFF" w:fill="FFFFFF"/>
          </w:tcPr>
          <w:p w14:paraId="6732183C" w14:textId="72FCB42F" w:rsidR="00807137" w:rsidRPr="00B94D62" w:rsidRDefault="003D76FA" w:rsidP="003F5051">
            <w:pPr>
              <w:keepNext/>
              <w:outlineLvl w:val="0"/>
              <w:rPr>
                <w:rFonts w:ascii="Arial" w:eastAsia="Times New Roman" w:hAnsi="Arial" w:cs="Arial"/>
                <w:bCs/>
                <w:color w:val="000000"/>
                <w:sz w:val="24"/>
                <w:szCs w:val="24"/>
              </w:rPr>
            </w:pPr>
            <w:r w:rsidRPr="00B94D62">
              <w:rPr>
                <w:rFonts w:ascii="Arial" w:eastAsia="Times New Roman" w:hAnsi="Arial" w:cs="Arial"/>
                <w:bCs/>
                <w:color w:val="000000"/>
                <w:sz w:val="24"/>
                <w:szCs w:val="24"/>
              </w:rPr>
              <w:t>Assign Previous Signers — As a Sender, I want to select a signer from a list of previous signers or frequently selected individuals, so that inserting the names of signees is faster. (ADS-ES-US-04)</w:t>
            </w:r>
          </w:p>
        </w:tc>
        <w:tc>
          <w:tcPr>
            <w:tcW w:w="486" w:type="pct"/>
            <w:shd w:val="clear" w:color="FFFFFF" w:fill="FFFFFF"/>
          </w:tcPr>
          <w:p w14:paraId="07D8AC90" w14:textId="77777777" w:rsidR="00807137" w:rsidRPr="00B94D62" w:rsidRDefault="00807137" w:rsidP="003F5051">
            <w:pPr>
              <w:keepNext/>
              <w:outlineLvl w:val="0"/>
              <w:rPr>
                <w:rFonts w:ascii="Arial" w:eastAsia="Times New Roman" w:hAnsi="Arial" w:cs="Arial"/>
                <w:bCs/>
                <w:color w:val="000000"/>
                <w:sz w:val="24"/>
                <w:szCs w:val="24"/>
              </w:rPr>
            </w:pPr>
          </w:p>
        </w:tc>
        <w:tc>
          <w:tcPr>
            <w:tcW w:w="2640" w:type="pct"/>
            <w:shd w:val="clear" w:color="FFFFFF" w:fill="FFFFFF"/>
          </w:tcPr>
          <w:p w14:paraId="1E60BFF8" w14:textId="77777777" w:rsidR="00807137" w:rsidRPr="00B94D62" w:rsidRDefault="00807137" w:rsidP="003F5051">
            <w:pPr>
              <w:keepNext/>
              <w:outlineLvl w:val="0"/>
              <w:rPr>
                <w:rFonts w:ascii="Arial" w:eastAsia="Times New Roman" w:hAnsi="Arial" w:cs="Arial"/>
                <w:bCs/>
                <w:color w:val="000000"/>
                <w:sz w:val="24"/>
                <w:szCs w:val="24"/>
              </w:rPr>
            </w:pPr>
          </w:p>
        </w:tc>
      </w:tr>
      <w:tr w:rsidR="00807137" w:rsidRPr="00B94D62" w14:paraId="0C610D61" w14:textId="77777777" w:rsidTr="000B38EE">
        <w:tc>
          <w:tcPr>
            <w:tcW w:w="172" w:type="pct"/>
          </w:tcPr>
          <w:p w14:paraId="2E09500E" w14:textId="03FDA2E7"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E</w:t>
            </w:r>
          </w:p>
        </w:tc>
        <w:tc>
          <w:tcPr>
            <w:tcW w:w="1702" w:type="pct"/>
          </w:tcPr>
          <w:p w14:paraId="3650E435" w14:textId="0BB1E040"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 xml:space="preserve">Assign Signer Groups — As a Sender, I want to create and select “groups” of signers, so that a package can be signed by at least one member of the group </w:t>
            </w:r>
            <w:proofErr w:type="gramStart"/>
            <w:r w:rsidRPr="00B94D62">
              <w:rPr>
                <w:rFonts w:ascii="Arial" w:eastAsia="Times New Roman" w:hAnsi="Arial" w:cs="Arial"/>
                <w:bCs/>
                <w:sz w:val="24"/>
                <w:szCs w:val="24"/>
              </w:rPr>
              <w:t>in order to</w:t>
            </w:r>
            <w:proofErr w:type="gramEnd"/>
            <w:r w:rsidRPr="00B94D62">
              <w:rPr>
                <w:rFonts w:ascii="Arial" w:eastAsia="Times New Roman" w:hAnsi="Arial" w:cs="Arial"/>
                <w:bCs/>
                <w:sz w:val="24"/>
                <w:szCs w:val="24"/>
              </w:rPr>
              <w:t xml:space="preserve"> proceed through the workflow. (ADS-ES-US-05)</w:t>
            </w:r>
          </w:p>
        </w:tc>
        <w:tc>
          <w:tcPr>
            <w:tcW w:w="486" w:type="pct"/>
          </w:tcPr>
          <w:p w14:paraId="584F904B"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7F5F76E4"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3281A9A7" w14:textId="77777777" w:rsidTr="000B38EE">
        <w:tc>
          <w:tcPr>
            <w:tcW w:w="172" w:type="pct"/>
          </w:tcPr>
          <w:p w14:paraId="024B0228" w14:textId="40FF7FA6"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F</w:t>
            </w:r>
          </w:p>
        </w:tc>
        <w:tc>
          <w:tcPr>
            <w:tcW w:w="1702" w:type="pct"/>
          </w:tcPr>
          <w:p w14:paraId="129E69B0" w14:textId="41F4B823"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Set Signing Order — As a Sender, I want to select the order in which signers will be asked to sign the document, so that I can follow business protocols and existing authorization hierarchies. (ADS-ES-US-06)</w:t>
            </w:r>
          </w:p>
        </w:tc>
        <w:tc>
          <w:tcPr>
            <w:tcW w:w="486" w:type="pct"/>
          </w:tcPr>
          <w:p w14:paraId="62493E68"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2EEC18D7"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4022FD5E" w14:textId="77777777" w:rsidTr="000B38EE">
        <w:tc>
          <w:tcPr>
            <w:tcW w:w="172" w:type="pct"/>
          </w:tcPr>
          <w:p w14:paraId="33563254" w14:textId="7CDD394E"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G</w:t>
            </w:r>
          </w:p>
        </w:tc>
        <w:tc>
          <w:tcPr>
            <w:tcW w:w="1702" w:type="pct"/>
          </w:tcPr>
          <w:p w14:paraId="0CD57F02" w14:textId="6448FC17"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Set Document Visibility — As a Sender, I want to control which signers can see specific documents (such as “must be signer to view document”), so that I can complete my business process by initiating a single signature workflow while also maintaining appropriate sharing privileges. (ADS-ES-US-07)</w:t>
            </w:r>
          </w:p>
        </w:tc>
        <w:tc>
          <w:tcPr>
            <w:tcW w:w="486" w:type="pct"/>
          </w:tcPr>
          <w:p w14:paraId="757635EE"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52FFF33B"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2CCCFB73" w14:textId="77777777" w:rsidTr="000B38EE">
        <w:tc>
          <w:tcPr>
            <w:tcW w:w="172" w:type="pct"/>
          </w:tcPr>
          <w:p w14:paraId="195EDE4F" w14:textId="7726066F"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H</w:t>
            </w:r>
          </w:p>
        </w:tc>
        <w:tc>
          <w:tcPr>
            <w:tcW w:w="1702" w:type="pct"/>
          </w:tcPr>
          <w:p w14:paraId="67834A66" w14:textId="5EFBF557"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Identify Copied Individuals — As a Sender, I want to add reviewers (“</w:t>
            </w:r>
            <w:proofErr w:type="spellStart"/>
            <w:r w:rsidRPr="00B94D62">
              <w:rPr>
                <w:rFonts w:ascii="Arial" w:eastAsia="Times New Roman" w:hAnsi="Arial" w:cs="Arial"/>
                <w:bCs/>
                <w:sz w:val="24"/>
                <w:szCs w:val="24"/>
              </w:rPr>
              <w:t>CC’d</w:t>
            </w:r>
            <w:proofErr w:type="spellEnd"/>
            <w:r w:rsidRPr="00B94D62">
              <w:rPr>
                <w:rFonts w:ascii="Arial" w:eastAsia="Times New Roman" w:hAnsi="Arial" w:cs="Arial"/>
                <w:bCs/>
                <w:sz w:val="24"/>
                <w:szCs w:val="24"/>
              </w:rPr>
              <w:t>” individuals) who will receive a copy of the final signed document, so that key individuals are automatically notified when the signature workflow is complete and receive a copy of the final signed package. (ADS-ES-US-08)</w:t>
            </w:r>
          </w:p>
        </w:tc>
        <w:tc>
          <w:tcPr>
            <w:tcW w:w="486" w:type="pct"/>
          </w:tcPr>
          <w:p w14:paraId="32CA12C2"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D3E5EF1"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39D935F7" w14:textId="77777777" w:rsidTr="000B38EE">
        <w:tc>
          <w:tcPr>
            <w:tcW w:w="172" w:type="pct"/>
            <w:shd w:val="clear" w:color="FFFFFF" w:fill="FFFFFF"/>
          </w:tcPr>
          <w:p w14:paraId="4ED73196" w14:textId="5D531420" w:rsidR="00807137" w:rsidRPr="00B94D62" w:rsidRDefault="003D76FA" w:rsidP="20191C58">
            <w:pPr>
              <w:keepNext/>
              <w:outlineLvl w:val="0"/>
              <w:rPr>
                <w:rFonts w:ascii="Arial" w:eastAsia="Arial,Times New Roman" w:hAnsi="Arial" w:cs="Arial"/>
                <w:color w:val="000000"/>
                <w:sz w:val="24"/>
                <w:szCs w:val="24"/>
              </w:rPr>
            </w:pPr>
            <w:r w:rsidRPr="00B94D62">
              <w:rPr>
                <w:rFonts w:ascii="Arial" w:eastAsia="Arial,Times New Roman" w:hAnsi="Arial" w:cs="Arial"/>
                <w:color w:val="000000"/>
                <w:sz w:val="24"/>
                <w:szCs w:val="24"/>
              </w:rPr>
              <w:t>I</w:t>
            </w:r>
          </w:p>
        </w:tc>
        <w:tc>
          <w:tcPr>
            <w:tcW w:w="1702" w:type="pct"/>
            <w:shd w:val="clear" w:color="FFFFFF" w:fill="FFFFFF"/>
          </w:tcPr>
          <w:p w14:paraId="309613EC" w14:textId="02FFF588" w:rsidR="00807137" w:rsidRPr="00B94D62" w:rsidRDefault="003D76FA" w:rsidP="003F5051">
            <w:pPr>
              <w:keepNext/>
              <w:outlineLvl w:val="0"/>
              <w:rPr>
                <w:rFonts w:ascii="Arial" w:eastAsia="Times New Roman" w:hAnsi="Arial" w:cs="Arial"/>
                <w:bCs/>
                <w:color w:val="000000"/>
                <w:sz w:val="24"/>
                <w:szCs w:val="24"/>
              </w:rPr>
            </w:pPr>
            <w:r w:rsidRPr="00B94D62">
              <w:rPr>
                <w:rFonts w:ascii="Arial" w:eastAsia="Times New Roman" w:hAnsi="Arial" w:cs="Arial"/>
                <w:bCs/>
                <w:color w:val="000000"/>
                <w:sz w:val="24"/>
                <w:szCs w:val="24"/>
              </w:rPr>
              <w:t xml:space="preserve">Save as Draft — As a Sender, I want to save an unsent package as a draft, so that I can return to in-progress work </w:t>
            </w:r>
            <w:proofErr w:type="gramStart"/>
            <w:r w:rsidRPr="00B94D62">
              <w:rPr>
                <w:rFonts w:ascii="Arial" w:eastAsia="Times New Roman" w:hAnsi="Arial" w:cs="Arial"/>
                <w:bCs/>
                <w:color w:val="000000"/>
                <w:sz w:val="24"/>
                <w:szCs w:val="24"/>
              </w:rPr>
              <w:t>at a later time</w:t>
            </w:r>
            <w:proofErr w:type="gramEnd"/>
            <w:r w:rsidRPr="00B94D62">
              <w:rPr>
                <w:rFonts w:ascii="Arial" w:eastAsia="Times New Roman" w:hAnsi="Arial" w:cs="Arial"/>
                <w:bCs/>
                <w:color w:val="000000"/>
                <w:sz w:val="24"/>
                <w:szCs w:val="24"/>
              </w:rPr>
              <w:t>. (ADS-ES-US-09)</w:t>
            </w:r>
          </w:p>
        </w:tc>
        <w:tc>
          <w:tcPr>
            <w:tcW w:w="486" w:type="pct"/>
            <w:shd w:val="clear" w:color="FFFFFF" w:fill="FFFFFF"/>
          </w:tcPr>
          <w:p w14:paraId="088702B4" w14:textId="77777777" w:rsidR="00807137" w:rsidRPr="00B94D62" w:rsidRDefault="00807137" w:rsidP="003F5051">
            <w:pPr>
              <w:keepNext/>
              <w:outlineLvl w:val="0"/>
              <w:rPr>
                <w:rFonts w:ascii="Arial" w:eastAsia="Times New Roman" w:hAnsi="Arial" w:cs="Arial"/>
                <w:bCs/>
                <w:color w:val="000000"/>
                <w:sz w:val="24"/>
                <w:szCs w:val="24"/>
              </w:rPr>
            </w:pPr>
          </w:p>
        </w:tc>
        <w:tc>
          <w:tcPr>
            <w:tcW w:w="2640" w:type="pct"/>
            <w:shd w:val="clear" w:color="FFFFFF" w:fill="FFFFFF"/>
          </w:tcPr>
          <w:p w14:paraId="3E7F6F2F" w14:textId="77777777" w:rsidR="00807137" w:rsidRPr="00B94D62" w:rsidRDefault="00807137" w:rsidP="003F5051">
            <w:pPr>
              <w:keepNext/>
              <w:outlineLvl w:val="0"/>
              <w:rPr>
                <w:rFonts w:ascii="Arial" w:eastAsia="Times New Roman" w:hAnsi="Arial" w:cs="Arial"/>
                <w:bCs/>
                <w:color w:val="000000"/>
                <w:sz w:val="24"/>
                <w:szCs w:val="24"/>
              </w:rPr>
            </w:pPr>
          </w:p>
        </w:tc>
      </w:tr>
      <w:tr w:rsidR="00807137" w:rsidRPr="00B94D62" w14:paraId="012DC513" w14:textId="77777777" w:rsidTr="000B38EE">
        <w:tc>
          <w:tcPr>
            <w:tcW w:w="172" w:type="pct"/>
          </w:tcPr>
          <w:p w14:paraId="5CF8210A" w14:textId="174948CD"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J</w:t>
            </w:r>
          </w:p>
        </w:tc>
        <w:tc>
          <w:tcPr>
            <w:tcW w:w="1702" w:type="pct"/>
          </w:tcPr>
          <w:p w14:paraId="36187472" w14:textId="7E79DC5B"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 xml:space="preserve">Create from Template — As a Sender, I want to create packages from a template, so that I can streamline regularly used documents without having to re-place the signature blocks and other setup elements. </w:t>
            </w:r>
            <w:r w:rsidR="0008104C">
              <w:rPr>
                <w:rFonts w:ascii="Arial" w:eastAsia="Times New Roman" w:hAnsi="Arial" w:cs="Arial"/>
                <w:bCs/>
                <w:sz w:val="24"/>
                <w:szCs w:val="24"/>
              </w:rPr>
              <w:t>(</w:t>
            </w:r>
            <w:r w:rsidRPr="00B94D62">
              <w:rPr>
                <w:rFonts w:ascii="Arial" w:eastAsia="Times New Roman" w:hAnsi="Arial" w:cs="Arial"/>
                <w:bCs/>
                <w:sz w:val="24"/>
                <w:szCs w:val="24"/>
              </w:rPr>
              <w:t>ADS-ES-US-10)</w:t>
            </w:r>
          </w:p>
        </w:tc>
        <w:tc>
          <w:tcPr>
            <w:tcW w:w="486" w:type="pct"/>
          </w:tcPr>
          <w:p w14:paraId="6337FDE6"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76143B24"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2CA256AB" w14:textId="77777777" w:rsidTr="000B38EE">
        <w:tc>
          <w:tcPr>
            <w:tcW w:w="172" w:type="pct"/>
          </w:tcPr>
          <w:p w14:paraId="53EE1A15" w14:textId="08E647CB"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K</w:t>
            </w:r>
          </w:p>
        </w:tc>
        <w:tc>
          <w:tcPr>
            <w:tcW w:w="1702" w:type="pct"/>
          </w:tcPr>
          <w:p w14:paraId="706B6999" w14:textId="240797E1"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 xml:space="preserve">Create from Integrated Application — As a Sender, I want to create a package from a document saved on an integrated application such as SharePoint or OneDrive, so that I no longer </w:t>
            </w:r>
            <w:proofErr w:type="gramStart"/>
            <w:r w:rsidRPr="00B94D62">
              <w:rPr>
                <w:rFonts w:ascii="Arial" w:eastAsia="Times New Roman" w:hAnsi="Arial" w:cs="Arial"/>
                <w:bCs/>
                <w:sz w:val="24"/>
                <w:szCs w:val="24"/>
              </w:rPr>
              <w:t>have to</w:t>
            </w:r>
            <w:proofErr w:type="gramEnd"/>
            <w:r w:rsidRPr="00B94D62">
              <w:rPr>
                <w:rFonts w:ascii="Arial" w:eastAsia="Times New Roman" w:hAnsi="Arial" w:cs="Arial"/>
                <w:bCs/>
                <w:sz w:val="24"/>
                <w:szCs w:val="24"/>
              </w:rPr>
              <w:t xml:space="preserve"> repeatedly download and upload files. (ADS-ES-US-11)</w:t>
            </w:r>
          </w:p>
        </w:tc>
        <w:tc>
          <w:tcPr>
            <w:tcW w:w="486" w:type="pct"/>
          </w:tcPr>
          <w:p w14:paraId="63BF134F"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345499F0"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187FF9AB" w14:textId="77777777" w:rsidTr="000B38EE">
        <w:tc>
          <w:tcPr>
            <w:tcW w:w="172" w:type="pct"/>
          </w:tcPr>
          <w:p w14:paraId="6AE3A6B9" w14:textId="5B0AC1ED"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L</w:t>
            </w:r>
          </w:p>
        </w:tc>
        <w:tc>
          <w:tcPr>
            <w:tcW w:w="1702" w:type="pct"/>
          </w:tcPr>
          <w:p w14:paraId="3A8007C9" w14:textId="525A604A"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Configure Package Notifications — As a Sender, I want to determine what notifications signees (and myself) will receive during the signature workflow, so that I can customize the user experience based on known preferences. (ADS-ES-US-12)</w:t>
            </w:r>
          </w:p>
        </w:tc>
        <w:tc>
          <w:tcPr>
            <w:tcW w:w="486" w:type="pct"/>
          </w:tcPr>
          <w:p w14:paraId="5CB7782B"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589F4C6"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04DABEA3" w14:textId="77777777" w:rsidTr="000B38EE">
        <w:tc>
          <w:tcPr>
            <w:tcW w:w="172" w:type="pct"/>
          </w:tcPr>
          <w:p w14:paraId="0099CF45" w14:textId="168A4353"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M</w:t>
            </w:r>
          </w:p>
        </w:tc>
        <w:tc>
          <w:tcPr>
            <w:tcW w:w="1702" w:type="pct"/>
          </w:tcPr>
          <w:p w14:paraId="27B13BBF" w14:textId="702CD0A5"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Set Expiration Date — As a Sender, I want to set an expiration date on a package, so that if all signatures on the package are not complete by the specified date and time, then the authorization or approval inherent to those signatures will be void. (ADS-ES-US-13)</w:t>
            </w:r>
          </w:p>
        </w:tc>
        <w:tc>
          <w:tcPr>
            <w:tcW w:w="486" w:type="pct"/>
          </w:tcPr>
          <w:p w14:paraId="554DD246"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25889C23"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53318EDB" w14:textId="77777777" w:rsidTr="000B38EE">
        <w:tc>
          <w:tcPr>
            <w:tcW w:w="172" w:type="pct"/>
            <w:shd w:val="clear" w:color="FFFFFF" w:fill="FFFFFF"/>
          </w:tcPr>
          <w:p w14:paraId="56D03779" w14:textId="11A659CC" w:rsidR="00807137" w:rsidRPr="00B94D62" w:rsidRDefault="003D76FA" w:rsidP="20191C58">
            <w:pPr>
              <w:keepNext/>
              <w:outlineLvl w:val="0"/>
              <w:rPr>
                <w:rFonts w:ascii="Arial" w:eastAsia="Arial,Times New Roman" w:hAnsi="Arial" w:cs="Arial"/>
                <w:color w:val="000000"/>
                <w:sz w:val="24"/>
                <w:szCs w:val="24"/>
              </w:rPr>
            </w:pPr>
            <w:r w:rsidRPr="00B94D62">
              <w:rPr>
                <w:rFonts w:ascii="Arial" w:eastAsia="Arial,Times New Roman" w:hAnsi="Arial" w:cs="Arial"/>
                <w:color w:val="000000"/>
                <w:sz w:val="24"/>
                <w:szCs w:val="24"/>
              </w:rPr>
              <w:lastRenderedPageBreak/>
              <w:t>N</w:t>
            </w:r>
          </w:p>
        </w:tc>
        <w:tc>
          <w:tcPr>
            <w:tcW w:w="1702" w:type="pct"/>
            <w:shd w:val="clear" w:color="FFFFFF" w:fill="FFFFFF"/>
          </w:tcPr>
          <w:p w14:paraId="0CED0902" w14:textId="024D3B03" w:rsidR="00807137" w:rsidRPr="00B94D62" w:rsidRDefault="003D76FA" w:rsidP="003F5051">
            <w:pPr>
              <w:keepNext/>
              <w:outlineLvl w:val="0"/>
              <w:rPr>
                <w:rFonts w:ascii="Arial" w:eastAsia="Times New Roman" w:hAnsi="Arial" w:cs="Arial"/>
                <w:bCs/>
                <w:color w:val="000000"/>
                <w:sz w:val="24"/>
                <w:szCs w:val="24"/>
              </w:rPr>
            </w:pPr>
            <w:r w:rsidRPr="00B94D62">
              <w:rPr>
                <w:rFonts w:ascii="Arial" w:eastAsia="Times New Roman" w:hAnsi="Arial" w:cs="Arial"/>
                <w:bCs/>
                <w:color w:val="000000"/>
                <w:sz w:val="24"/>
                <w:szCs w:val="24"/>
              </w:rPr>
              <w:t>Name Package — As a Sender, I want to name the package, so that I can control what appears in the email subject line and subsequent notifications. (ADS-ES-US-14)</w:t>
            </w:r>
          </w:p>
        </w:tc>
        <w:tc>
          <w:tcPr>
            <w:tcW w:w="486" w:type="pct"/>
            <w:shd w:val="clear" w:color="FFFFFF" w:fill="FFFFFF"/>
          </w:tcPr>
          <w:p w14:paraId="7C7F425A" w14:textId="77777777" w:rsidR="00807137" w:rsidRPr="00B94D62" w:rsidRDefault="00807137" w:rsidP="003F5051">
            <w:pPr>
              <w:keepNext/>
              <w:outlineLvl w:val="0"/>
              <w:rPr>
                <w:rFonts w:ascii="Arial" w:eastAsia="Times New Roman" w:hAnsi="Arial" w:cs="Arial"/>
                <w:bCs/>
                <w:color w:val="000000"/>
                <w:sz w:val="24"/>
                <w:szCs w:val="24"/>
              </w:rPr>
            </w:pPr>
          </w:p>
        </w:tc>
        <w:tc>
          <w:tcPr>
            <w:tcW w:w="2640" w:type="pct"/>
            <w:shd w:val="clear" w:color="FFFFFF" w:fill="FFFFFF"/>
          </w:tcPr>
          <w:p w14:paraId="3921727A" w14:textId="77777777" w:rsidR="00807137" w:rsidRPr="00B94D62" w:rsidRDefault="00807137" w:rsidP="003F5051">
            <w:pPr>
              <w:keepNext/>
              <w:outlineLvl w:val="0"/>
              <w:rPr>
                <w:rFonts w:ascii="Arial" w:eastAsia="Times New Roman" w:hAnsi="Arial" w:cs="Arial"/>
                <w:bCs/>
                <w:color w:val="000000"/>
                <w:sz w:val="24"/>
                <w:szCs w:val="24"/>
              </w:rPr>
            </w:pPr>
          </w:p>
        </w:tc>
      </w:tr>
      <w:tr w:rsidR="00807137" w:rsidRPr="00B94D62" w14:paraId="20683B99" w14:textId="77777777" w:rsidTr="000B38EE">
        <w:tc>
          <w:tcPr>
            <w:tcW w:w="172" w:type="pct"/>
          </w:tcPr>
          <w:p w14:paraId="2F424DE9" w14:textId="77C385A9"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O</w:t>
            </w:r>
          </w:p>
        </w:tc>
        <w:tc>
          <w:tcPr>
            <w:tcW w:w="1702" w:type="pct"/>
          </w:tcPr>
          <w:p w14:paraId="1DB3C222" w14:textId="67DD994F"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Notification of Invalid Email — As a Sender, I want the solution to send me a notification if I enter an invalid email, so that I can correct the email and get the package delivered to the correct inbox. (ADS-ES-US-15)</w:t>
            </w:r>
          </w:p>
        </w:tc>
        <w:tc>
          <w:tcPr>
            <w:tcW w:w="486" w:type="pct"/>
          </w:tcPr>
          <w:p w14:paraId="142B47B4"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5B6A8474"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0E9136E1" w14:textId="77777777" w:rsidTr="000B38EE">
        <w:tc>
          <w:tcPr>
            <w:tcW w:w="172" w:type="pct"/>
          </w:tcPr>
          <w:p w14:paraId="59C30DCF" w14:textId="465844D8"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P</w:t>
            </w:r>
          </w:p>
        </w:tc>
        <w:tc>
          <w:tcPr>
            <w:tcW w:w="1702" w:type="pct"/>
          </w:tcPr>
          <w:p w14:paraId="2AF5A501" w14:textId="3B4F66E2"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Create Web Form — As a Sender, I want to create a web form, so that I can collect information and signatures by sharing a link to a publicly accessible form. (ADS-ES-US-16)</w:t>
            </w:r>
          </w:p>
        </w:tc>
        <w:tc>
          <w:tcPr>
            <w:tcW w:w="486" w:type="pct"/>
          </w:tcPr>
          <w:p w14:paraId="2CC7D2EF"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8F3DDD0"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214F87A1" w14:textId="77777777" w:rsidTr="000B38EE">
        <w:tc>
          <w:tcPr>
            <w:tcW w:w="172" w:type="pct"/>
          </w:tcPr>
          <w:p w14:paraId="73F2FFB2" w14:textId="53237B30"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Q</w:t>
            </w:r>
          </w:p>
        </w:tc>
        <w:tc>
          <w:tcPr>
            <w:tcW w:w="1702" w:type="pct"/>
          </w:tcPr>
          <w:p w14:paraId="4C484514" w14:textId="702ACE41"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Create with Bulk Send — As a Sender, I want to send multiple identical (except for recipients/signers) packages based on an existing spreadsheet, so that I can initiate the workflow to multiple recipients/signers. (ADS-ES-US-17)</w:t>
            </w:r>
          </w:p>
        </w:tc>
        <w:tc>
          <w:tcPr>
            <w:tcW w:w="486" w:type="pct"/>
          </w:tcPr>
          <w:p w14:paraId="0B8EDC06"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29B77CC" w14:textId="77777777" w:rsidR="00807137" w:rsidRPr="00B94D62" w:rsidRDefault="00807137" w:rsidP="003F5051">
            <w:pPr>
              <w:keepNext/>
              <w:outlineLvl w:val="0"/>
              <w:rPr>
                <w:rFonts w:ascii="Arial" w:eastAsia="Times New Roman" w:hAnsi="Arial" w:cs="Arial"/>
                <w:bCs/>
                <w:sz w:val="24"/>
                <w:szCs w:val="24"/>
              </w:rPr>
            </w:pPr>
          </w:p>
        </w:tc>
      </w:tr>
      <w:tr w:rsidR="004A61D7" w:rsidRPr="00B94D62" w14:paraId="71B3CBD6" w14:textId="77777777" w:rsidTr="000B38EE">
        <w:tc>
          <w:tcPr>
            <w:tcW w:w="5000" w:type="pct"/>
            <w:gridSpan w:val="4"/>
            <w:shd w:val="clear" w:color="2F5496" w:fill="2F5496"/>
          </w:tcPr>
          <w:p w14:paraId="637A9BB1" w14:textId="47C907AC" w:rsidR="00F82485" w:rsidRPr="00B94D62" w:rsidRDefault="003D76FA" w:rsidP="20191C58">
            <w:pPr>
              <w:keepNext/>
              <w:contextualSpacing/>
              <w:outlineLvl w:val="0"/>
              <w:rPr>
                <w:rFonts w:ascii="Arial" w:eastAsia="Arial,Times New Roman" w:hAnsi="Arial" w:cs="Arial"/>
                <w:b/>
                <w:bCs/>
                <w:color w:val="FFFFFF"/>
                <w:sz w:val="24"/>
                <w:szCs w:val="24"/>
              </w:rPr>
            </w:pPr>
            <w:r w:rsidRPr="00B94D62">
              <w:rPr>
                <w:rFonts w:ascii="Arial" w:eastAsia="Arial,Times New Roman" w:hAnsi="Arial" w:cs="Arial"/>
                <w:b/>
                <w:bCs/>
                <w:color w:val="FFFFFF"/>
                <w:sz w:val="24"/>
                <w:szCs w:val="24"/>
              </w:rPr>
              <w:t>2     Manage Packages</w:t>
            </w:r>
          </w:p>
        </w:tc>
      </w:tr>
      <w:tr w:rsidR="00F82485" w:rsidRPr="00B94D62" w14:paraId="1815F2B5" w14:textId="77777777" w:rsidTr="000B38EE">
        <w:tc>
          <w:tcPr>
            <w:tcW w:w="172" w:type="pct"/>
          </w:tcPr>
          <w:p w14:paraId="199FB839" w14:textId="1B89BF65"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w:t>
            </w:r>
          </w:p>
        </w:tc>
        <w:tc>
          <w:tcPr>
            <w:tcW w:w="1702" w:type="pct"/>
          </w:tcPr>
          <w:p w14:paraId="1F6B1057" w14:textId="353791DE"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Add Signers — As a Sender, I want to add signers to a package that is already “in-flight” so that I can add additional signers without cancelling the workflow and redoing the package setup. (ADS-ES-US-18)</w:t>
            </w:r>
          </w:p>
        </w:tc>
        <w:tc>
          <w:tcPr>
            <w:tcW w:w="486" w:type="pct"/>
          </w:tcPr>
          <w:p w14:paraId="695EA4D5"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6EE6674D" w14:textId="77777777" w:rsidR="00F82485" w:rsidRPr="00B94D62" w:rsidRDefault="00F82485" w:rsidP="003F5051">
            <w:pPr>
              <w:keepNext/>
              <w:outlineLvl w:val="0"/>
              <w:rPr>
                <w:rFonts w:ascii="Arial" w:eastAsia="Times New Roman" w:hAnsi="Arial" w:cs="Arial"/>
                <w:bCs/>
                <w:sz w:val="24"/>
                <w:szCs w:val="24"/>
              </w:rPr>
            </w:pPr>
          </w:p>
        </w:tc>
      </w:tr>
      <w:tr w:rsidR="00F82485" w:rsidRPr="00B94D62" w14:paraId="13660A7E" w14:textId="77777777" w:rsidTr="000B38EE">
        <w:tc>
          <w:tcPr>
            <w:tcW w:w="172" w:type="pct"/>
          </w:tcPr>
          <w:p w14:paraId="1D0CB571" w14:textId="03C1E66E"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B</w:t>
            </w:r>
          </w:p>
        </w:tc>
        <w:tc>
          <w:tcPr>
            <w:tcW w:w="1702" w:type="pct"/>
          </w:tcPr>
          <w:p w14:paraId="0B995F8F" w14:textId="516407AF"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 xml:space="preserve">Modify Unsigned Document — As a Sender, I want to modify a document in the package — if it is still unsigned — so that I can make a modification without cancelling the workflow and redoing the package setup. </w:t>
            </w:r>
            <w:r w:rsidR="0008104C">
              <w:rPr>
                <w:rFonts w:ascii="Arial" w:eastAsia="Times New Roman" w:hAnsi="Arial" w:cs="Arial"/>
                <w:bCs/>
                <w:sz w:val="24"/>
                <w:szCs w:val="24"/>
              </w:rPr>
              <w:t>(</w:t>
            </w:r>
            <w:r w:rsidRPr="00B94D62">
              <w:rPr>
                <w:rFonts w:ascii="Arial" w:eastAsia="Times New Roman" w:hAnsi="Arial" w:cs="Arial"/>
                <w:bCs/>
                <w:sz w:val="24"/>
                <w:szCs w:val="24"/>
              </w:rPr>
              <w:t>ADS-ES-US-19)</w:t>
            </w:r>
          </w:p>
        </w:tc>
        <w:tc>
          <w:tcPr>
            <w:tcW w:w="486" w:type="pct"/>
          </w:tcPr>
          <w:p w14:paraId="15F3AA92"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3FE370AA" w14:textId="77777777" w:rsidR="00F82485" w:rsidRPr="00B94D62" w:rsidRDefault="00F82485" w:rsidP="003F5051">
            <w:pPr>
              <w:keepNext/>
              <w:outlineLvl w:val="0"/>
              <w:rPr>
                <w:rFonts w:ascii="Arial" w:eastAsia="Times New Roman" w:hAnsi="Arial" w:cs="Arial"/>
                <w:bCs/>
                <w:sz w:val="24"/>
                <w:szCs w:val="24"/>
              </w:rPr>
            </w:pPr>
          </w:p>
        </w:tc>
      </w:tr>
      <w:tr w:rsidR="00F82485" w:rsidRPr="00B94D62" w14:paraId="0D2FB10C" w14:textId="77777777" w:rsidTr="000B38EE">
        <w:tc>
          <w:tcPr>
            <w:tcW w:w="172" w:type="pct"/>
          </w:tcPr>
          <w:p w14:paraId="4CAD4A5B" w14:textId="1F9C4D91"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C</w:t>
            </w:r>
          </w:p>
        </w:tc>
        <w:tc>
          <w:tcPr>
            <w:tcW w:w="1702" w:type="pct"/>
          </w:tcPr>
          <w:p w14:paraId="2F0A62F2" w14:textId="22F5930F"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Send Ad-Hoc Notifications — As a Sender, I want the ability to send ad-hoc messages to all members of the Signee/Reviewer workflow, so that I can communicate information about the “in-flight” package. (ADS-ES-US-20)</w:t>
            </w:r>
          </w:p>
        </w:tc>
        <w:tc>
          <w:tcPr>
            <w:tcW w:w="486" w:type="pct"/>
          </w:tcPr>
          <w:p w14:paraId="3C82A83E"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7B7D338D" w14:textId="77777777" w:rsidR="00F82485" w:rsidRPr="00B94D62" w:rsidRDefault="00F82485" w:rsidP="003F5051">
            <w:pPr>
              <w:keepNext/>
              <w:outlineLvl w:val="0"/>
              <w:rPr>
                <w:rFonts w:ascii="Arial" w:eastAsia="Times New Roman" w:hAnsi="Arial" w:cs="Arial"/>
                <w:bCs/>
                <w:sz w:val="24"/>
                <w:szCs w:val="24"/>
              </w:rPr>
            </w:pPr>
          </w:p>
        </w:tc>
      </w:tr>
      <w:tr w:rsidR="008C0765" w:rsidRPr="00B94D62" w14:paraId="28FF7EAD" w14:textId="77777777" w:rsidTr="000B38EE">
        <w:tc>
          <w:tcPr>
            <w:tcW w:w="172" w:type="pct"/>
          </w:tcPr>
          <w:p w14:paraId="79A7C08B" w14:textId="162A451B" w:rsidR="008C076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D</w:t>
            </w:r>
          </w:p>
        </w:tc>
        <w:tc>
          <w:tcPr>
            <w:tcW w:w="1702" w:type="pct"/>
          </w:tcPr>
          <w:p w14:paraId="339294A0" w14:textId="42175A73" w:rsidR="008C076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Send Reminder Notifications — As a Sender, I want the ability to configure reminder notifications so that signers receive an email if they have not signed a package after a configurable number of days. (ADS-ES-US-21)</w:t>
            </w:r>
          </w:p>
        </w:tc>
        <w:tc>
          <w:tcPr>
            <w:tcW w:w="486" w:type="pct"/>
          </w:tcPr>
          <w:p w14:paraId="195C88FB" w14:textId="77777777" w:rsidR="008C0765" w:rsidRPr="00B94D62" w:rsidRDefault="008C0765" w:rsidP="003F5051">
            <w:pPr>
              <w:keepNext/>
              <w:outlineLvl w:val="0"/>
              <w:rPr>
                <w:rFonts w:ascii="Arial" w:eastAsia="Times New Roman" w:hAnsi="Arial" w:cs="Arial"/>
                <w:bCs/>
                <w:sz w:val="24"/>
                <w:szCs w:val="24"/>
              </w:rPr>
            </w:pPr>
          </w:p>
        </w:tc>
        <w:tc>
          <w:tcPr>
            <w:tcW w:w="2640" w:type="pct"/>
          </w:tcPr>
          <w:p w14:paraId="0DFFCA45" w14:textId="77777777" w:rsidR="008C0765" w:rsidRPr="00B94D62" w:rsidRDefault="008C0765" w:rsidP="003F5051">
            <w:pPr>
              <w:keepNext/>
              <w:outlineLvl w:val="0"/>
              <w:rPr>
                <w:rFonts w:ascii="Arial" w:eastAsia="Times New Roman" w:hAnsi="Arial" w:cs="Arial"/>
                <w:bCs/>
                <w:sz w:val="24"/>
                <w:szCs w:val="24"/>
              </w:rPr>
            </w:pPr>
          </w:p>
        </w:tc>
      </w:tr>
      <w:tr w:rsidR="00807137" w:rsidRPr="00B94D62" w14:paraId="727612C2" w14:textId="77777777" w:rsidTr="000B38EE">
        <w:tc>
          <w:tcPr>
            <w:tcW w:w="172" w:type="pct"/>
          </w:tcPr>
          <w:p w14:paraId="1B12B886" w14:textId="0776C65B"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E</w:t>
            </w:r>
          </w:p>
        </w:tc>
        <w:tc>
          <w:tcPr>
            <w:tcW w:w="1702" w:type="pct"/>
          </w:tcPr>
          <w:p w14:paraId="383DC013" w14:textId="14F5C9DE"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Receive Final PDF — As a Sender, Signer, and Viewer, I want to receive a copy of the final signed document, so that I know the signature workflow is complete and can view and/or save a copy of the document. (ADS-ES-US-22)</w:t>
            </w:r>
          </w:p>
        </w:tc>
        <w:tc>
          <w:tcPr>
            <w:tcW w:w="486" w:type="pct"/>
          </w:tcPr>
          <w:p w14:paraId="33FE791D"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447909B4"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5FB8F3A8" w14:textId="77777777" w:rsidTr="000B38EE">
        <w:tc>
          <w:tcPr>
            <w:tcW w:w="172" w:type="pct"/>
          </w:tcPr>
          <w:p w14:paraId="36BA8A8C" w14:textId="207369A3"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F</w:t>
            </w:r>
          </w:p>
        </w:tc>
        <w:tc>
          <w:tcPr>
            <w:tcW w:w="1702" w:type="pct"/>
          </w:tcPr>
          <w:p w14:paraId="2D61F042" w14:textId="344E0631"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Autosave to Designated Folder — As a Sender, I want to specify a folder where the final signed document will be automatically saved when the signature workflow is complete, so that I do not need to manually download and save the file. (ADS-ES-US-23)</w:t>
            </w:r>
          </w:p>
        </w:tc>
        <w:tc>
          <w:tcPr>
            <w:tcW w:w="486" w:type="pct"/>
          </w:tcPr>
          <w:p w14:paraId="214ACDD3"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4DC6D3D2"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62D3C062" w14:textId="77777777" w:rsidTr="000B38EE">
        <w:tc>
          <w:tcPr>
            <w:tcW w:w="172" w:type="pct"/>
          </w:tcPr>
          <w:p w14:paraId="5568621A" w14:textId="58ABFB1A"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G</w:t>
            </w:r>
          </w:p>
        </w:tc>
        <w:tc>
          <w:tcPr>
            <w:tcW w:w="1702" w:type="pct"/>
          </w:tcPr>
          <w:p w14:paraId="208852C5" w14:textId="1518F7C6"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Manage Inbox — As a Sender or Signer, I want the ability to sort my inbox by Date, Recipient Group, or Status, so that I can better manage packages requiring my signature. (ADS-ES-US-24)</w:t>
            </w:r>
          </w:p>
        </w:tc>
        <w:tc>
          <w:tcPr>
            <w:tcW w:w="486" w:type="pct"/>
          </w:tcPr>
          <w:p w14:paraId="28DC0272"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1B568FB5" w14:textId="77777777" w:rsidR="00807137" w:rsidRPr="00B94D62" w:rsidRDefault="00807137" w:rsidP="003F5051">
            <w:pPr>
              <w:keepNext/>
              <w:outlineLvl w:val="0"/>
              <w:rPr>
                <w:rFonts w:ascii="Arial" w:eastAsia="Times New Roman" w:hAnsi="Arial" w:cs="Arial"/>
                <w:bCs/>
                <w:sz w:val="24"/>
                <w:szCs w:val="24"/>
              </w:rPr>
            </w:pPr>
          </w:p>
        </w:tc>
      </w:tr>
      <w:tr w:rsidR="004A61D7" w:rsidRPr="00B94D62" w14:paraId="0AC87E8E" w14:textId="77777777" w:rsidTr="000B38EE">
        <w:tc>
          <w:tcPr>
            <w:tcW w:w="5000" w:type="pct"/>
            <w:gridSpan w:val="4"/>
            <w:shd w:val="clear" w:color="2F5496" w:fill="2F5496"/>
          </w:tcPr>
          <w:p w14:paraId="6CAB82DE" w14:textId="33C6221E" w:rsidR="00F82485" w:rsidRPr="00B94D62" w:rsidRDefault="003D76FA" w:rsidP="20191C58">
            <w:pPr>
              <w:keepNext/>
              <w:contextualSpacing/>
              <w:outlineLvl w:val="0"/>
              <w:rPr>
                <w:rFonts w:ascii="Arial" w:eastAsia="Arial,Times New Roman" w:hAnsi="Arial" w:cs="Arial"/>
                <w:b/>
                <w:bCs/>
                <w:color w:val="FFFFFF"/>
                <w:sz w:val="24"/>
                <w:szCs w:val="24"/>
              </w:rPr>
            </w:pPr>
            <w:r w:rsidRPr="00B94D62">
              <w:rPr>
                <w:rFonts w:ascii="Arial" w:eastAsia="Arial,Times New Roman" w:hAnsi="Arial" w:cs="Arial"/>
                <w:b/>
                <w:bCs/>
                <w:color w:val="FFFFFF"/>
                <w:sz w:val="24"/>
                <w:szCs w:val="24"/>
              </w:rPr>
              <w:t>3     Sign Packages</w:t>
            </w:r>
          </w:p>
        </w:tc>
      </w:tr>
      <w:tr w:rsidR="00F82485" w:rsidRPr="00B94D62" w14:paraId="0D555409" w14:textId="77777777" w:rsidTr="000B38EE">
        <w:tc>
          <w:tcPr>
            <w:tcW w:w="172" w:type="pct"/>
          </w:tcPr>
          <w:p w14:paraId="48ABC376" w14:textId="40294AB4"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w:t>
            </w:r>
          </w:p>
        </w:tc>
        <w:tc>
          <w:tcPr>
            <w:tcW w:w="1702" w:type="pct"/>
          </w:tcPr>
          <w:p w14:paraId="0076505A" w14:textId="79E615C2"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Sign Package — As a Signer, I want to sign a package — which will include my full name, title, and date of signature in the signature block — so that my authorization/approval is provided for the inherent business purpose. (ADS-ES-US-25)</w:t>
            </w:r>
          </w:p>
        </w:tc>
        <w:tc>
          <w:tcPr>
            <w:tcW w:w="486" w:type="pct"/>
          </w:tcPr>
          <w:p w14:paraId="55F52EF0"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3A168767" w14:textId="77777777" w:rsidR="00F82485" w:rsidRPr="00B94D62" w:rsidRDefault="00F82485" w:rsidP="003F5051">
            <w:pPr>
              <w:keepNext/>
              <w:outlineLvl w:val="0"/>
              <w:rPr>
                <w:rFonts w:ascii="Arial" w:eastAsia="Times New Roman" w:hAnsi="Arial" w:cs="Arial"/>
                <w:bCs/>
                <w:sz w:val="24"/>
                <w:szCs w:val="24"/>
              </w:rPr>
            </w:pPr>
          </w:p>
        </w:tc>
      </w:tr>
      <w:tr w:rsidR="00F82485" w:rsidRPr="00B94D62" w14:paraId="0CE4A564" w14:textId="77777777" w:rsidTr="000B38EE">
        <w:tc>
          <w:tcPr>
            <w:tcW w:w="172" w:type="pct"/>
          </w:tcPr>
          <w:p w14:paraId="1D859A0A" w14:textId="0091ECFA"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B</w:t>
            </w:r>
          </w:p>
        </w:tc>
        <w:tc>
          <w:tcPr>
            <w:tcW w:w="1702" w:type="pct"/>
          </w:tcPr>
          <w:p w14:paraId="29733106" w14:textId="0ADDA17A"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Add Comment — As a Signer, I want the ability to add a comment when I provide my signature, so that I can share comments with other participants in the workflow (Sender, Signers, Viewers) without sending a separate email. (ADS-ES-US-26)</w:t>
            </w:r>
          </w:p>
        </w:tc>
        <w:tc>
          <w:tcPr>
            <w:tcW w:w="486" w:type="pct"/>
          </w:tcPr>
          <w:p w14:paraId="432C8048"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1D42207A" w14:textId="77777777" w:rsidR="00F82485" w:rsidRPr="00B94D62" w:rsidRDefault="00F82485" w:rsidP="003F5051">
            <w:pPr>
              <w:keepNext/>
              <w:outlineLvl w:val="0"/>
              <w:rPr>
                <w:rFonts w:ascii="Arial" w:eastAsia="Times New Roman" w:hAnsi="Arial" w:cs="Arial"/>
                <w:bCs/>
                <w:sz w:val="24"/>
                <w:szCs w:val="24"/>
              </w:rPr>
            </w:pPr>
          </w:p>
        </w:tc>
      </w:tr>
      <w:tr w:rsidR="008C0765" w:rsidRPr="00B94D62" w14:paraId="133374E4" w14:textId="77777777" w:rsidTr="000B38EE">
        <w:tc>
          <w:tcPr>
            <w:tcW w:w="172" w:type="pct"/>
          </w:tcPr>
          <w:p w14:paraId="3AA9A23A" w14:textId="3E0F49A3" w:rsidR="008C076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C</w:t>
            </w:r>
          </w:p>
        </w:tc>
        <w:tc>
          <w:tcPr>
            <w:tcW w:w="1702" w:type="pct"/>
          </w:tcPr>
          <w:p w14:paraId="18C16E0E" w14:textId="73886B4E" w:rsidR="008C076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Decline to Sign — As a Signer, I want the ability to decline to sign a package and send it back to the originator and all other named signers with a comment, so that necessary changes can be made to the package documents. (ADS-ES-US-27)</w:t>
            </w:r>
          </w:p>
        </w:tc>
        <w:tc>
          <w:tcPr>
            <w:tcW w:w="486" w:type="pct"/>
          </w:tcPr>
          <w:p w14:paraId="4FA7C08A" w14:textId="77777777" w:rsidR="008C0765" w:rsidRPr="00B94D62" w:rsidRDefault="008C0765" w:rsidP="003F5051">
            <w:pPr>
              <w:keepNext/>
              <w:outlineLvl w:val="0"/>
              <w:rPr>
                <w:rFonts w:ascii="Arial" w:eastAsia="Times New Roman" w:hAnsi="Arial" w:cs="Arial"/>
                <w:bCs/>
                <w:sz w:val="24"/>
                <w:szCs w:val="24"/>
              </w:rPr>
            </w:pPr>
          </w:p>
        </w:tc>
        <w:tc>
          <w:tcPr>
            <w:tcW w:w="2640" w:type="pct"/>
          </w:tcPr>
          <w:p w14:paraId="71924379" w14:textId="77777777" w:rsidR="008C0765" w:rsidRPr="00B94D62" w:rsidRDefault="008C0765" w:rsidP="003F5051">
            <w:pPr>
              <w:keepNext/>
              <w:outlineLvl w:val="0"/>
              <w:rPr>
                <w:rFonts w:ascii="Arial" w:eastAsia="Times New Roman" w:hAnsi="Arial" w:cs="Arial"/>
                <w:bCs/>
                <w:sz w:val="24"/>
                <w:szCs w:val="24"/>
              </w:rPr>
            </w:pPr>
          </w:p>
        </w:tc>
      </w:tr>
      <w:tr w:rsidR="008C0765" w:rsidRPr="00B94D62" w14:paraId="22580509" w14:textId="77777777" w:rsidTr="000B38EE">
        <w:tc>
          <w:tcPr>
            <w:tcW w:w="172" w:type="pct"/>
          </w:tcPr>
          <w:p w14:paraId="38181317" w14:textId="5EC35C3E" w:rsidR="008C076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D</w:t>
            </w:r>
          </w:p>
        </w:tc>
        <w:tc>
          <w:tcPr>
            <w:tcW w:w="1702" w:type="pct"/>
          </w:tcPr>
          <w:p w14:paraId="0EA11F0B" w14:textId="5389930F" w:rsidR="008C076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Assign Delegate(</w:t>
            </w:r>
            <w:proofErr w:type="gramStart"/>
            <w:r w:rsidRPr="00B94D62">
              <w:rPr>
                <w:rFonts w:ascii="Arial" w:eastAsia="Times New Roman" w:hAnsi="Arial" w:cs="Arial"/>
                <w:bCs/>
                <w:sz w:val="24"/>
                <w:szCs w:val="24"/>
              </w:rPr>
              <w:t>s) —</w:t>
            </w:r>
            <w:proofErr w:type="gramEnd"/>
            <w:r w:rsidRPr="00B94D62">
              <w:rPr>
                <w:rFonts w:ascii="Arial" w:eastAsia="Times New Roman" w:hAnsi="Arial" w:cs="Arial"/>
                <w:bCs/>
                <w:sz w:val="24"/>
                <w:szCs w:val="24"/>
              </w:rPr>
              <w:t xml:space="preserve"> As a Signer, I want to assign a delegate (or multiple delegates) to sign on my behalf, so that signature requests will go to individuals who were given my authorization/approval authority and the workflow will not be delayed. (ADS-ES-US-28)</w:t>
            </w:r>
          </w:p>
        </w:tc>
        <w:tc>
          <w:tcPr>
            <w:tcW w:w="486" w:type="pct"/>
          </w:tcPr>
          <w:p w14:paraId="563099A0" w14:textId="77777777" w:rsidR="008C0765" w:rsidRPr="00B94D62" w:rsidRDefault="008C0765" w:rsidP="003F5051">
            <w:pPr>
              <w:keepNext/>
              <w:outlineLvl w:val="0"/>
              <w:rPr>
                <w:rFonts w:ascii="Arial" w:eastAsia="Times New Roman" w:hAnsi="Arial" w:cs="Arial"/>
                <w:bCs/>
                <w:sz w:val="24"/>
                <w:szCs w:val="24"/>
              </w:rPr>
            </w:pPr>
          </w:p>
        </w:tc>
        <w:tc>
          <w:tcPr>
            <w:tcW w:w="2640" w:type="pct"/>
          </w:tcPr>
          <w:p w14:paraId="2182648C" w14:textId="77777777" w:rsidR="008C0765" w:rsidRPr="00B94D62" w:rsidRDefault="008C0765" w:rsidP="003F5051">
            <w:pPr>
              <w:keepNext/>
              <w:outlineLvl w:val="0"/>
              <w:rPr>
                <w:rFonts w:ascii="Arial" w:eastAsia="Times New Roman" w:hAnsi="Arial" w:cs="Arial"/>
                <w:bCs/>
                <w:sz w:val="24"/>
                <w:szCs w:val="24"/>
              </w:rPr>
            </w:pPr>
          </w:p>
        </w:tc>
      </w:tr>
      <w:tr w:rsidR="00807137" w:rsidRPr="00B94D62" w14:paraId="1652FEF4" w14:textId="77777777" w:rsidTr="000B38EE">
        <w:tc>
          <w:tcPr>
            <w:tcW w:w="172" w:type="pct"/>
          </w:tcPr>
          <w:p w14:paraId="1FD3AFAB" w14:textId="54AFD70C"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E</w:t>
            </w:r>
          </w:p>
        </w:tc>
        <w:tc>
          <w:tcPr>
            <w:tcW w:w="1702" w:type="pct"/>
          </w:tcPr>
          <w:p w14:paraId="1706F057" w14:textId="5FDB8CE0"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Inbox Delegate — As a Signer, I want to assign another user visibility to my Inbox, so that my administrative team can have visibility and monitor items assigned to me. (ADS-ES-US-29)</w:t>
            </w:r>
          </w:p>
        </w:tc>
        <w:tc>
          <w:tcPr>
            <w:tcW w:w="486" w:type="pct"/>
          </w:tcPr>
          <w:p w14:paraId="003EFC72"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B6755CB"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35878A5B" w14:textId="77777777" w:rsidTr="000B38EE">
        <w:tc>
          <w:tcPr>
            <w:tcW w:w="172" w:type="pct"/>
          </w:tcPr>
          <w:p w14:paraId="090B8CF5" w14:textId="56B5A911"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F</w:t>
            </w:r>
          </w:p>
        </w:tc>
        <w:tc>
          <w:tcPr>
            <w:tcW w:w="1702" w:type="pct"/>
          </w:tcPr>
          <w:p w14:paraId="1B2B51AF" w14:textId="04B852D5"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Mobile View — As a Signer and Viewer, I want to view and sign a document on a mobile device, so that I can complete requested activities on my preferred device. (ADS-ES-US-30)</w:t>
            </w:r>
          </w:p>
        </w:tc>
        <w:tc>
          <w:tcPr>
            <w:tcW w:w="486" w:type="pct"/>
          </w:tcPr>
          <w:p w14:paraId="67E96B05"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0BB891B"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4491E2C6" w14:textId="77777777" w:rsidTr="000B38EE">
        <w:tc>
          <w:tcPr>
            <w:tcW w:w="172" w:type="pct"/>
          </w:tcPr>
          <w:p w14:paraId="2BD38BB8" w14:textId="014A347A"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G</w:t>
            </w:r>
          </w:p>
        </w:tc>
        <w:tc>
          <w:tcPr>
            <w:tcW w:w="1702" w:type="pct"/>
          </w:tcPr>
          <w:p w14:paraId="6DA3DBCC" w14:textId="2E4E669C"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Guest User for Signature — As a Signer (licensed or unlicensed), I want to be able to provide my signature even if I don’t have an application license, so that I can participate as needed without administrative burdens like account creation or license fees. (ADS-ES-US-31)</w:t>
            </w:r>
          </w:p>
        </w:tc>
        <w:tc>
          <w:tcPr>
            <w:tcW w:w="486" w:type="pct"/>
          </w:tcPr>
          <w:p w14:paraId="423405AA"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60CA1B9B" w14:textId="77777777" w:rsidR="00807137" w:rsidRPr="00B94D62" w:rsidRDefault="00807137" w:rsidP="003F5051">
            <w:pPr>
              <w:keepNext/>
              <w:outlineLvl w:val="0"/>
              <w:rPr>
                <w:rFonts w:ascii="Arial" w:eastAsia="Times New Roman" w:hAnsi="Arial" w:cs="Arial"/>
                <w:bCs/>
                <w:sz w:val="24"/>
                <w:szCs w:val="24"/>
              </w:rPr>
            </w:pPr>
          </w:p>
        </w:tc>
      </w:tr>
      <w:tr w:rsidR="004A61D7" w:rsidRPr="00B94D62" w14:paraId="34B8C476" w14:textId="77777777" w:rsidTr="000B38EE">
        <w:tc>
          <w:tcPr>
            <w:tcW w:w="5000" w:type="pct"/>
            <w:gridSpan w:val="4"/>
            <w:shd w:val="clear" w:color="2F5496" w:fill="2F5496"/>
          </w:tcPr>
          <w:p w14:paraId="25C5EA43" w14:textId="4F8CCA31" w:rsidR="00F82485" w:rsidRPr="00B94D62" w:rsidRDefault="003D76FA" w:rsidP="20191C58">
            <w:pPr>
              <w:keepNext/>
              <w:contextualSpacing/>
              <w:outlineLvl w:val="0"/>
              <w:rPr>
                <w:rFonts w:ascii="Arial" w:eastAsia="Arial,Times New Roman" w:hAnsi="Arial" w:cs="Arial"/>
                <w:b/>
                <w:bCs/>
                <w:color w:val="FFFFFF"/>
                <w:sz w:val="24"/>
                <w:szCs w:val="24"/>
              </w:rPr>
            </w:pPr>
            <w:r w:rsidRPr="00B94D62">
              <w:rPr>
                <w:rFonts w:ascii="Arial" w:eastAsia="Arial,Times New Roman" w:hAnsi="Arial" w:cs="Arial"/>
                <w:b/>
                <w:bCs/>
                <w:color w:val="FFFFFF"/>
                <w:sz w:val="24"/>
                <w:szCs w:val="24"/>
              </w:rPr>
              <w:t>4     Reporting</w:t>
            </w:r>
          </w:p>
        </w:tc>
      </w:tr>
      <w:tr w:rsidR="00F82485" w:rsidRPr="00B94D62" w14:paraId="531539B1" w14:textId="77777777" w:rsidTr="000B38EE">
        <w:tc>
          <w:tcPr>
            <w:tcW w:w="172" w:type="pct"/>
          </w:tcPr>
          <w:p w14:paraId="2F55BE95" w14:textId="54122B57" w:rsidR="00F8248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w:t>
            </w:r>
          </w:p>
        </w:tc>
        <w:tc>
          <w:tcPr>
            <w:tcW w:w="1702" w:type="pct"/>
          </w:tcPr>
          <w:p w14:paraId="077D1A32" w14:textId="10C32F1D" w:rsidR="00F8248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Generate Usage Reports — As an ADS Administrative User, I want to generate usage reports, so that I can obtain data about the number of sub-accounts, users, packages sent, packages successfully completed, templates used, and web forms used. (ADS-ES-US-32)</w:t>
            </w:r>
          </w:p>
        </w:tc>
        <w:tc>
          <w:tcPr>
            <w:tcW w:w="486" w:type="pct"/>
          </w:tcPr>
          <w:p w14:paraId="6562AF40" w14:textId="77777777" w:rsidR="00F82485" w:rsidRPr="00B94D62" w:rsidRDefault="00F82485" w:rsidP="003F5051">
            <w:pPr>
              <w:keepNext/>
              <w:outlineLvl w:val="0"/>
              <w:rPr>
                <w:rFonts w:ascii="Arial" w:eastAsia="Times New Roman" w:hAnsi="Arial" w:cs="Arial"/>
                <w:bCs/>
                <w:sz w:val="24"/>
                <w:szCs w:val="24"/>
              </w:rPr>
            </w:pPr>
          </w:p>
        </w:tc>
        <w:tc>
          <w:tcPr>
            <w:tcW w:w="2640" w:type="pct"/>
          </w:tcPr>
          <w:p w14:paraId="15EA2835" w14:textId="77777777" w:rsidR="00F82485" w:rsidRPr="00B94D62" w:rsidRDefault="00F82485" w:rsidP="003F5051">
            <w:pPr>
              <w:keepNext/>
              <w:outlineLvl w:val="0"/>
              <w:rPr>
                <w:rFonts w:ascii="Arial" w:eastAsia="Times New Roman" w:hAnsi="Arial" w:cs="Arial"/>
                <w:bCs/>
                <w:sz w:val="24"/>
                <w:szCs w:val="24"/>
              </w:rPr>
            </w:pPr>
          </w:p>
        </w:tc>
      </w:tr>
      <w:tr w:rsidR="008C0765" w:rsidRPr="00B94D62" w14:paraId="0091BCBA" w14:textId="77777777" w:rsidTr="000B38EE">
        <w:tc>
          <w:tcPr>
            <w:tcW w:w="172" w:type="pct"/>
          </w:tcPr>
          <w:p w14:paraId="70531D3B" w14:textId="161342AF" w:rsidR="008C076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B</w:t>
            </w:r>
          </w:p>
        </w:tc>
        <w:tc>
          <w:tcPr>
            <w:tcW w:w="1702" w:type="pct"/>
          </w:tcPr>
          <w:p w14:paraId="3F9549C8" w14:textId="2AF3271B" w:rsidR="008C076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Package Dashboard — As a Sender, I want to see a dashboard with information about packages I have sent so that I can monitor the progress of items in the signature workflow. (ADS-ES-US-33)</w:t>
            </w:r>
          </w:p>
        </w:tc>
        <w:tc>
          <w:tcPr>
            <w:tcW w:w="486" w:type="pct"/>
          </w:tcPr>
          <w:p w14:paraId="5D3C667B" w14:textId="77777777" w:rsidR="008C0765" w:rsidRPr="00B94D62" w:rsidRDefault="008C0765" w:rsidP="003F5051">
            <w:pPr>
              <w:keepNext/>
              <w:outlineLvl w:val="0"/>
              <w:rPr>
                <w:rFonts w:ascii="Arial" w:eastAsia="Times New Roman" w:hAnsi="Arial" w:cs="Arial"/>
                <w:bCs/>
                <w:sz w:val="24"/>
                <w:szCs w:val="24"/>
              </w:rPr>
            </w:pPr>
          </w:p>
        </w:tc>
        <w:tc>
          <w:tcPr>
            <w:tcW w:w="2640" w:type="pct"/>
          </w:tcPr>
          <w:p w14:paraId="71345AF1" w14:textId="77777777" w:rsidR="008C0765" w:rsidRPr="00B94D62" w:rsidRDefault="008C0765" w:rsidP="003F5051">
            <w:pPr>
              <w:keepNext/>
              <w:outlineLvl w:val="0"/>
              <w:rPr>
                <w:rFonts w:ascii="Arial" w:eastAsia="Times New Roman" w:hAnsi="Arial" w:cs="Arial"/>
                <w:bCs/>
                <w:sz w:val="24"/>
                <w:szCs w:val="24"/>
              </w:rPr>
            </w:pPr>
          </w:p>
        </w:tc>
      </w:tr>
      <w:tr w:rsidR="008C0765" w:rsidRPr="00B94D62" w14:paraId="369F2EFA" w14:textId="77777777" w:rsidTr="000B38EE">
        <w:tc>
          <w:tcPr>
            <w:tcW w:w="172" w:type="pct"/>
          </w:tcPr>
          <w:p w14:paraId="7201D1B5" w14:textId="4858118C" w:rsidR="008C0765"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C</w:t>
            </w:r>
          </w:p>
        </w:tc>
        <w:tc>
          <w:tcPr>
            <w:tcW w:w="1702" w:type="pct"/>
          </w:tcPr>
          <w:p w14:paraId="4AD6F80D" w14:textId="4D2FF9CB" w:rsidR="008C0765"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User Dashboard — As a solution user, I want to see a dashboard of all packages where I am a sender, signer, or viewer, so that I can monitor the status of those packages as they move through the signature workflow. (ADS-ES-US-34)</w:t>
            </w:r>
          </w:p>
        </w:tc>
        <w:tc>
          <w:tcPr>
            <w:tcW w:w="486" w:type="pct"/>
          </w:tcPr>
          <w:p w14:paraId="33F6F44C" w14:textId="77777777" w:rsidR="008C0765" w:rsidRPr="00B94D62" w:rsidRDefault="008C0765" w:rsidP="003F5051">
            <w:pPr>
              <w:keepNext/>
              <w:outlineLvl w:val="0"/>
              <w:rPr>
                <w:rFonts w:ascii="Arial" w:eastAsia="Times New Roman" w:hAnsi="Arial" w:cs="Arial"/>
                <w:bCs/>
                <w:sz w:val="24"/>
                <w:szCs w:val="24"/>
              </w:rPr>
            </w:pPr>
          </w:p>
        </w:tc>
        <w:tc>
          <w:tcPr>
            <w:tcW w:w="2640" w:type="pct"/>
          </w:tcPr>
          <w:p w14:paraId="2406DED4" w14:textId="77777777" w:rsidR="008C0765" w:rsidRPr="00B94D62" w:rsidRDefault="008C0765" w:rsidP="003F5051">
            <w:pPr>
              <w:keepNext/>
              <w:outlineLvl w:val="0"/>
              <w:rPr>
                <w:rFonts w:ascii="Arial" w:eastAsia="Times New Roman" w:hAnsi="Arial" w:cs="Arial"/>
                <w:bCs/>
                <w:sz w:val="24"/>
                <w:szCs w:val="24"/>
              </w:rPr>
            </w:pPr>
          </w:p>
        </w:tc>
      </w:tr>
      <w:tr w:rsidR="00EA0268" w:rsidRPr="00B94D62" w14:paraId="38953712" w14:textId="77777777" w:rsidTr="000B38EE">
        <w:tc>
          <w:tcPr>
            <w:tcW w:w="172" w:type="pct"/>
          </w:tcPr>
          <w:p w14:paraId="13D9FCFF" w14:textId="55309FA7" w:rsidR="00EA0268"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D</w:t>
            </w:r>
          </w:p>
        </w:tc>
        <w:tc>
          <w:tcPr>
            <w:tcW w:w="1702" w:type="pct"/>
          </w:tcPr>
          <w:p w14:paraId="2CCB83C0" w14:textId="448EC96C" w:rsidR="00EA0268"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Accounts Dashboard — As an ADS Administrative User, I want to see a dashboard with usage information so that I can monitor the volume of packages and account usage across the enterprise. (ADS-ES-US-35)</w:t>
            </w:r>
          </w:p>
        </w:tc>
        <w:tc>
          <w:tcPr>
            <w:tcW w:w="486" w:type="pct"/>
          </w:tcPr>
          <w:p w14:paraId="168A30AC" w14:textId="77777777" w:rsidR="00EA0268" w:rsidRPr="00B94D62" w:rsidRDefault="00EA0268" w:rsidP="003F5051">
            <w:pPr>
              <w:keepNext/>
              <w:outlineLvl w:val="0"/>
              <w:rPr>
                <w:rFonts w:ascii="Arial" w:eastAsia="Times New Roman" w:hAnsi="Arial" w:cs="Arial"/>
                <w:bCs/>
                <w:sz w:val="24"/>
                <w:szCs w:val="24"/>
              </w:rPr>
            </w:pPr>
          </w:p>
        </w:tc>
        <w:tc>
          <w:tcPr>
            <w:tcW w:w="2640" w:type="pct"/>
          </w:tcPr>
          <w:p w14:paraId="4E79FABE" w14:textId="77777777" w:rsidR="00EA0268" w:rsidRPr="00B94D62" w:rsidRDefault="00EA0268" w:rsidP="003F5051">
            <w:pPr>
              <w:keepNext/>
              <w:outlineLvl w:val="0"/>
              <w:rPr>
                <w:rFonts w:ascii="Arial" w:eastAsia="Times New Roman" w:hAnsi="Arial" w:cs="Arial"/>
                <w:bCs/>
                <w:sz w:val="24"/>
                <w:szCs w:val="24"/>
              </w:rPr>
            </w:pPr>
          </w:p>
        </w:tc>
      </w:tr>
      <w:tr w:rsidR="00807137" w:rsidRPr="00B94D62" w14:paraId="38D5C527" w14:textId="77777777" w:rsidTr="000B38EE">
        <w:tc>
          <w:tcPr>
            <w:tcW w:w="5000" w:type="pct"/>
            <w:gridSpan w:val="4"/>
            <w:shd w:val="clear" w:color="2F5496" w:fill="2F5496"/>
          </w:tcPr>
          <w:p w14:paraId="007F9077" w14:textId="6735A8C4" w:rsidR="00807137" w:rsidRPr="00B94D62" w:rsidRDefault="003D76FA" w:rsidP="003F5051">
            <w:pPr>
              <w:keepNext/>
              <w:outlineLvl w:val="0"/>
              <w:rPr>
                <w:rFonts w:ascii="Arial" w:eastAsia="Times New Roman" w:hAnsi="Arial" w:cs="Arial"/>
                <w:b/>
                <w:bCs/>
                <w:color w:val="FFFFFF"/>
                <w:sz w:val="24"/>
                <w:szCs w:val="24"/>
              </w:rPr>
            </w:pPr>
            <w:r w:rsidRPr="00B94D62">
              <w:rPr>
                <w:rFonts w:ascii="Arial" w:eastAsia="Times New Roman" w:hAnsi="Arial" w:cs="Arial"/>
                <w:b/>
                <w:bCs/>
                <w:color w:val="FFFFFF"/>
                <w:sz w:val="24"/>
                <w:szCs w:val="24"/>
              </w:rPr>
              <w:t>5     Manage Users</w:t>
            </w:r>
          </w:p>
        </w:tc>
      </w:tr>
      <w:tr w:rsidR="00807137" w:rsidRPr="00B94D62" w14:paraId="5D20A2E7" w14:textId="77777777" w:rsidTr="000B38EE">
        <w:tc>
          <w:tcPr>
            <w:tcW w:w="172" w:type="pct"/>
          </w:tcPr>
          <w:p w14:paraId="7BF92B2D" w14:textId="04DA140D"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w:t>
            </w:r>
          </w:p>
        </w:tc>
        <w:tc>
          <w:tcPr>
            <w:tcW w:w="1702" w:type="pct"/>
          </w:tcPr>
          <w:p w14:paraId="20FA69FE" w14:textId="34D2048F"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Add Users — As an ADS Administrative User, I want to create new licensed users, so they can use the eSignature platform in their business unit. (ADS-ES-US-36)</w:t>
            </w:r>
          </w:p>
        </w:tc>
        <w:tc>
          <w:tcPr>
            <w:tcW w:w="486" w:type="pct"/>
          </w:tcPr>
          <w:p w14:paraId="41C0E680"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2057A34E"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1AC04177" w14:textId="77777777" w:rsidTr="000B38EE">
        <w:tc>
          <w:tcPr>
            <w:tcW w:w="172" w:type="pct"/>
          </w:tcPr>
          <w:p w14:paraId="48166144" w14:textId="596CE829"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B</w:t>
            </w:r>
          </w:p>
        </w:tc>
        <w:tc>
          <w:tcPr>
            <w:tcW w:w="1702" w:type="pct"/>
          </w:tcPr>
          <w:p w14:paraId="1D9E5661" w14:textId="0D6418AE"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 xml:space="preserve">Remove Users — As an ADS Administrative User, I want to deactivate a user, so that the license can be reassigned. </w:t>
            </w:r>
            <w:r w:rsidR="00F906F5">
              <w:rPr>
                <w:rFonts w:ascii="Arial" w:eastAsia="Times New Roman" w:hAnsi="Arial" w:cs="Arial"/>
                <w:bCs/>
                <w:sz w:val="24"/>
                <w:szCs w:val="24"/>
              </w:rPr>
              <w:t>(</w:t>
            </w:r>
            <w:r w:rsidRPr="00B94D62">
              <w:rPr>
                <w:rFonts w:ascii="Arial" w:eastAsia="Times New Roman" w:hAnsi="Arial" w:cs="Arial"/>
                <w:bCs/>
                <w:sz w:val="24"/>
                <w:szCs w:val="24"/>
              </w:rPr>
              <w:t>ADS-ES-US-37)</w:t>
            </w:r>
          </w:p>
        </w:tc>
        <w:tc>
          <w:tcPr>
            <w:tcW w:w="486" w:type="pct"/>
          </w:tcPr>
          <w:p w14:paraId="5E64978F"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54173E5C"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2722A6AF" w14:textId="77777777" w:rsidTr="000B38EE">
        <w:tc>
          <w:tcPr>
            <w:tcW w:w="172" w:type="pct"/>
          </w:tcPr>
          <w:p w14:paraId="5C9C373D" w14:textId="7C647FBC"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C</w:t>
            </w:r>
          </w:p>
        </w:tc>
        <w:tc>
          <w:tcPr>
            <w:tcW w:w="1702" w:type="pct"/>
          </w:tcPr>
          <w:p w14:paraId="70000429" w14:textId="55AA5A87"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Create User Groups — As an ADS Administrator, I want to create user groups, so a signature can be requested from one member of a consistent group without having to select the users individually. (ADS-ES-US-38)</w:t>
            </w:r>
          </w:p>
        </w:tc>
        <w:tc>
          <w:tcPr>
            <w:tcW w:w="486" w:type="pct"/>
          </w:tcPr>
          <w:p w14:paraId="4BAC9367"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369FAFA9"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1247BD54" w14:textId="77777777" w:rsidTr="000B38EE">
        <w:tc>
          <w:tcPr>
            <w:tcW w:w="172" w:type="pct"/>
          </w:tcPr>
          <w:p w14:paraId="77615B91" w14:textId="34B7A2B2"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D</w:t>
            </w:r>
          </w:p>
        </w:tc>
        <w:tc>
          <w:tcPr>
            <w:tcW w:w="1702" w:type="pct"/>
          </w:tcPr>
          <w:p w14:paraId="6D02BB44" w14:textId="035FC9E2"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 xml:space="preserve">Manage User Permissions — As </w:t>
            </w:r>
            <w:proofErr w:type="gramStart"/>
            <w:r w:rsidRPr="00B94D62">
              <w:rPr>
                <w:rFonts w:ascii="Arial" w:eastAsia="Times New Roman" w:hAnsi="Arial" w:cs="Arial"/>
                <w:bCs/>
                <w:sz w:val="24"/>
                <w:szCs w:val="24"/>
              </w:rPr>
              <w:t>an ADS</w:t>
            </w:r>
            <w:proofErr w:type="gramEnd"/>
            <w:r w:rsidRPr="00B94D62">
              <w:rPr>
                <w:rFonts w:ascii="Arial" w:eastAsia="Times New Roman" w:hAnsi="Arial" w:cs="Arial"/>
                <w:bCs/>
                <w:sz w:val="24"/>
                <w:szCs w:val="24"/>
              </w:rPr>
              <w:t xml:space="preserve"> Administrative User, I want to assign a permission set to a user so that the user has the appropriate level of access to solution features and settings. (ADS-ES-US-39)</w:t>
            </w:r>
          </w:p>
        </w:tc>
        <w:tc>
          <w:tcPr>
            <w:tcW w:w="486" w:type="pct"/>
          </w:tcPr>
          <w:p w14:paraId="1CD707A2"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04C82EF"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25A6F5DC" w14:textId="77777777" w:rsidTr="000B38EE">
        <w:tc>
          <w:tcPr>
            <w:tcW w:w="5000" w:type="pct"/>
            <w:gridSpan w:val="4"/>
            <w:shd w:val="clear" w:color="2F5496" w:fill="2F5496"/>
          </w:tcPr>
          <w:p w14:paraId="55AB3F44" w14:textId="109867C9" w:rsidR="00807137" w:rsidRPr="00B94D62" w:rsidRDefault="003D76FA" w:rsidP="003F5051">
            <w:pPr>
              <w:keepNext/>
              <w:outlineLvl w:val="0"/>
              <w:rPr>
                <w:rFonts w:ascii="Arial" w:eastAsia="Times New Roman" w:hAnsi="Arial" w:cs="Arial"/>
                <w:b/>
                <w:bCs/>
                <w:color w:val="FFFFFF"/>
                <w:sz w:val="24"/>
                <w:szCs w:val="24"/>
              </w:rPr>
            </w:pPr>
            <w:r w:rsidRPr="00B94D62">
              <w:rPr>
                <w:rFonts w:ascii="Arial" w:eastAsia="Times New Roman" w:hAnsi="Arial" w:cs="Arial"/>
                <w:b/>
                <w:bCs/>
                <w:color w:val="FFFFFF"/>
                <w:sz w:val="24"/>
                <w:szCs w:val="24"/>
              </w:rPr>
              <w:t>6     Manage Settings</w:t>
            </w:r>
          </w:p>
        </w:tc>
      </w:tr>
      <w:tr w:rsidR="00807137" w:rsidRPr="00B94D62" w14:paraId="7328F54D" w14:textId="77777777" w:rsidTr="000B38EE">
        <w:tc>
          <w:tcPr>
            <w:tcW w:w="172" w:type="pct"/>
          </w:tcPr>
          <w:p w14:paraId="1132D0D1" w14:textId="27D24CF2"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w:t>
            </w:r>
          </w:p>
        </w:tc>
        <w:tc>
          <w:tcPr>
            <w:tcW w:w="1702" w:type="pct"/>
          </w:tcPr>
          <w:p w14:paraId="658197DF" w14:textId="0CD0989B"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Manage Branding — As an ADS Administrative User, I want the solution to have ‘white label’ capabilities so that I can brand the user interface and notification emails according to SOV branding standards. (ADS-ES-US-40)</w:t>
            </w:r>
          </w:p>
        </w:tc>
        <w:tc>
          <w:tcPr>
            <w:tcW w:w="486" w:type="pct"/>
          </w:tcPr>
          <w:p w14:paraId="37AC3DD3"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65CC8C23" w14:textId="77777777" w:rsidR="00807137" w:rsidRPr="00B94D62" w:rsidRDefault="00807137" w:rsidP="003F5051">
            <w:pPr>
              <w:keepNext/>
              <w:outlineLvl w:val="0"/>
              <w:rPr>
                <w:rFonts w:ascii="Arial" w:eastAsia="Times New Roman" w:hAnsi="Arial" w:cs="Arial"/>
                <w:bCs/>
                <w:sz w:val="24"/>
                <w:szCs w:val="24"/>
              </w:rPr>
            </w:pPr>
          </w:p>
        </w:tc>
      </w:tr>
      <w:tr w:rsidR="00807137" w:rsidRPr="00B94D62" w14:paraId="2861419B" w14:textId="77777777" w:rsidTr="000B38EE">
        <w:tc>
          <w:tcPr>
            <w:tcW w:w="172" w:type="pct"/>
          </w:tcPr>
          <w:p w14:paraId="05577BF8" w14:textId="7FEAD9E5" w:rsidR="00807137" w:rsidRPr="00B94D62" w:rsidRDefault="003D76FA"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B</w:t>
            </w:r>
          </w:p>
        </w:tc>
        <w:tc>
          <w:tcPr>
            <w:tcW w:w="1702" w:type="pct"/>
          </w:tcPr>
          <w:p w14:paraId="083B8947" w14:textId="397B19F2" w:rsidR="00807137" w:rsidRPr="00B94D62" w:rsidRDefault="003D76FA" w:rsidP="003F5051">
            <w:pPr>
              <w:keepNext/>
              <w:outlineLvl w:val="0"/>
              <w:rPr>
                <w:rFonts w:ascii="Arial" w:eastAsia="Times New Roman" w:hAnsi="Arial" w:cs="Arial"/>
                <w:bCs/>
                <w:sz w:val="24"/>
                <w:szCs w:val="24"/>
              </w:rPr>
            </w:pPr>
            <w:r w:rsidRPr="00B94D62">
              <w:rPr>
                <w:rFonts w:ascii="Arial" w:eastAsia="Times New Roman" w:hAnsi="Arial" w:cs="Arial"/>
                <w:bCs/>
                <w:sz w:val="24"/>
                <w:szCs w:val="24"/>
              </w:rPr>
              <w:t>Manage Sub-Accounts — As an ADS Administrative User, I want the ability to manage the SOV contract by “sub-accounts” so that I can grant user licenses, delegate permissions, and monitor usage based on sub-accounts (likely to be affiliated with SOV Agencies, Departments, or Divisions) while still maintaining control over the Enterprise tool. (ADS-ES-US-41)</w:t>
            </w:r>
          </w:p>
        </w:tc>
        <w:tc>
          <w:tcPr>
            <w:tcW w:w="486" w:type="pct"/>
          </w:tcPr>
          <w:p w14:paraId="6F0E1466" w14:textId="77777777" w:rsidR="00807137" w:rsidRPr="00B94D62" w:rsidRDefault="00807137" w:rsidP="003F5051">
            <w:pPr>
              <w:keepNext/>
              <w:outlineLvl w:val="0"/>
              <w:rPr>
                <w:rFonts w:ascii="Arial" w:eastAsia="Times New Roman" w:hAnsi="Arial" w:cs="Arial"/>
                <w:bCs/>
                <w:sz w:val="24"/>
                <w:szCs w:val="24"/>
              </w:rPr>
            </w:pPr>
          </w:p>
        </w:tc>
        <w:tc>
          <w:tcPr>
            <w:tcW w:w="2640" w:type="pct"/>
          </w:tcPr>
          <w:p w14:paraId="0A318252" w14:textId="77777777" w:rsidR="00807137" w:rsidRPr="00B94D62" w:rsidRDefault="00807137" w:rsidP="003F5051">
            <w:pPr>
              <w:keepNext/>
              <w:outlineLvl w:val="0"/>
              <w:rPr>
                <w:rFonts w:ascii="Arial" w:eastAsia="Times New Roman" w:hAnsi="Arial" w:cs="Arial"/>
                <w:bCs/>
                <w:sz w:val="24"/>
                <w:szCs w:val="24"/>
              </w:rPr>
            </w:pPr>
          </w:p>
        </w:tc>
      </w:tr>
    </w:tbl>
    <w:p w14:paraId="77DA975C" w14:textId="77777777" w:rsidR="00F82485" w:rsidRPr="00B94D62" w:rsidRDefault="00F82485" w:rsidP="00034CFB">
      <w:pPr>
        <w:rPr>
          <w:rFonts w:ascii="Arial" w:eastAsia="Times New Roman" w:hAnsi="Arial" w:cs="Arial"/>
          <w:b/>
          <w:bCs/>
          <w:sz w:val="24"/>
          <w:szCs w:val="24"/>
        </w:rPr>
      </w:pPr>
    </w:p>
    <w:p w14:paraId="17ED8ADA" w14:textId="77777777" w:rsidR="00AA55D7" w:rsidRPr="00B94D62" w:rsidRDefault="00AA55D7" w:rsidP="20191C58">
      <w:pPr>
        <w:pStyle w:val="Heading2"/>
        <w:rPr>
          <w:rFonts w:ascii="Arial" w:eastAsia="Arial,Times New Roman" w:hAnsi="Arial" w:cs="Arial"/>
          <w:sz w:val="24"/>
          <w:szCs w:val="24"/>
        </w:rPr>
      </w:pPr>
      <w:r w:rsidRPr="00B94D62">
        <w:rPr>
          <w:rFonts w:ascii="Arial" w:eastAsia="Times New Roman" w:hAnsi="Arial" w:cs="Arial"/>
          <w:b/>
          <w:bCs/>
          <w:caps/>
          <w:sz w:val="24"/>
          <w:szCs w:val="24"/>
        </w:rPr>
        <w:t>Part 4:   Non- Functional Requirements</w:t>
      </w:r>
    </w:p>
    <w:p w14:paraId="0EF48C5D" w14:textId="77777777" w:rsidR="005F25A2" w:rsidRPr="00B94D62" w:rsidRDefault="20191C58"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 xml:space="preserve">The tables below list the State’s Non-Functional Requirements. Indicate if your proposed solution complies in the “Comply” column.  </w:t>
      </w:r>
    </w:p>
    <w:p w14:paraId="56B983FB" w14:textId="77777777" w:rsidR="005F25A2" w:rsidRPr="00B94D62" w:rsidRDefault="20191C58" w:rsidP="005F25A2">
      <w:pPr>
        <w:keepNext/>
        <w:ind w:left="720"/>
        <w:outlineLvl w:val="0"/>
        <w:rPr>
          <w:rFonts w:ascii="Arial" w:hAnsi="Arial" w:cs="Arial"/>
          <w:sz w:val="24"/>
          <w:szCs w:val="24"/>
        </w:rPr>
      </w:pPr>
      <w:r w:rsidRPr="00B94D62">
        <w:rPr>
          <w:rFonts w:ascii="Arial" w:hAnsi="Arial" w:cs="Arial"/>
          <w:b/>
          <w:bCs/>
          <w:sz w:val="24"/>
          <w:szCs w:val="24"/>
        </w:rPr>
        <w:t>Y</w:t>
      </w:r>
      <w:r w:rsidR="00576444" w:rsidRPr="00B94D62">
        <w:rPr>
          <w:rFonts w:ascii="Arial" w:hAnsi="Arial" w:cs="Arial"/>
          <w:b/>
          <w:bCs/>
          <w:sz w:val="24"/>
          <w:szCs w:val="24"/>
        </w:rPr>
        <w:t>es</w:t>
      </w:r>
      <w:r w:rsidRPr="00B94D62">
        <w:rPr>
          <w:rFonts w:ascii="Arial" w:hAnsi="Arial" w:cs="Arial"/>
          <w:sz w:val="24"/>
          <w:szCs w:val="24"/>
        </w:rPr>
        <w:t xml:space="preserve"> = the </w:t>
      </w:r>
      <w:r w:rsidR="002F52ED" w:rsidRPr="00B94D62">
        <w:rPr>
          <w:rFonts w:ascii="Arial" w:hAnsi="Arial" w:cs="Arial"/>
          <w:sz w:val="24"/>
          <w:szCs w:val="24"/>
        </w:rPr>
        <w:t>s</w:t>
      </w:r>
      <w:r w:rsidRPr="00B94D62">
        <w:rPr>
          <w:rFonts w:ascii="Arial" w:hAnsi="Arial" w:cs="Arial"/>
          <w:sz w:val="24"/>
          <w:szCs w:val="24"/>
        </w:rPr>
        <w:t>olution complies with the stated requirement.</w:t>
      </w:r>
    </w:p>
    <w:p w14:paraId="260916DE" w14:textId="77777777" w:rsidR="005F25A2" w:rsidRPr="00B94D62" w:rsidRDefault="20191C58" w:rsidP="005F25A2">
      <w:pPr>
        <w:keepNext/>
        <w:ind w:left="720"/>
        <w:outlineLvl w:val="0"/>
        <w:rPr>
          <w:rFonts w:ascii="Arial" w:hAnsi="Arial" w:cs="Arial"/>
          <w:sz w:val="24"/>
          <w:szCs w:val="24"/>
        </w:rPr>
      </w:pPr>
      <w:r w:rsidRPr="00B94D62">
        <w:rPr>
          <w:rFonts w:ascii="Arial" w:hAnsi="Arial" w:cs="Arial"/>
          <w:b/>
          <w:bCs/>
          <w:sz w:val="24"/>
          <w:szCs w:val="24"/>
        </w:rPr>
        <w:t>N</w:t>
      </w:r>
      <w:r w:rsidR="00576444" w:rsidRPr="00B94D62">
        <w:rPr>
          <w:rFonts w:ascii="Arial" w:hAnsi="Arial" w:cs="Arial"/>
          <w:b/>
          <w:bCs/>
          <w:sz w:val="24"/>
          <w:szCs w:val="24"/>
        </w:rPr>
        <w:t>o</w:t>
      </w:r>
      <w:r w:rsidRPr="00B94D62">
        <w:rPr>
          <w:rFonts w:ascii="Arial" w:hAnsi="Arial" w:cs="Arial"/>
          <w:sz w:val="24"/>
          <w:szCs w:val="24"/>
        </w:rPr>
        <w:t xml:space="preserve"> = the </w:t>
      </w:r>
      <w:r w:rsidR="002F52ED" w:rsidRPr="00B94D62">
        <w:rPr>
          <w:rFonts w:ascii="Arial" w:hAnsi="Arial" w:cs="Arial"/>
          <w:sz w:val="24"/>
          <w:szCs w:val="24"/>
        </w:rPr>
        <w:t>s</w:t>
      </w:r>
      <w:r w:rsidRPr="00B94D62">
        <w:rPr>
          <w:rFonts w:ascii="Arial" w:hAnsi="Arial" w:cs="Arial"/>
          <w:sz w:val="24"/>
          <w:szCs w:val="24"/>
        </w:rPr>
        <w:t xml:space="preserve">olution </w:t>
      </w:r>
      <w:r w:rsidRPr="00B94D62">
        <w:rPr>
          <w:rFonts w:ascii="Arial" w:hAnsi="Arial" w:cs="Arial"/>
          <w:sz w:val="24"/>
          <w:szCs w:val="24"/>
          <w:u w:val="single"/>
        </w:rPr>
        <w:t>does not</w:t>
      </w:r>
      <w:r w:rsidRPr="00B94D62">
        <w:rPr>
          <w:rFonts w:ascii="Arial" w:hAnsi="Arial" w:cs="Arial"/>
          <w:sz w:val="24"/>
          <w:szCs w:val="24"/>
        </w:rPr>
        <w:t xml:space="preserve"> comply with the stated requirement.  </w:t>
      </w:r>
    </w:p>
    <w:p w14:paraId="45BEFE97" w14:textId="77777777" w:rsidR="009E447B" w:rsidRPr="00B94D62" w:rsidRDefault="20191C58" w:rsidP="005F25A2">
      <w:pPr>
        <w:keepNext/>
        <w:ind w:left="720"/>
        <w:outlineLvl w:val="0"/>
        <w:rPr>
          <w:rFonts w:ascii="Arial" w:hAnsi="Arial" w:cs="Arial"/>
          <w:sz w:val="24"/>
          <w:szCs w:val="24"/>
        </w:rPr>
      </w:pPr>
      <w:r w:rsidRPr="00B94D62">
        <w:rPr>
          <w:rFonts w:ascii="Arial" w:hAnsi="Arial" w:cs="Arial"/>
          <w:b/>
          <w:bCs/>
          <w:sz w:val="24"/>
          <w:szCs w:val="24"/>
        </w:rPr>
        <w:t>N/A</w:t>
      </w:r>
      <w:r w:rsidRPr="00B94D62">
        <w:rPr>
          <w:rFonts w:ascii="Arial" w:hAnsi="Arial" w:cs="Arial"/>
          <w:sz w:val="24"/>
          <w:szCs w:val="24"/>
        </w:rPr>
        <w:t xml:space="preserve"> = Not applicable to this offering.</w:t>
      </w:r>
    </w:p>
    <w:p w14:paraId="4B39CCAF" w14:textId="77777777" w:rsidR="00D76DEB" w:rsidRPr="00B94D62" w:rsidRDefault="002F52ED"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 xml:space="preserve">Describe how the requirement is met in </w:t>
      </w:r>
      <w:r w:rsidR="20191C58" w:rsidRPr="00B94D62">
        <w:rPr>
          <w:rFonts w:ascii="Arial" w:eastAsia="Arial,Times New Roman" w:hAnsi="Arial" w:cs="Arial"/>
          <w:sz w:val="24"/>
          <w:szCs w:val="24"/>
        </w:rPr>
        <w:t>the “Vendor Description of Compliance” column</w:t>
      </w:r>
      <w:r w:rsidRPr="00B94D62">
        <w:rPr>
          <w:rFonts w:ascii="Arial" w:eastAsia="Arial,Times New Roman" w:hAnsi="Arial" w:cs="Arial"/>
          <w:sz w:val="24"/>
          <w:szCs w:val="24"/>
        </w:rPr>
        <w:t>.</w:t>
      </w:r>
    </w:p>
    <w:p w14:paraId="34407124" w14:textId="77777777" w:rsidR="00AA55D7" w:rsidRPr="00B94D62" w:rsidRDefault="00AA55D7" w:rsidP="005F25A2">
      <w:pPr>
        <w:rPr>
          <w:rFonts w:ascii="Arial" w:hAnsi="Arial" w:cs="Arial"/>
          <w:b/>
          <w:i/>
          <w:color w:val="ED7D31" w:themeColor="accent2"/>
          <w:sz w:val="24"/>
          <w:szCs w:val="24"/>
        </w:rPr>
      </w:pPr>
    </w:p>
    <w:p w14:paraId="27412F85" w14:textId="77777777" w:rsidR="00D76DEB" w:rsidRPr="00B94D62" w:rsidRDefault="20191C58" w:rsidP="20191C58">
      <w:pPr>
        <w:rPr>
          <w:rFonts w:ascii="Arial" w:hAnsi="Arial" w:cs="Arial"/>
          <w:b/>
          <w:bCs/>
          <w:color w:val="4472C4" w:themeColor="accent5"/>
          <w:sz w:val="24"/>
          <w:szCs w:val="24"/>
        </w:rPr>
      </w:pPr>
      <w:r w:rsidRPr="00B94D62">
        <w:rPr>
          <w:rFonts w:ascii="Arial" w:hAnsi="Arial" w:cs="Arial"/>
          <w:b/>
          <w:bCs/>
          <w:color w:val="4472C4" w:themeColor="accent5"/>
          <w:sz w:val="24"/>
          <w:szCs w:val="24"/>
        </w:rPr>
        <w:t xml:space="preserve">4.1 Hosting </w:t>
      </w:r>
    </w:p>
    <w:tbl>
      <w:tblPr>
        <w:tblStyle w:val="TableGrid2"/>
        <w:tblW w:w="12865" w:type="dxa"/>
        <w:tblLayout w:type="fixed"/>
        <w:tblLook w:val="04A0" w:firstRow="1" w:lastRow="0" w:firstColumn="1" w:lastColumn="0" w:noHBand="0" w:noVBand="1"/>
      </w:tblPr>
      <w:tblGrid>
        <w:gridCol w:w="625"/>
        <w:gridCol w:w="5310"/>
        <w:gridCol w:w="1260"/>
        <w:gridCol w:w="5670"/>
      </w:tblGrid>
      <w:tr w:rsidR="00AA55D7" w:rsidRPr="00B94D62" w14:paraId="3DE4C406" w14:textId="77777777" w:rsidTr="00204AF6">
        <w:trPr>
          <w:trHeight w:val="350"/>
        </w:trPr>
        <w:tc>
          <w:tcPr>
            <w:tcW w:w="625" w:type="dxa"/>
            <w:shd w:val="clear" w:color="auto" w:fill="D9D9D9" w:themeFill="background1" w:themeFillShade="D9"/>
          </w:tcPr>
          <w:p w14:paraId="0AC8D910" w14:textId="77777777" w:rsidR="00AA55D7" w:rsidRPr="00B94D62" w:rsidRDefault="20191C58" w:rsidP="20191C58">
            <w:pPr>
              <w:keepNext/>
              <w:jc w:val="center"/>
              <w:outlineLvl w:val="0"/>
              <w:rPr>
                <w:rFonts w:ascii="Arial" w:eastAsia="Arial,Times New Roman" w:hAnsi="Arial" w:cs="Arial"/>
                <w:b/>
                <w:bCs/>
                <w:sz w:val="24"/>
                <w:szCs w:val="24"/>
              </w:rPr>
            </w:pPr>
            <w:bookmarkStart w:id="3" w:name="_Hlk479766441"/>
            <w:r w:rsidRPr="00B94D62">
              <w:rPr>
                <w:rFonts w:ascii="Arial" w:eastAsia="Arial,Times New Roman" w:hAnsi="Arial" w:cs="Arial"/>
                <w:b/>
                <w:bCs/>
                <w:sz w:val="24"/>
                <w:szCs w:val="24"/>
              </w:rPr>
              <w:lastRenderedPageBreak/>
              <w:t>ID #</w:t>
            </w:r>
          </w:p>
        </w:tc>
        <w:tc>
          <w:tcPr>
            <w:tcW w:w="5310" w:type="dxa"/>
            <w:shd w:val="clear" w:color="auto" w:fill="D9D9D9" w:themeFill="background1" w:themeFillShade="D9"/>
          </w:tcPr>
          <w:p w14:paraId="563BE2D3" w14:textId="77777777" w:rsidR="00AA55D7"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Non-Functional Requirement Description</w:t>
            </w:r>
          </w:p>
        </w:tc>
        <w:tc>
          <w:tcPr>
            <w:tcW w:w="1260" w:type="dxa"/>
            <w:shd w:val="clear" w:color="auto" w:fill="D9D9D9" w:themeFill="background1" w:themeFillShade="D9"/>
          </w:tcPr>
          <w:p w14:paraId="52799257" w14:textId="77777777" w:rsidR="00AA55D7"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Comply</w:t>
            </w:r>
          </w:p>
        </w:tc>
        <w:tc>
          <w:tcPr>
            <w:tcW w:w="5670" w:type="dxa"/>
            <w:shd w:val="clear" w:color="auto" w:fill="D9D9D9" w:themeFill="background1" w:themeFillShade="D9"/>
          </w:tcPr>
          <w:p w14:paraId="1CEFFDB5" w14:textId="77777777" w:rsidR="00AA55D7" w:rsidRPr="00B94D62" w:rsidRDefault="20191C58" w:rsidP="00C72CDB">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 xml:space="preserve">Vendor’s Description of Compliance </w:t>
            </w:r>
          </w:p>
        </w:tc>
      </w:tr>
      <w:bookmarkEnd w:id="3"/>
      <w:tr w:rsidR="00AA55D7" w:rsidRPr="00B94D62" w14:paraId="78FEB9F8" w14:textId="77777777" w:rsidTr="00204AF6">
        <w:tc>
          <w:tcPr>
            <w:tcW w:w="625" w:type="dxa"/>
            <w:shd w:val="clear" w:color="auto" w:fill="FFFFFF" w:themeFill="background1"/>
          </w:tcPr>
          <w:p w14:paraId="0C40E7A9" w14:textId="77777777" w:rsidR="00AA55D7" w:rsidRPr="00B94D62" w:rsidRDefault="20191C58"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H1</w:t>
            </w:r>
          </w:p>
        </w:tc>
        <w:tc>
          <w:tcPr>
            <w:tcW w:w="5310" w:type="dxa"/>
          </w:tcPr>
          <w:p w14:paraId="3103EAD4" w14:textId="77777777" w:rsidR="00AA55D7" w:rsidRPr="00B94D62" w:rsidRDefault="20191C58" w:rsidP="20191C58">
            <w:pPr>
              <w:rPr>
                <w:rFonts w:ascii="Arial" w:eastAsia="Arial,Times New Roman" w:hAnsi="Arial" w:cs="Arial"/>
                <w:i/>
                <w:iCs/>
                <w:color w:val="ED7D31" w:themeColor="accent2"/>
                <w:sz w:val="24"/>
                <w:szCs w:val="24"/>
              </w:rPr>
            </w:pPr>
            <w:r w:rsidRPr="00B94D62">
              <w:rPr>
                <w:rFonts w:ascii="Arial" w:hAnsi="Arial" w:cs="Arial"/>
                <w:sz w:val="24"/>
                <w:szCs w:val="24"/>
              </w:rPr>
              <w:t xml:space="preserve">Any technical solution must be </w:t>
            </w:r>
            <w:proofErr w:type="gramStart"/>
            <w:r w:rsidRPr="00B94D62">
              <w:rPr>
                <w:rFonts w:ascii="Arial" w:hAnsi="Arial" w:cs="Arial"/>
                <w:sz w:val="24"/>
                <w:szCs w:val="24"/>
              </w:rPr>
              <w:t>hosted</w:t>
            </w:r>
            <w:proofErr w:type="gramEnd"/>
            <w:r w:rsidRPr="00B94D62">
              <w:rPr>
                <w:rFonts w:ascii="Arial" w:hAnsi="Arial" w:cs="Arial"/>
                <w:sz w:val="24"/>
                <w:szCs w:val="24"/>
              </w:rPr>
              <w:t xml:space="preserve"> in a data center.</w:t>
            </w:r>
          </w:p>
        </w:tc>
        <w:tc>
          <w:tcPr>
            <w:tcW w:w="1260" w:type="dxa"/>
          </w:tcPr>
          <w:p w14:paraId="7E5495D6" w14:textId="77777777" w:rsidR="00AA55D7" w:rsidRPr="00B94D62" w:rsidRDefault="00AA55D7" w:rsidP="00290DB4">
            <w:pPr>
              <w:keepNext/>
              <w:outlineLvl w:val="0"/>
              <w:rPr>
                <w:rFonts w:ascii="Arial" w:eastAsia="Times New Roman" w:hAnsi="Arial" w:cs="Arial"/>
                <w:bCs/>
                <w:sz w:val="24"/>
                <w:szCs w:val="24"/>
              </w:rPr>
            </w:pPr>
          </w:p>
        </w:tc>
        <w:tc>
          <w:tcPr>
            <w:tcW w:w="5670" w:type="dxa"/>
          </w:tcPr>
          <w:p w14:paraId="0E05363F" w14:textId="77777777" w:rsidR="00AA55D7" w:rsidRPr="00B94D62" w:rsidRDefault="00AA55D7" w:rsidP="00290DB4">
            <w:pPr>
              <w:keepNext/>
              <w:outlineLvl w:val="0"/>
              <w:rPr>
                <w:rFonts w:ascii="Arial" w:eastAsia="Times New Roman" w:hAnsi="Arial" w:cs="Arial"/>
                <w:bCs/>
                <w:sz w:val="24"/>
                <w:szCs w:val="24"/>
              </w:rPr>
            </w:pPr>
          </w:p>
        </w:tc>
      </w:tr>
      <w:tr w:rsidR="00AA55D7" w:rsidRPr="00B94D62" w14:paraId="0A039774" w14:textId="77777777" w:rsidTr="00204AF6">
        <w:tc>
          <w:tcPr>
            <w:tcW w:w="625" w:type="dxa"/>
            <w:shd w:val="clear" w:color="auto" w:fill="FFFFFF" w:themeFill="background1"/>
          </w:tcPr>
          <w:p w14:paraId="5F3149F1" w14:textId="77777777" w:rsidR="00AA55D7" w:rsidRPr="00B94D62" w:rsidRDefault="20191C58"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H2</w:t>
            </w:r>
          </w:p>
        </w:tc>
        <w:tc>
          <w:tcPr>
            <w:tcW w:w="5310" w:type="dxa"/>
          </w:tcPr>
          <w:p w14:paraId="00EE7D4B" w14:textId="77777777" w:rsidR="00AA55D7" w:rsidRPr="00B94D62" w:rsidRDefault="20191C58" w:rsidP="20191C58">
            <w:pPr>
              <w:rPr>
                <w:rFonts w:ascii="Arial" w:eastAsia="Arial,Times New Roman" w:hAnsi="Arial" w:cs="Arial"/>
                <w:i/>
                <w:iCs/>
                <w:color w:val="ED7D31" w:themeColor="accent2"/>
                <w:sz w:val="24"/>
                <w:szCs w:val="24"/>
              </w:rPr>
            </w:pPr>
            <w:r w:rsidRPr="00B94D62">
              <w:rPr>
                <w:rFonts w:ascii="Arial" w:hAnsi="Arial" w:cs="Arial"/>
                <w:sz w:val="24"/>
                <w:szCs w:val="24"/>
              </w:rPr>
              <w:t xml:space="preserve">Any hosting provider must </w:t>
            </w:r>
            <w:proofErr w:type="gramStart"/>
            <w:r w:rsidRPr="00B94D62">
              <w:rPr>
                <w:rFonts w:ascii="Arial" w:hAnsi="Arial" w:cs="Arial"/>
                <w:sz w:val="24"/>
                <w:szCs w:val="24"/>
              </w:rPr>
              <w:t>provide for</w:t>
            </w:r>
            <w:proofErr w:type="gramEnd"/>
            <w:r w:rsidRPr="00B94D62">
              <w:rPr>
                <w:rFonts w:ascii="Arial" w:hAnsi="Arial" w:cs="Arial"/>
                <w:sz w:val="24"/>
                <w:szCs w:val="24"/>
              </w:rPr>
              <w:t xml:space="preserve"> </w:t>
            </w:r>
            <w:r w:rsidR="00150883" w:rsidRPr="00B94D62">
              <w:rPr>
                <w:rFonts w:ascii="Arial" w:hAnsi="Arial" w:cs="Arial"/>
                <w:sz w:val="24"/>
                <w:szCs w:val="24"/>
              </w:rPr>
              <w:t xml:space="preserve">back-up and </w:t>
            </w:r>
            <w:r w:rsidRPr="00B94D62">
              <w:rPr>
                <w:rFonts w:ascii="Arial" w:hAnsi="Arial" w:cs="Arial"/>
                <w:sz w:val="24"/>
                <w:szCs w:val="24"/>
              </w:rPr>
              <w:t xml:space="preserve">disaster recovery models and plans as needed for the </w:t>
            </w:r>
            <w:r w:rsidR="00C90F3D" w:rsidRPr="00B94D62">
              <w:rPr>
                <w:rFonts w:ascii="Arial" w:hAnsi="Arial" w:cs="Arial"/>
                <w:sz w:val="24"/>
                <w:szCs w:val="24"/>
              </w:rPr>
              <w:t>s</w:t>
            </w:r>
            <w:r w:rsidRPr="00B94D62">
              <w:rPr>
                <w:rFonts w:ascii="Arial" w:hAnsi="Arial" w:cs="Arial"/>
                <w:sz w:val="24"/>
                <w:szCs w:val="24"/>
              </w:rPr>
              <w:t xml:space="preserve">olution. </w:t>
            </w:r>
          </w:p>
        </w:tc>
        <w:tc>
          <w:tcPr>
            <w:tcW w:w="1260" w:type="dxa"/>
          </w:tcPr>
          <w:p w14:paraId="58495872" w14:textId="77777777" w:rsidR="00AA55D7" w:rsidRPr="00B94D62" w:rsidRDefault="00AA55D7" w:rsidP="00290DB4">
            <w:pPr>
              <w:keepNext/>
              <w:outlineLvl w:val="0"/>
              <w:rPr>
                <w:rFonts w:ascii="Arial" w:eastAsia="Times New Roman" w:hAnsi="Arial" w:cs="Arial"/>
                <w:bCs/>
                <w:sz w:val="24"/>
                <w:szCs w:val="24"/>
              </w:rPr>
            </w:pPr>
          </w:p>
        </w:tc>
        <w:tc>
          <w:tcPr>
            <w:tcW w:w="5670" w:type="dxa"/>
          </w:tcPr>
          <w:p w14:paraId="10D30215" w14:textId="77777777" w:rsidR="00AA55D7" w:rsidRPr="00B94D62" w:rsidRDefault="00AA55D7" w:rsidP="00290DB4">
            <w:pPr>
              <w:keepNext/>
              <w:outlineLvl w:val="0"/>
              <w:rPr>
                <w:rFonts w:ascii="Arial" w:eastAsia="Times New Roman" w:hAnsi="Arial" w:cs="Arial"/>
                <w:bCs/>
                <w:sz w:val="24"/>
                <w:szCs w:val="24"/>
              </w:rPr>
            </w:pPr>
          </w:p>
        </w:tc>
      </w:tr>
      <w:tr w:rsidR="00AA55D7" w:rsidRPr="00B94D62" w14:paraId="01382194" w14:textId="77777777" w:rsidTr="00204AF6">
        <w:tc>
          <w:tcPr>
            <w:tcW w:w="625" w:type="dxa"/>
            <w:shd w:val="clear" w:color="auto" w:fill="FFFFFF" w:themeFill="background1"/>
          </w:tcPr>
          <w:p w14:paraId="46D5FCFB" w14:textId="77777777" w:rsidR="00AA55D7" w:rsidRPr="00B94D62" w:rsidRDefault="20191C58"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H3</w:t>
            </w:r>
          </w:p>
        </w:tc>
        <w:tc>
          <w:tcPr>
            <w:tcW w:w="5310" w:type="dxa"/>
          </w:tcPr>
          <w:p w14:paraId="1A56F9BC" w14:textId="77777777" w:rsidR="00AA55D7" w:rsidRPr="00B94D62" w:rsidRDefault="20191C58" w:rsidP="20191C58">
            <w:pPr>
              <w:rPr>
                <w:rFonts w:ascii="Arial" w:eastAsia="Arial,Times New Roman" w:hAnsi="Arial" w:cs="Arial"/>
                <w:i/>
                <w:iCs/>
                <w:color w:val="ED7D31" w:themeColor="accent2"/>
                <w:sz w:val="24"/>
                <w:szCs w:val="24"/>
              </w:rPr>
            </w:pPr>
            <w:r w:rsidRPr="00B94D62">
              <w:rPr>
                <w:rFonts w:ascii="Arial" w:hAnsi="Arial" w:cs="Arial"/>
                <w:sz w:val="24"/>
                <w:szCs w:val="24"/>
              </w:rPr>
              <w:t xml:space="preserve">Any hosting provider will abide by ITIL best practices for </w:t>
            </w:r>
            <w:proofErr w:type="gramStart"/>
            <w:r w:rsidRPr="00B94D62">
              <w:rPr>
                <w:rFonts w:ascii="Arial" w:hAnsi="Arial" w:cs="Arial"/>
                <w:sz w:val="24"/>
                <w:szCs w:val="24"/>
              </w:rPr>
              <w:t>change</w:t>
            </w:r>
            <w:proofErr w:type="gramEnd"/>
            <w:r w:rsidRPr="00B94D62">
              <w:rPr>
                <w:rFonts w:ascii="Arial" w:hAnsi="Arial" w:cs="Arial"/>
                <w:sz w:val="24"/>
                <w:szCs w:val="24"/>
              </w:rPr>
              <w:t xml:space="preserve"> requests, incident management, problem management and service desk. </w:t>
            </w:r>
          </w:p>
        </w:tc>
        <w:tc>
          <w:tcPr>
            <w:tcW w:w="1260" w:type="dxa"/>
          </w:tcPr>
          <w:p w14:paraId="15B75EE4" w14:textId="77777777" w:rsidR="00AA55D7" w:rsidRPr="00B94D62" w:rsidRDefault="00AA55D7" w:rsidP="00290DB4">
            <w:pPr>
              <w:keepNext/>
              <w:outlineLvl w:val="0"/>
              <w:rPr>
                <w:rFonts w:ascii="Arial" w:eastAsia="Times New Roman" w:hAnsi="Arial" w:cs="Arial"/>
                <w:bCs/>
                <w:sz w:val="24"/>
                <w:szCs w:val="24"/>
              </w:rPr>
            </w:pPr>
          </w:p>
        </w:tc>
        <w:tc>
          <w:tcPr>
            <w:tcW w:w="5670" w:type="dxa"/>
          </w:tcPr>
          <w:p w14:paraId="36C01025" w14:textId="77777777" w:rsidR="00AA55D7" w:rsidRPr="00B94D62" w:rsidRDefault="00AA55D7" w:rsidP="00290DB4">
            <w:pPr>
              <w:keepNext/>
              <w:outlineLvl w:val="0"/>
              <w:rPr>
                <w:rFonts w:ascii="Arial" w:eastAsia="Times New Roman" w:hAnsi="Arial" w:cs="Arial"/>
                <w:bCs/>
                <w:sz w:val="24"/>
                <w:szCs w:val="24"/>
              </w:rPr>
            </w:pPr>
          </w:p>
        </w:tc>
      </w:tr>
    </w:tbl>
    <w:p w14:paraId="616CDED7" w14:textId="77777777" w:rsidR="00AA55D7" w:rsidRPr="00B94D62" w:rsidRDefault="00AA55D7" w:rsidP="005F25A2">
      <w:pPr>
        <w:rPr>
          <w:rFonts w:ascii="Arial" w:hAnsi="Arial" w:cs="Arial"/>
          <w:b/>
          <w:i/>
          <w:color w:val="ED7D31" w:themeColor="accent2"/>
          <w:sz w:val="24"/>
          <w:szCs w:val="24"/>
        </w:rPr>
      </w:pPr>
    </w:p>
    <w:p w14:paraId="28ADC12A" w14:textId="77777777" w:rsidR="00E920C7" w:rsidRPr="00B94D62" w:rsidRDefault="00E920C7" w:rsidP="005F25A2">
      <w:pPr>
        <w:rPr>
          <w:rFonts w:ascii="Arial" w:hAnsi="Arial" w:cs="Arial"/>
          <w:b/>
          <w:i/>
          <w:color w:val="ED7D31" w:themeColor="accent2"/>
          <w:sz w:val="24"/>
          <w:szCs w:val="24"/>
        </w:rPr>
      </w:pPr>
    </w:p>
    <w:p w14:paraId="2CD82C25" w14:textId="77777777" w:rsidR="00D76DEB" w:rsidRPr="00B94D62" w:rsidRDefault="20191C58" w:rsidP="20191C58">
      <w:pPr>
        <w:rPr>
          <w:rFonts w:ascii="Arial" w:hAnsi="Arial" w:cs="Arial"/>
          <w:b/>
          <w:bCs/>
          <w:color w:val="4472C4" w:themeColor="accent5"/>
          <w:sz w:val="24"/>
          <w:szCs w:val="24"/>
        </w:rPr>
      </w:pPr>
      <w:r w:rsidRPr="00B94D62">
        <w:rPr>
          <w:rFonts w:ascii="Arial" w:hAnsi="Arial" w:cs="Arial"/>
          <w:b/>
          <w:bCs/>
          <w:color w:val="4472C4" w:themeColor="accent5"/>
          <w:sz w:val="24"/>
          <w:szCs w:val="24"/>
        </w:rPr>
        <w:t>4.2 Application Solution</w:t>
      </w:r>
    </w:p>
    <w:tbl>
      <w:tblPr>
        <w:tblStyle w:val="TableGrid2"/>
        <w:tblW w:w="12865" w:type="dxa"/>
        <w:tblLayout w:type="fixed"/>
        <w:tblLook w:val="04A0" w:firstRow="1" w:lastRow="0" w:firstColumn="1" w:lastColumn="0" w:noHBand="0" w:noVBand="1"/>
      </w:tblPr>
      <w:tblGrid>
        <w:gridCol w:w="625"/>
        <w:gridCol w:w="5040"/>
        <w:gridCol w:w="1530"/>
        <w:gridCol w:w="5670"/>
      </w:tblGrid>
      <w:tr w:rsidR="00E242F3" w:rsidRPr="00B94D62" w14:paraId="1B0EEE91" w14:textId="77777777" w:rsidTr="00204AF6">
        <w:tc>
          <w:tcPr>
            <w:tcW w:w="625" w:type="dxa"/>
            <w:shd w:val="clear" w:color="auto" w:fill="FFFFFF" w:themeFill="background1"/>
          </w:tcPr>
          <w:p w14:paraId="7C2250A5" w14:textId="77777777" w:rsidR="00E242F3" w:rsidRPr="00B94D62" w:rsidRDefault="00E242F3" w:rsidP="00A57B98">
            <w:pPr>
              <w:keepNext/>
              <w:outlineLvl w:val="0"/>
              <w:rPr>
                <w:rFonts w:ascii="Arial" w:eastAsia="Arial,Times New Roman" w:hAnsi="Arial" w:cs="Arial"/>
                <w:sz w:val="24"/>
                <w:szCs w:val="24"/>
              </w:rPr>
            </w:pPr>
            <w:r w:rsidRPr="00B94D62">
              <w:rPr>
                <w:rFonts w:ascii="Arial" w:eastAsia="Arial,Times New Roman" w:hAnsi="Arial" w:cs="Arial"/>
                <w:sz w:val="24"/>
                <w:szCs w:val="24"/>
              </w:rPr>
              <w:t>A1</w:t>
            </w:r>
          </w:p>
        </w:tc>
        <w:tc>
          <w:tcPr>
            <w:tcW w:w="5040" w:type="dxa"/>
          </w:tcPr>
          <w:p w14:paraId="4B7CB58A" w14:textId="77777777" w:rsidR="00E242F3" w:rsidRPr="00B94D62" w:rsidRDefault="00E242F3" w:rsidP="00A57B98">
            <w:pPr>
              <w:rPr>
                <w:rFonts w:ascii="Arial" w:eastAsia="Arial,Times New Roman" w:hAnsi="Arial" w:cs="Arial"/>
                <w:i/>
                <w:iCs/>
                <w:color w:val="ED7D31" w:themeColor="accent2"/>
                <w:sz w:val="24"/>
                <w:szCs w:val="24"/>
              </w:rPr>
            </w:pPr>
            <w:r w:rsidRPr="00B94D62">
              <w:rPr>
                <w:rFonts w:ascii="Arial" w:hAnsi="Arial" w:cs="Arial"/>
                <w:sz w:val="24"/>
                <w:szCs w:val="24"/>
              </w:rPr>
              <w:t xml:space="preserve">Any solutions vendor must provide for the backup/recover, data retention and disaster recovery of a contracted/hosted application solution. </w:t>
            </w:r>
          </w:p>
        </w:tc>
        <w:tc>
          <w:tcPr>
            <w:tcW w:w="1530" w:type="dxa"/>
          </w:tcPr>
          <w:p w14:paraId="0A4D42AE" w14:textId="77777777" w:rsidR="00E242F3" w:rsidRPr="00B94D62" w:rsidRDefault="00E242F3" w:rsidP="00A57B98">
            <w:pPr>
              <w:keepNext/>
              <w:outlineLvl w:val="0"/>
              <w:rPr>
                <w:rFonts w:ascii="Arial" w:eastAsia="Times New Roman" w:hAnsi="Arial" w:cs="Arial"/>
                <w:bCs/>
                <w:sz w:val="24"/>
                <w:szCs w:val="24"/>
              </w:rPr>
            </w:pPr>
          </w:p>
        </w:tc>
        <w:tc>
          <w:tcPr>
            <w:tcW w:w="5670" w:type="dxa"/>
          </w:tcPr>
          <w:p w14:paraId="5103D4FE" w14:textId="77777777" w:rsidR="00E242F3" w:rsidRPr="00B94D62" w:rsidRDefault="00E242F3" w:rsidP="00A57B98">
            <w:pPr>
              <w:keepNext/>
              <w:outlineLvl w:val="0"/>
              <w:rPr>
                <w:rFonts w:ascii="Arial" w:eastAsia="Times New Roman" w:hAnsi="Arial" w:cs="Arial"/>
                <w:bCs/>
                <w:sz w:val="24"/>
                <w:szCs w:val="24"/>
              </w:rPr>
            </w:pPr>
          </w:p>
        </w:tc>
      </w:tr>
      <w:tr w:rsidR="00E242F3" w:rsidRPr="00B94D62" w14:paraId="4827434A" w14:textId="77777777" w:rsidTr="00204AF6">
        <w:tc>
          <w:tcPr>
            <w:tcW w:w="625" w:type="dxa"/>
            <w:tcBorders>
              <w:bottom w:val="single" w:sz="4" w:space="0" w:color="auto"/>
            </w:tcBorders>
            <w:shd w:val="clear" w:color="auto" w:fill="FFFFFF" w:themeFill="background1"/>
          </w:tcPr>
          <w:p w14:paraId="26E2DF6F" w14:textId="77777777" w:rsidR="00E242F3" w:rsidRPr="00B94D62" w:rsidRDefault="00E242F3" w:rsidP="00A57B98">
            <w:pPr>
              <w:keepNext/>
              <w:outlineLvl w:val="0"/>
              <w:rPr>
                <w:rFonts w:ascii="Arial" w:eastAsia="Arial,Times New Roman" w:hAnsi="Arial" w:cs="Arial"/>
                <w:sz w:val="24"/>
                <w:szCs w:val="24"/>
              </w:rPr>
            </w:pPr>
            <w:r w:rsidRPr="00B94D62">
              <w:rPr>
                <w:rFonts w:ascii="Arial" w:eastAsia="Arial,Times New Roman" w:hAnsi="Arial" w:cs="Arial"/>
                <w:sz w:val="24"/>
                <w:szCs w:val="24"/>
              </w:rPr>
              <w:t>A2</w:t>
            </w:r>
          </w:p>
        </w:tc>
        <w:tc>
          <w:tcPr>
            <w:tcW w:w="5040" w:type="dxa"/>
            <w:tcBorders>
              <w:bottom w:val="single" w:sz="4" w:space="0" w:color="auto"/>
            </w:tcBorders>
          </w:tcPr>
          <w:p w14:paraId="68A265FC" w14:textId="77777777" w:rsidR="00E242F3" w:rsidRPr="00B94D62" w:rsidRDefault="00E242F3" w:rsidP="00A57B98">
            <w:pPr>
              <w:rPr>
                <w:rFonts w:ascii="Arial" w:eastAsia="Arial,Times New Roman" w:hAnsi="Arial" w:cs="Arial"/>
                <w:sz w:val="24"/>
                <w:szCs w:val="24"/>
              </w:rPr>
            </w:pPr>
            <w:r w:rsidRPr="00B94D62">
              <w:rPr>
                <w:rFonts w:ascii="Arial" w:hAnsi="Arial" w:cs="Arial"/>
                <w:sz w:val="24"/>
                <w:szCs w:val="24"/>
              </w:rPr>
              <w:t xml:space="preserve">Any solutions vendor must provide for application management and design standard of all technology platforms and environments for the application solution (Development, Staging, Productions, DR, etc.) </w:t>
            </w:r>
          </w:p>
        </w:tc>
        <w:tc>
          <w:tcPr>
            <w:tcW w:w="1530" w:type="dxa"/>
            <w:tcBorders>
              <w:bottom w:val="single" w:sz="4" w:space="0" w:color="auto"/>
            </w:tcBorders>
          </w:tcPr>
          <w:p w14:paraId="392F6B62" w14:textId="77777777" w:rsidR="00E242F3" w:rsidRPr="00B94D62" w:rsidRDefault="00E242F3" w:rsidP="00A57B98">
            <w:pPr>
              <w:keepNext/>
              <w:outlineLvl w:val="0"/>
              <w:rPr>
                <w:rFonts w:ascii="Arial" w:eastAsia="Times New Roman" w:hAnsi="Arial" w:cs="Arial"/>
                <w:bCs/>
                <w:sz w:val="24"/>
                <w:szCs w:val="24"/>
              </w:rPr>
            </w:pPr>
          </w:p>
        </w:tc>
        <w:tc>
          <w:tcPr>
            <w:tcW w:w="5670" w:type="dxa"/>
            <w:tcBorders>
              <w:bottom w:val="single" w:sz="4" w:space="0" w:color="auto"/>
            </w:tcBorders>
          </w:tcPr>
          <w:p w14:paraId="6B376B96" w14:textId="77777777" w:rsidR="00E242F3" w:rsidRPr="00B94D62" w:rsidRDefault="00E242F3" w:rsidP="00A57B98">
            <w:pPr>
              <w:keepNext/>
              <w:outlineLvl w:val="0"/>
              <w:rPr>
                <w:rFonts w:ascii="Arial" w:eastAsia="Times New Roman" w:hAnsi="Arial" w:cs="Arial"/>
                <w:bCs/>
                <w:sz w:val="24"/>
                <w:szCs w:val="24"/>
              </w:rPr>
            </w:pPr>
          </w:p>
        </w:tc>
      </w:tr>
    </w:tbl>
    <w:p w14:paraId="254D5A02" w14:textId="77777777" w:rsidR="00E242F3" w:rsidRPr="00B94D62" w:rsidRDefault="00E242F3" w:rsidP="20191C58">
      <w:pPr>
        <w:rPr>
          <w:rFonts w:ascii="Arial" w:hAnsi="Arial" w:cs="Arial"/>
          <w:b/>
          <w:bCs/>
          <w:color w:val="4472C4" w:themeColor="accent5"/>
          <w:sz w:val="24"/>
          <w:szCs w:val="24"/>
        </w:rPr>
      </w:pPr>
    </w:p>
    <w:p w14:paraId="2382B653" w14:textId="77777777" w:rsidR="00E242F3" w:rsidRPr="00B94D62" w:rsidRDefault="00E242F3" w:rsidP="20191C58">
      <w:pPr>
        <w:rPr>
          <w:rFonts w:ascii="Arial" w:hAnsi="Arial" w:cs="Arial"/>
          <w:b/>
          <w:bCs/>
          <w:color w:val="4472C4" w:themeColor="accent5"/>
          <w:sz w:val="24"/>
          <w:szCs w:val="24"/>
        </w:rPr>
      </w:pPr>
    </w:p>
    <w:tbl>
      <w:tblPr>
        <w:tblStyle w:val="TableGrid2"/>
        <w:tblW w:w="12865" w:type="dxa"/>
        <w:tblLayout w:type="fixed"/>
        <w:tblLook w:val="04A0" w:firstRow="1" w:lastRow="0" w:firstColumn="1" w:lastColumn="0" w:noHBand="0" w:noVBand="1"/>
      </w:tblPr>
      <w:tblGrid>
        <w:gridCol w:w="625"/>
        <w:gridCol w:w="4500"/>
        <w:gridCol w:w="1170"/>
        <w:gridCol w:w="6570"/>
      </w:tblGrid>
      <w:tr w:rsidR="00E242F3" w:rsidRPr="00B94D62" w14:paraId="19897F01" w14:textId="77777777" w:rsidTr="00204AF6">
        <w:trPr>
          <w:trHeight w:val="350"/>
        </w:trPr>
        <w:tc>
          <w:tcPr>
            <w:tcW w:w="625" w:type="dxa"/>
            <w:shd w:val="clear" w:color="auto" w:fill="D9D9D9" w:themeFill="background1" w:themeFillShade="D9"/>
          </w:tcPr>
          <w:p w14:paraId="68995F73" w14:textId="77777777" w:rsidR="00E242F3" w:rsidRPr="00B94D62" w:rsidRDefault="00E242F3" w:rsidP="00A57B9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lastRenderedPageBreak/>
              <w:t>ID #</w:t>
            </w:r>
          </w:p>
        </w:tc>
        <w:tc>
          <w:tcPr>
            <w:tcW w:w="4500" w:type="dxa"/>
            <w:shd w:val="clear" w:color="auto" w:fill="D9D9D9" w:themeFill="background1" w:themeFillShade="D9"/>
          </w:tcPr>
          <w:p w14:paraId="5EEF9BB0" w14:textId="77777777" w:rsidR="00E242F3" w:rsidRPr="00B94D62" w:rsidRDefault="00E242F3" w:rsidP="00A57B9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Non-Functional Requirement Description</w:t>
            </w:r>
          </w:p>
        </w:tc>
        <w:tc>
          <w:tcPr>
            <w:tcW w:w="1170" w:type="dxa"/>
            <w:shd w:val="clear" w:color="auto" w:fill="D9D9D9" w:themeFill="background1" w:themeFillShade="D9"/>
          </w:tcPr>
          <w:p w14:paraId="293491C5" w14:textId="77777777" w:rsidR="00E242F3" w:rsidRPr="00B94D62" w:rsidRDefault="00E242F3" w:rsidP="00A57B9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Comply</w:t>
            </w:r>
          </w:p>
        </w:tc>
        <w:tc>
          <w:tcPr>
            <w:tcW w:w="6570" w:type="dxa"/>
            <w:shd w:val="clear" w:color="auto" w:fill="D9D9D9" w:themeFill="background1" w:themeFillShade="D9"/>
          </w:tcPr>
          <w:p w14:paraId="60C8FC72" w14:textId="77777777" w:rsidR="00E242F3" w:rsidRPr="00B94D62" w:rsidRDefault="00E242F3" w:rsidP="00A57B9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 xml:space="preserve">Vendor’s Description of Compliance </w:t>
            </w:r>
          </w:p>
        </w:tc>
      </w:tr>
      <w:tr w:rsidR="00D76DEB" w:rsidRPr="00B94D62" w14:paraId="634DDD80" w14:textId="77777777" w:rsidTr="00204AF6">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tcPr>
          <w:p w14:paraId="4AD9F7D2" w14:textId="77777777" w:rsidR="00D76DEB" w:rsidRPr="00B94D62" w:rsidRDefault="20191C58" w:rsidP="20191C58">
            <w:pPr>
              <w:keepNext/>
              <w:outlineLvl w:val="0"/>
              <w:rPr>
                <w:rFonts w:ascii="Arial" w:eastAsia="Arial,Times New Roman" w:hAnsi="Arial" w:cs="Arial"/>
                <w:sz w:val="24"/>
                <w:szCs w:val="24"/>
              </w:rPr>
            </w:pPr>
            <w:r w:rsidRPr="00B94D62">
              <w:rPr>
                <w:rFonts w:ascii="Arial" w:eastAsia="Arial,Times New Roman" w:hAnsi="Arial" w:cs="Arial"/>
                <w:sz w:val="24"/>
                <w:szCs w:val="24"/>
              </w:rPr>
              <w:t>A3</w:t>
            </w:r>
          </w:p>
        </w:tc>
        <w:tc>
          <w:tcPr>
            <w:tcW w:w="4500" w:type="dxa"/>
            <w:tcBorders>
              <w:top w:val="single" w:sz="4" w:space="0" w:color="auto"/>
              <w:left w:val="single" w:sz="4" w:space="0" w:color="auto"/>
              <w:bottom w:val="single" w:sz="4" w:space="0" w:color="auto"/>
              <w:right w:val="single" w:sz="4" w:space="0" w:color="auto"/>
            </w:tcBorders>
          </w:tcPr>
          <w:p w14:paraId="2704FE72" w14:textId="77777777" w:rsidR="00D76DEB" w:rsidRPr="00B94D62" w:rsidRDefault="20191C58" w:rsidP="20191C58">
            <w:pPr>
              <w:rPr>
                <w:rFonts w:ascii="Arial" w:hAnsi="Arial" w:cs="Arial"/>
                <w:sz w:val="24"/>
                <w:szCs w:val="24"/>
              </w:rPr>
            </w:pPr>
            <w:r w:rsidRPr="00B94D62">
              <w:rPr>
                <w:rFonts w:ascii="Arial" w:hAnsi="Arial" w:cs="Arial"/>
                <w:sz w:val="24"/>
                <w:szCs w:val="24"/>
              </w:rPr>
              <w:t xml:space="preserve">Any solutions vendor must engage the State of Vermont using Service Level Agreements for system and application performance, incident reporting and maintenance. </w:t>
            </w:r>
          </w:p>
        </w:tc>
        <w:tc>
          <w:tcPr>
            <w:tcW w:w="1170" w:type="dxa"/>
            <w:tcBorders>
              <w:top w:val="single" w:sz="4" w:space="0" w:color="auto"/>
              <w:left w:val="single" w:sz="4" w:space="0" w:color="auto"/>
              <w:bottom w:val="single" w:sz="4" w:space="0" w:color="auto"/>
              <w:right w:val="single" w:sz="4" w:space="0" w:color="auto"/>
            </w:tcBorders>
          </w:tcPr>
          <w:p w14:paraId="05A21603" w14:textId="77777777" w:rsidR="00D76DEB" w:rsidRPr="00B94D62" w:rsidRDefault="00D76DEB" w:rsidP="00290DB4">
            <w:pPr>
              <w:keepNext/>
              <w:outlineLvl w:val="0"/>
              <w:rPr>
                <w:rFonts w:ascii="Arial" w:eastAsia="Times New Roman" w:hAnsi="Arial" w:cs="Arial"/>
                <w:bCs/>
                <w:sz w:val="24"/>
                <w:szCs w:val="24"/>
              </w:rPr>
            </w:pPr>
          </w:p>
        </w:tc>
        <w:tc>
          <w:tcPr>
            <w:tcW w:w="6570" w:type="dxa"/>
            <w:tcBorders>
              <w:top w:val="single" w:sz="4" w:space="0" w:color="auto"/>
              <w:left w:val="single" w:sz="4" w:space="0" w:color="auto"/>
              <w:bottom w:val="single" w:sz="4" w:space="0" w:color="auto"/>
              <w:right w:val="single" w:sz="4" w:space="0" w:color="auto"/>
            </w:tcBorders>
          </w:tcPr>
          <w:p w14:paraId="36332637" w14:textId="77777777" w:rsidR="00D76DEB" w:rsidRPr="00B94D62" w:rsidRDefault="00D76DEB" w:rsidP="00290DB4">
            <w:pPr>
              <w:keepNext/>
              <w:outlineLvl w:val="0"/>
              <w:rPr>
                <w:rFonts w:ascii="Arial" w:eastAsia="Times New Roman" w:hAnsi="Arial" w:cs="Arial"/>
                <w:bCs/>
                <w:sz w:val="24"/>
                <w:szCs w:val="24"/>
              </w:rPr>
            </w:pPr>
          </w:p>
        </w:tc>
      </w:tr>
      <w:tr w:rsidR="00E02D78" w:rsidRPr="00B94D62" w14:paraId="23A4EDCE" w14:textId="77777777" w:rsidTr="00204AF6">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tcPr>
          <w:p w14:paraId="3D376951" w14:textId="77777777" w:rsidR="00E02D78" w:rsidRPr="00B94D62" w:rsidRDefault="00E02D78" w:rsidP="00E02D78">
            <w:pPr>
              <w:keepNext/>
              <w:outlineLvl w:val="0"/>
              <w:rPr>
                <w:rFonts w:ascii="Arial" w:eastAsia="Arial,Times New Roman" w:hAnsi="Arial" w:cs="Arial"/>
                <w:sz w:val="24"/>
                <w:szCs w:val="24"/>
              </w:rPr>
            </w:pPr>
            <w:r w:rsidRPr="00B94D62">
              <w:rPr>
                <w:rFonts w:ascii="Arial" w:eastAsia="Arial,Times New Roman" w:hAnsi="Arial" w:cs="Arial"/>
                <w:sz w:val="24"/>
                <w:szCs w:val="24"/>
              </w:rPr>
              <w:t>A4</w:t>
            </w:r>
          </w:p>
        </w:tc>
        <w:tc>
          <w:tcPr>
            <w:tcW w:w="4500" w:type="dxa"/>
            <w:tcBorders>
              <w:top w:val="single" w:sz="4" w:space="0" w:color="auto"/>
              <w:left w:val="single" w:sz="4" w:space="0" w:color="auto"/>
              <w:bottom w:val="single" w:sz="4" w:space="0" w:color="auto"/>
              <w:right w:val="single" w:sz="4" w:space="0" w:color="auto"/>
            </w:tcBorders>
          </w:tcPr>
          <w:p w14:paraId="11D01EE5" w14:textId="77777777" w:rsidR="00E02D78" w:rsidRPr="00B94D62" w:rsidRDefault="00E02D78" w:rsidP="00E02D78">
            <w:pPr>
              <w:rPr>
                <w:rFonts w:ascii="Arial" w:hAnsi="Arial" w:cs="Arial"/>
                <w:sz w:val="24"/>
                <w:szCs w:val="24"/>
              </w:rPr>
            </w:pPr>
            <w:r w:rsidRPr="00B94D62">
              <w:rPr>
                <w:rFonts w:ascii="Arial" w:hAnsi="Arial" w:cs="Arial"/>
                <w:sz w:val="24"/>
                <w:szCs w:val="24"/>
              </w:rPr>
              <w:t xml:space="preserve">The State owns any data they enter, migrate, or transmit into the solution and the vendor shall allow the State to pull or copy this data at any time free of charge. </w:t>
            </w:r>
          </w:p>
        </w:tc>
        <w:tc>
          <w:tcPr>
            <w:tcW w:w="1170" w:type="dxa"/>
            <w:tcBorders>
              <w:top w:val="single" w:sz="4" w:space="0" w:color="auto"/>
              <w:left w:val="single" w:sz="4" w:space="0" w:color="auto"/>
              <w:bottom w:val="single" w:sz="4" w:space="0" w:color="auto"/>
              <w:right w:val="single" w:sz="4" w:space="0" w:color="auto"/>
            </w:tcBorders>
          </w:tcPr>
          <w:p w14:paraId="783E0231" w14:textId="77777777" w:rsidR="00E02D78" w:rsidRPr="00B94D62" w:rsidRDefault="00E02D78" w:rsidP="00E02D78">
            <w:pPr>
              <w:keepNext/>
              <w:outlineLvl w:val="0"/>
              <w:rPr>
                <w:rFonts w:ascii="Arial" w:eastAsia="Times New Roman" w:hAnsi="Arial" w:cs="Arial"/>
                <w:bCs/>
                <w:sz w:val="24"/>
                <w:szCs w:val="24"/>
              </w:rPr>
            </w:pPr>
          </w:p>
        </w:tc>
        <w:tc>
          <w:tcPr>
            <w:tcW w:w="6570" w:type="dxa"/>
            <w:tcBorders>
              <w:top w:val="single" w:sz="4" w:space="0" w:color="auto"/>
              <w:left w:val="single" w:sz="4" w:space="0" w:color="auto"/>
              <w:bottom w:val="single" w:sz="4" w:space="0" w:color="auto"/>
              <w:right w:val="single" w:sz="4" w:space="0" w:color="auto"/>
            </w:tcBorders>
          </w:tcPr>
          <w:p w14:paraId="7DE70B2E" w14:textId="77777777" w:rsidR="00E02D78" w:rsidRPr="00B94D62" w:rsidRDefault="00E02D78" w:rsidP="00E02D78">
            <w:pPr>
              <w:keepNext/>
              <w:outlineLvl w:val="0"/>
              <w:rPr>
                <w:rFonts w:ascii="Arial" w:eastAsia="Times New Roman" w:hAnsi="Arial" w:cs="Arial"/>
                <w:bCs/>
                <w:sz w:val="24"/>
                <w:szCs w:val="24"/>
              </w:rPr>
            </w:pPr>
          </w:p>
        </w:tc>
      </w:tr>
      <w:tr w:rsidR="00327C23" w:rsidRPr="00B94D62" w14:paraId="5321C90E" w14:textId="77777777" w:rsidTr="00204AF6">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tcPr>
          <w:p w14:paraId="0943C8B0" w14:textId="77777777" w:rsidR="00327C23" w:rsidRPr="00B94D62" w:rsidRDefault="00327C23" w:rsidP="00327C23">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A5</w:t>
            </w:r>
          </w:p>
        </w:tc>
        <w:tc>
          <w:tcPr>
            <w:tcW w:w="4500" w:type="dxa"/>
            <w:tcBorders>
              <w:top w:val="single" w:sz="4" w:space="0" w:color="auto"/>
              <w:left w:val="single" w:sz="4" w:space="0" w:color="auto"/>
              <w:bottom w:val="single" w:sz="4" w:space="0" w:color="auto"/>
              <w:right w:val="single" w:sz="4" w:space="0" w:color="auto"/>
            </w:tcBorders>
          </w:tcPr>
          <w:p w14:paraId="0876BB0B" w14:textId="77777777" w:rsidR="00327C23" w:rsidRPr="00B94D62" w:rsidRDefault="003660C9" w:rsidP="00327C23">
            <w:pPr>
              <w:rPr>
                <w:rFonts w:ascii="Arial" w:hAnsi="Arial" w:cs="Arial"/>
                <w:sz w:val="24"/>
                <w:szCs w:val="24"/>
              </w:rPr>
            </w:pPr>
            <w:r w:rsidRPr="00B94D62">
              <w:rPr>
                <w:rFonts w:ascii="Arial" w:hAnsi="Arial" w:cs="Arial"/>
                <w:sz w:val="24"/>
                <w:szCs w:val="24"/>
              </w:rPr>
              <w:t xml:space="preserve">As a contract </w:t>
            </w:r>
            <w:proofErr w:type="gramStart"/>
            <w:r w:rsidRPr="00B94D62">
              <w:rPr>
                <w:rFonts w:ascii="Arial" w:hAnsi="Arial" w:cs="Arial"/>
                <w:sz w:val="24"/>
                <w:szCs w:val="24"/>
              </w:rPr>
              <w:t>deliverable</w:t>
            </w:r>
            <w:proofErr w:type="gramEnd"/>
            <w:r w:rsidRPr="00B94D62">
              <w:rPr>
                <w:rFonts w:ascii="Arial" w:hAnsi="Arial" w:cs="Arial"/>
                <w:sz w:val="24"/>
                <w:szCs w:val="24"/>
              </w:rPr>
              <w:t xml:space="preserve">, the vendor </w:t>
            </w:r>
            <w:r w:rsidR="00327C23" w:rsidRPr="00B94D62">
              <w:rPr>
                <w:rFonts w:ascii="Arial" w:hAnsi="Arial" w:cs="Arial"/>
                <w:sz w:val="24"/>
                <w:szCs w:val="24"/>
              </w:rPr>
              <w:t>shall supply an up-to-date data dictionary that represents all data respective of the solution it will provide.  The data dictionary must contain the following attributes:</w:t>
            </w:r>
          </w:p>
          <w:p w14:paraId="4DF243D3" w14:textId="77777777" w:rsidR="00327C23" w:rsidRPr="00B94D62" w:rsidRDefault="00327C23" w:rsidP="00327C23">
            <w:pPr>
              <w:rPr>
                <w:rFonts w:ascii="Arial" w:hAnsi="Arial" w:cs="Arial"/>
                <w:sz w:val="24"/>
                <w:szCs w:val="24"/>
              </w:rPr>
            </w:pPr>
          </w:p>
          <w:p w14:paraId="6220E3A5" w14:textId="77777777" w:rsidR="00327C23" w:rsidRPr="00B94D62" w:rsidRDefault="00327C23" w:rsidP="00327C23">
            <w:pPr>
              <w:numPr>
                <w:ilvl w:val="0"/>
                <w:numId w:val="19"/>
              </w:numPr>
              <w:ind w:left="360"/>
              <w:rPr>
                <w:rFonts w:ascii="Arial" w:eastAsia="Times New Roman" w:hAnsi="Arial" w:cs="Arial"/>
                <w:sz w:val="24"/>
                <w:szCs w:val="24"/>
              </w:rPr>
            </w:pPr>
            <w:r w:rsidRPr="00B94D62">
              <w:rPr>
                <w:rFonts w:ascii="Arial" w:eastAsia="Times New Roman" w:hAnsi="Arial" w:cs="Arial"/>
                <w:sz w:val="24"/>
                <w:szCs w:val="24"/>
              </w:rPr>
              <w:t>The technology (RDBMS platform) that hosts the data source, i.e. Oracle, SQL Server, MySQL, DB2, etc.</w:t>
            </w:r>
          </w:p>
          <w:p w14:paraId="22CA23A9" w14:textId="77777777" w:rsidR="00327C23" w:rsidRPr="00B94D62" w:rsidRDefault="00327C23" w:rsidP="00327C23">
            <w:pPr>
              <w:numPr>
                <w:ilvl w:val="0"/>
                <w:numId w:val="19"/>
              </w:numPr>
              <w:ind w:left="360"/>
              <w:rPr>
                <w:rFonts w:ascii="Arial" w:eastAsia="Times New Roman" w:hAnsi="Arial" w:cs="Arial"/>
                <w:sz w:val="24"/>
                <w:szCs w:val="24"/>
              </w:rPr>
            </w:pPr>
            <w:r w:rsidRPr="00B94D62">
              <w:rPr>
                <w:rFonts w:ascii="Arial" w:eastAsia="Times New Roman" w:hAnsi="Arial" w:cs="Arial"/>
                <w:sz w:val="24"/>
                <w:szCs w:val="24"/>
              </w:rPr>
              <w:t>The location where the data source is hosted</w:t>
            </w:r>
          </w:p>
          <w:p w14:paraId="3FC6C164" w14:textId="77777777" w:rsidR="00327C23" w:rsidRPr="00B94D62" w:rsidRDefault="00327C23" w:rsidP="00327C23">
            <w:pPr>
              <w:numPr>
                <w:ilvl w:val="0"/>
                <w:numId w:val="19"/>
              </w:numPr>
              <w:ind w:left="360"/>
              <w:rPr>
                <w:rFonts w:ascii="Arial" w:eastAsia="Times New Roman" w:hAnsi="Arial" w:cs="Arial"/>
                <w:sz w:val="24"/>
                <w:szCs w:val="24"/>
              </w:rPr>
            </w:pPr>
            <w:r w:rsidRPr="00B94D62">
              <w:rPr>
                <w:rFonts w:ascii="Arial" w:eastAsia="Times New Roman" w:hAnsi="Arial" w:cs="Arial"/>
                <w:sz w:val="24"/>
                <w:szCs w:val="24"/>
              </w:rPr>
              <w:t>Thorough descriptions of each table in the data source</w:t>
            </w:r>
          </w:p>
          <w:p w14:paraId="46F5FF9B" w14:textId="77777777" w:rsidR="00327C23" w:rsidRPr="00B94D62" w:rsidRDefault="00327C23" w:rsidP="00327C23">
            <w:pPr>
              <w:numPr>
                <w:ilvl w:val="0"/>
                <w:numId w:val="19"/>
              </w:numPr>
              <w:ind w:left="360"/>
              <w:rPr>
                <w:rFonts w:ascii="Arial" w:eastAsia="Times New Roman" w:hAnsi="Arial" w:cs="Arial"/>
                <w:sz w:val="24"/>
                <w:szCs w:val="24"/>
              </w:rPr>
            </w:pPr>
            <w:r w:rsidRPr="00B94D62">
              <w:rPr>
                <w:rFonts w:ascii="Arial" w:eastAsia="Times New Roman" w:hAnsi="Arial" w:cs="Arial"/>
                <w:sz w:val="24"/>
                <w:szCs w:val="24"/>
              </w:rPr>
              <w:t xml:space="preserve">Thorough descriptions of each column within each table in the data source.  In addition to business definitions, column descriptions must include the following </w:t>
            </w:r>
            <w:proofErr w:type="gramStart"/>
            <w:r w:rsidRPr="00B94D62">
              <w:rPr>
                <w:rFonts w:ascii="Arial" w:eastAsia="Times New Roman" w:hAnsi="Arial" w:cs="Arial"/>
                <w:sz w:val="24"/>
                <w:szCs w:val="24"/>
              </w:rPr>
              <w:t>detail</w:t>
            </w:r>
            <w:proofErr w:type="gramEnd"/>
            <w:r w:rsidRPr="00B94D62">
              <w:rPr>
                <w:rFonts w:ascii="Arial" w:eastAsia="Times New Roman" w:hAnsi="Arial" w:cs="Arial"/>
                <w:sz w:val="24"/>
                <w:szCs w:val="24"/>
              </w:rPr>
              <w:t xml:space="preserve">: schema names; file group names (if applicable); data types; lengths; primary and foreign key </w:t>
            </w:r>
            <w:proofErr w:type="gramStart"/>
            <w:r w:rsidRPr="00B94D62">
              <w:rPr>
                <w:rFonts w:ascii="Arial" w:eastAsia="Times New Roman" w:hAnsi="Arial" w:cs="Arial"/>
                <w:sz w:val="24"/>
                <w:szCs w:val="24"/>
              </w:rPr>
              <w:t>constrains</w:t>
            </w:r>
            <w:proofErr w:type="gramEnd"/>
            <w:r w:rsidRPr="00B94D62">
              <w:rPr>
                <w:rFonts w:ascii="Arial" w:eastAsia="Times New Roman" w:hAnsi="Arial" w:cs="Arial"/>
                <w:sz w:val="24"/>
                <w:szCs w:val="24"/>
              </w:rPr>
              <w:t xml:space="preserve">; applied formatting; applied calculations; applied aggregations; </w:t>
            </w:r>
            <w:proofErr w:type="gramStart"/>
            <w:r w:rsidRPr="00B94D62">
              <w:rPr>
                <w:rFonts w:ascii="Arial" w:eastAsia="Times New Roman" w:hAnsi="Arial" w:cs="Arial"/>
                <w:sz w:val="24"/>
                <w:szCs w:val="24"/>
              </w:rPr>
              <w:t>NULL-ability</w:t>
            </w:r>
            <w:proofErr w:type="gramEnd"/>
            <w:r w:rsidRPr="00B94D62">
              <w:rPr>
                <w:rFonts w:ascii="Arial" w:eastAsia="Times New Roman" w:hAnsi="Arial" w:cs="Arial"/>
                <w:sz w:val="24"/>
                <w:szCs w:val="24"/>
              </w:rPr>
              <w:t>; default values.</w:t>
            </w:r>
          </w:p>
          <w:p w14:paraId="665BB4D3" w14:textId="77777777" w:rsidR="00327C23" w:rsidRPr="00B94D62" w:rsidRDefault="00327C23" w:rsidP="00327C23">
            <w:pPr>
              <w:rPr>
                <w:rFonts w:ascii="Arial" w:hAnsi="Arial" w:cs="Arial"/>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734E27C" w14:textId="77777777" w:rsidR="00327C23" w:rsidRPr="00B94D62" w:rsidRDefault="00327C23" w:rsidP="00327C23">
            <w:pPr>
              <w:keepNext/>
              <w:outlineLvl w:val="0"/>
              <w:rPr>
                <w:rFonts w:ascii="Arial" w:eastAsia="Times New Roman" w:hAnsi="Arial" w:cs="Arial"/>
                <w:bCs/>
                <w:sz w:val="24"/>
                <w:szCs w:val="24"/>
              </w:rPr>
            </w:pPr>
          </w:p>
        </w:tc>
        <w:tc>
          <w:tcPr>
            <w:tcW w:w="6570" w:type="dxa"/>
            <w:tcBorders>
              <w:top w:val="single" w:sz="4" w:space="0" w:color="auto"/>
              <w:left w:val="single" w:sz="4" w:space="0" w:color="auto"/>
              <w:bottom w:val="single" w:sz="4" w:space="0" w:color="auto"/>
              <w:right w:val="single" w:sz="4" w:space="0" w:color="auto"/>
            </w:tcBorders>
          </w:tcPr>
          <w:p w14:paraId="72E19519" w14:textId="77777777" w:rsidR="00327C23" w:rsidRPr="00B94D62" w:rsidRDefault="00327C23" w:rsidP="00327C23">
            <w:pPr>
              <w:keepNext/>
              <w:outlineLvl w:val="0"/>
              <w:rPr>
                <w:rFonts w:ascii="Arial" w:eastAsia="Times New Roman" w:hAnsi="Arial" w:cs="Arial"/>
                <w:bCs/>
                <w:sz w:val="24"/>
                <w:szCs w:val="24"/>
              </w:rPr>
            </w:pPr>
          </w:p>
        </w:tc>
      </w:tr>
    </w:tbl>
    <w:p w14:paraId="522B0A5B" w14:textId="77777777" w:rsidR="00D76DEB" w:rsidRPr="00B94D62" w:rsidRDefault="00D76DEB" w:rsidP="005F25A2">
      <w:pPr>
        <w:rPr>
          <w:rFonts w:ascii="Arial" w:hAnsi="Arial" w:cs="Arial"/>
          <w:b/>
          <w:color w:val="4472C4" w:themeColor="accent5"/>
          <w:sz w:val="24"/>
          <w:szCs w:val="24"/>
        </w:rPr>
      </w:pPr>
    </w:p>
    <w:p w14:paraId="583930F4" w14:textId="77777777" w:rsidR="002A62E5" w:rsidRPr="00B94D62" w:rsidRDefault="002A62E5">
      <w:pPr>
        <w:rPr>
          <w:rFonts w:ascii="Arial" w:hAnsi="Arial" w:cs="Arial"/>
          <w:b/>
          <w:bCs/>
          <w:color w:val="4472C4" w:themeColor="accent5"/>
          <w:sz w:val="24"/>
          <w:szCs w:val="24"/>
        </w:rPr>
      </w:pPr>
      <w:r w:rsidRPr="00B94D62">
        <w:rPr>
          <w:rFonts w:ascii="Arial" w:hAnsi="Arial" w:cs="Arial"/>
          <w:b/>
          <w:bCs/>
          <w:color w:val="4472C4" w:themeColor="accent5"/>
          <w:sz w:val="24"/>
          <w:szCs w:val="24"/>
        </w:rPr>
        <w:br w:type="page"/>
      </w:r>
    </w:p>
    <w:p w14:paraId="2517F010" w14:textId="70C03FDC" w:rsidR="00D76DEB" w:rsidRPr="00B94D62" w:rsidRDefault="20191C58" w:rsidP="001E5777">
      <w:pPr>
        <w:pStyle w:val="ListParagraph"/>
        <w:numPr>
          <w:ilvl w:val="1"/>
          <w:numId w:val="36"/>
        </w:numPr>
        <w:rPr>
          <w:rFonts w:ascii="Arial" w:hAnsi="Arial" w:cs="Arial"/>
          <w:b/>
          <w:bCs/>
          <w:color w:val="4472C4" w:themeColor="accent5"/>
          <w:sz w:val="24"/>
          <w:szCs w:val="24"/>
        </w:rPr>
      </w:pPr>
      <w:r w:rsidRPr="00B94D62">
        <w:rPr>
          <w:rFonts w:ascii="Arial" w:hAnsi="Arial" w:cs="Arial"/>
          <w:b/>
          <w:bCs/>
          <w:color w:val="4472C4" w:themeColor="accent5"/>
          <w:sz w:val="24"/>
          <w:szCs w:val="24"/>
        </w:rPr>
        <w:lastRenderedPageBreak/>
        <w:t>Security</w:t>
      </w:r>
    </w:p>
    <w:p w14:paraId="7CB1BB6A" w14:textId="77777777" w:rsidR="001E5777" w:rsidRPr="00B94D62" w:rsidRDefault="001E5777" w:rsidP="001E5777">
      <w:pPr>
        <w:pStyle w:val="ListParagraph"/>
        <w:ind w:left="360"/>
        <w:rPr>
          <w:rFonts w:ascii="Arial" w:hAnsi="Arial" w:cs="Arial"/>
          <w:b/>
          <w:bCs/>
          <w:color w:val="4472C4" w:themeColor="accent5"/>
          <w:sz w:val="24"/>
          <w:szCs w:val="24"/>
        </w:rPr>
      </w:pPr>
    </w:p>
    <w:p w14:paraId="219D2780" w14:textId="5EE3DC63" w:rsidR="000279AB" w:rsidRPr="00B94D62" w:rsidRDefault="00FC5311" w:rsidP="001E5777">
      <w:pPr>
        <w:pStyle w:val="ListParagraph"/>
        <w:numPr>
          <w:ilvl w:val="3"/>
          <w:numId w:val="19"/>
        </w:numPr>
        <w:ind w:left="360"/>
        <w:rPr>
          <w:rFonts w:ascii="Arial" w:hAnsi="Arial" w:cs="Arial"/>
          <w:sz w:val="24"/>
          <w:szCs w:val="24"/>
        </w:rPr>
      </w:pPr>
      <w:r w:rsidRPr="00B94D62">
        <w:rPr>
          <w:rFonts w:ascii="Arial" w:eastAsia="Arial,Times New Roman" w:hAnsi="Arial" w:cs="Arial"/>
          <w:sz w:val="24"/>
          <w:szCs w:val="24"/>
        </w:rPr>
        <w:t xml:space="preserve">As a solution vendor, you must have documented and implemented security practices for the following and have a process to audit/monitor for adherence. </w:t>
      </w:r>
      <w:r w:rsidR="004E094E" w:rsidRPr="00B94D62">
        <w:rPr>
          <w:rFonts w:ascii="Arial" w:eastAsia="Arial,Times New Roman" w:hAnsi="Arial" w:cs="Arial"/>
          <w:sz w:val="24"/>
          <w:szCs w:val="24"/>
        </w:rPr>
        <w:t xml:space="preserve">Indicate </w:t>
      </w:r>
      <w:r w:rsidR="004C59E9" w:rsidRPr="00B94D62">
        <w:rPr>
          <w:rFonts w:ascii="Arial" w:eastAsia="Arial,Times New Roman" w:hAnsi="Arial" w:cs="Arial"/>
          <w:sz w:val="24"/>
          <w:szCs w:val="24"/>
        </w:rPr>
        <w:t xml:space="preserve">“Yes” or “No” </w:t>
      </w:r>
      <w:r w:rsidR="004E094E" w:rsidRPr="00B94D62">
        <w:rPr>
          <w:rFonts w:ascii="Arial" w:eastAsia="Arial,Times New Roman" w:hAnsi="Arial" w:cs="Arial"/>
          <w:sz w:val="24"/>
          <w:szCs w:val="24"/>
        </w:rPr>
        <w:t>in the “Comply” column</w:t>
      </w:r>
      <w:r w:rsidR="004C59E9" w:rsidRPr="00B94D62">
        <w:rPr>
          <w:rFonts w:ascii="Arial" w:eastAsia="Arial,Times New Roman" w:hAnsi="Arial" w:cs="Arial"/>
          <w:sz w:val="24"/>
          <w:szCs w:val="24"/>
        </w:rPr>
        <w:t xml:space="preserve"> or “N/A” if the requirement is not applicable to this offering. </w:t>
      </w:r>
      <w:r w:rsidR="004E094E" w:rsidRPr="00B94D62">
        <w:rPr>
          <w:rFonts w:ascii="Arial" w:eastAsia="Arial,Times New Roman" w:hAnsi="Arial" w:cs="Arial"/>
          <w:sz w:val="24"/>
          <w:szCs w:val="24"/>
        </w:rPr>
        <w:t xml:space="preserve">Use the “Vendor Description of Applicable Security Processes” column to describe how you meet the requirement and the “Audit/Monitor” column to indicate how </w:t>
      </w:r>
      <w:r w:rsidR="004C59E9" w:rsidRPr="00B94D62">
        <w:rPr>
          <w:rFonts w:ascii="Arial" w:eastAsia="Arial,Times New Roman" w:hAnsi="Arial" w:cs="Arial"/>
          <w:sz w:val="24"/>
          <w:szCs w:val="24"/>
        </w:rPr>
        <w:t>you monitor for compliance.</w:t>
      </w:r>
      <w:r w:rsidRPr="00B94D62">
        <w:rPr>
          <w:rFonts w:ascii="Arial" w:hAnsi="Arial" w:cs="Arial"/>
          <w:bCs/>
          <w:color w:val="4472C4" w:themeColor="accent5"/>
          <w:sz w:val="24"/>
          <w:szCs w:val="24"/>
        </w:rPr>
        <w:t xml:space="preserve"> </w:t>
      </w:r>
      <w:r w:rsidR="000279AB" w:rsidRPr="00B94D62">
        <w:rPr>
          <w:rFonts w:ascii="Arial" w:hAnsi="Arial" w:cs="Arial"/>
          <w:bCs/>
          <w:color w:val="4472C4" w:themeColor="accent5"/>
          <w:sz w:val="24"/>
          <w:szCs w:val="24"/>
        </w:rPr>
        <w:t>(</w:t>
      </w:r>
      <w:r w:rsidR="000279AB" w:rsidRPr="00B94D62">
        <w:rPr>
          <w:rFonts w:ascii="Arial" w:hAnsi="Arial" w:cs="Arial"/>
          <w:sz w:val="24"/>
          <w:szCs w:val="24"/>
        </w:rPr>
        <w:t>A confidentiality statement may be included if this information is considered non-public information</w:t>
      </w:r>
      <w:r w:rsidR="00E63595" w:rsidRPr="00B94D62">
        <w:rPr>
          <w:rFonts w:ascii="Arial" w:hAnsi="Arial" w:cs="Arial"/>
          <w:sz w:val="24"/>
          <w:szCs w:val="24"/>
        </w:rPr>
        <w:t>)</w:t>
      </w:r>
    </w:p>
    <w:p w14:paraId="21D29315" w14:textId="77777777" w:rsidR="00E63595" w:rsidRPr="00B94D62" w:rsidRDefault="00E63595" w:rsidP="001E5777">
      <w:pPr>
        <w:ind w:left="360"/>
        <w:rPr>
          <w:rFonts w:ascii="Arial" w:hAnsi="Arial" w:cs="Arial"/>
          <w:sz w:val="24"/>
          <w:szCs w:val="24"/>
        </w:rPr>
      </w:pPr>
    </w:p>
    <w:p w14:paraId="22614D1D" w14:textId="250120FC" w:rsidR="00BD0C53" w:rsidRPr="00B94D62" w:rsidRDefault="00BD0C53" w:rsidP="004C59E9">
      <w:pPr>
        <w:keepNext/>
        <w:outlineLvl w:val="0"/>
        <w:rPr>
          <w:rFonts w:ascii="Arial" w:hAnsi="Arial" w:cs="Arial"/>
          <w:bCs/>
          <w:color w:val="4472C4" w:themeColor="accent5"/>
          <w:sz w:val="24"/>
          <w:szCs w:val="24"/>
        </w:rPr>
      </w:pPr>
    </w:p>
    <w:p w14:paraId="09D806F6" w14:textId="77777777" w:rsidR="007402D0" w:rsidRPr="00B94D62" w:rsidRDefault="007402D0" w:rsidP="00BD0C53">
      <w:pPr>
        <w:rPr>
          <w:rFonts w:ascii="Arial" w:hAnsi="Arial" w:cs="Arial"/>
          <w:bCs/>
          <w:color w:val="4472C4" w:themeColor="accent5"/>
          <w:sz w:val="24"/>
          <w:szCs w:val="24"/>
        </w:rPr>
      </w:pPr>
    </w:p>
    <w:tbl>
      <w:tblPr>
        <w:tblStyle w:val="TableGrid2"/>
        <w:tblW w:w="12870" w:type="dxa"/>
        <w:tblInd w:w="-5" w:type="dxa"/>
        <w:tblLayout w:type="fixed"/>
        <w:tblLook w:val="04A0" w:firstRow="1" w:lastRow="0" w:firstColumn="1" w:lastColumn="0" w:noHBand="0" w:noVBand="1"/>
      </w:tblPr>
      <w:tblGrid>
        <w:gridCol w:w="720"/>
        <w:gridCol w:w="3060"/>
        <w:gridCol w:w="630"/>
        <w:gridCol w:w="4590"/>
        <w:gridCol w:w="3870"/>
      </w:tblGrid>
      <w:tr w:rsidR="00E54C41" w:rsidRPr="00B94D62" w14:paraId="6E4C13A6" w14:textId="77777777" w:rsidTr="00FF2BA9">
        <w:trPr>
          <w:trHeight w:val="350"/>
        </w:trPr>
        <w:tc>
          <w:tcPr>
            <w:tcW w:w="720" w:type="dxa"/>
            <w:tcBorders>
              <w:bottom w:val="single" w:sz="4" w:space="0" w:color="auto"/>
            </w:tcBorders>
            <w:shd w:val="clear" w:color="auto" w:fill="2F5496" w:themeFill="accent5" w:themeFillShade="BF"/>
          </w:tcPr>
          <w:p w14:paraId="3F8FD266" w14:textId="77777777" w:rsidR="00E54C41" w:rsidRPr="00B94D62" w:rsidRDefault="00E54C41" w:rsidP="00910C40">
            <w:pPr>
              <w:keepNext/>
              <w:jc w:val="center"/>
              <w:outlineLvl w:val="0"/>
              <w:rPr>
                <w:rFonts w:ascii="Arial" w:eastAsia="Arial,Times New Roman" w:hAnsi="Arial" w:cs="Arial"/>
                <w:b/>
                <w:bCs/>
                <w:color w:val="FFFFFF" w:themeColor="background1"/>
                <w:sz w:val="24"/>
                <w:szCs w:val="24"/>
              </w:rPr>
            </w:pPr>
            <w:r w:rsidRPr="00B94D62">
              <w:rPr>
                <w:rFonts w:ascii="Arial" w:eastAsia="Arial,Times New Roman" w:hAnsi="Arial" w:cs="Arial"/>
                <w:b/>
                <w:bCs/>
                <w:color w:val="FFFFFF" w:themeColor="background1"/>
                <w:sz w:val="24"/>
                <w:szCs w:val="24"/>
              </w:rPr>
              <w:lastRenderedPageBreak/>
              <w:t>ID #</w:t>
            </w:r>
          </w:p>
        </w:tc>
        <w:tc>
          <w:tcPr>
            <w:tcW w:w="3060" w:type="dxa"/>
            <w:tcBorders>
              <w:bottom w:val="single" w:sz="4" w:space="0" w:color="auto"/>
            </w:tcBorders>
            <w:shd w:val="clear" w:color="auto" w:fill="2F5496" w:themeFill="accent5" w:themeFillShade="BF"/>
          </w:tcPr>
          <w:p w14:paraId="0B877464" w14:textId="77777777" w:rsidR="00E54C41" w:rsidRPr="00B94D62" w:rsidRDefault="00E54C41" w:rsidP="00910C40">
            <w:pPr>
              <w:keepNext/>
              <w:jc w:val="center"/>
              <w:outlineLvl w:val="0"/>
              <w:rPr>
                <w:rFonts w:ascii="Arial" w:eastAsia="Arial,Times New Roman" w:hAnsi="Arial" w:cs="Arial"/>
                <w:b/>
                <w:bCs/>
                <w:color w:val="FFFFFF" w:themeColor="background1"/>
                <w:sz w:val="24"/>
                <w:szCs w:val="24"/>
              </w:rPr>
            </w:pPr>
            <w:r w:rsidRPr="00B94D62">
              <w:rPr>
                <w:rFonts w:ascii="Arial" w:eastAsia="Arial,Times New Roman" w:hAnsi="Arial" w:cs="Arial"/>
                <w:b/>
                <w:bCs/>
                <w:color w:val="FFFFFF" w:themeColor="background1"/>
                <w:sz w:val="24"/>
                <w:szCs w:val="24"/>
              </w:rPr>
              <w:t>Non-Functional Requirement Description</w:t>
            </w:r>
          </w:p>
        </w:tc>
        <w:tc>
          <w:tcPr>
            <w:tcW w:w="630" w:type="dxa"/>
            <w:tcBorders>
              <w:bottom w:val="single" w:sz="4" w:space="0" w:color="auto"/>
            </w:tcBorders>
            <w:shd w:val="clear" w:color="auto" w:fill="2F5496" w:themeFill="accent5" w:themeFillShade="BF"/>
          </w:tcPr>
          <w:p w14:paraId="6688D1EE" w14:textId="77777777" w:rsidR="00E54C41" w:rsidRPr="00B94D62" w:rsidRDefault="001D35E5" w:rsidP="00910C40">
            <w:pPr>
              <w:keepNext/>
              <w:jc w:val="center"/>
              <w:outlineLvl w:val="0"/>
              <w:rPr>
                <w:rFonts w:ascii="Arial" w:eastAsia="Arial,Times New Roman" w:hAnsi="Arial" w:cs="Arial"/>
                <w:b/>
                <w:bCs/>
                <w:color w:val="FFFFFF" w:themeColor="background1"/>
                <w:sz w:val="24"/>
                <w:szCs w:val="24"/>
              </w:rPr>
            </w:pPr>
            <w:r w:rsidRPr="00B94D62">
              <w:rPr>
                <w:rFonts w:ascii="Arial" w:eastAsia="Arial,Times New Roman" w:hAnsi="Arial" w:cs="Arial"/>
                <w:b/>
                <w:bCs/>
                <w:color w:val="FFFFFF" w:themeColor="background1"/>
                <w:sz w:val="24"/>
                <w:szCs w:val="24"/>
              </w:rPr>
              <w:t xml:space="preserve">Comply   </w:t>
            </w:r>
          </w:p>
        </w:tc>
        <w:tc>
          <w:tcPr>
            <w:tcW w:w="4590" w:type="dxa"/>
            <w:tcBorders>
              <w:bottom w:val="single" w:sz="4" w:space="0" w:color="auto"/>
            </w:tcBorders>
            <w:shd w:val="clear" w:color="auto" w:fill="2F5496" w:themeFill="accent5" w:themeFillShade="BF"/>
          </w:tcPr>
          <w:p w14:paraId="29EA7ABE" w14:textId="77777777" w:rsidR="00E54C41" w:rsidRPr="00B94D62" w:rsidRDefault="00E54C41" w:rsidP="00910C40">
            <w:pPr>
              <w:keepNext/>
              <w:jc w:val="center"/>
              <w:outlineLvl w:val="0"/>
              <w:rPr>
                <w:rFonts w:ascii="Arial" w:eastAsia="Arial,Times New Roman" w:hAnsi="Arial" w:cs="Arial"/>
                <w:b/>
                <w:bCs/>
                <w:color w:val="FFFFFF" w:themeColor="background1"/>
                <w:sz w:val="24"/>
                <w:szCs w:val="24"/>
              </w:rPr>
            </w:pPr>
            <w:r w:rsidRPr="00B94D62">
              <w:rPr>
                <w:rFonts w:ascii="Arial" w:eastAsia="Arial,Times New Roman" w:hAnsi="Arial" w:cs="Arial"/>
                <w:b/>
                <w:bCs/>
                <w:color w:val="FFFFFF" w:themeColor="background1"/>
                <w:sz w:val="24"/>
                <w:szCs w:val="24"/>
              </w:rPr>
              <w:t xml:space="preserve">Vendor’s Description </w:t>
            </w:r>
          </w:p>
          <w:p w14:paraId="2373985A" w14:textId="77777777" w:rsidR="00E54C41" w:rsidRPr="00B94D62" w:rsidRDefault="00E54C41" w:rsidP="00910C40">
            <w:pPr>
              <w:keepNext/>
              <w:jc w:val="center"/>
              <w:outlineLvl w:val="0"/>
              <w:rPr>
                <w:rFonts w:ascii="Arial" w:eastAsia="Arial,Times New Roman" w:hAnsi="Arial" w:cs="Arial"/>
                <w:b/>
                <w:bCs/>
                <w:color w:val="FFFFFF" w:themeColor="background1"/>
                <w:sz w:val="24"/>
                <w:szCs w:val="24"/>
              </w:rPr>
            </w:pPr>
            <w:r w:rsidRPr="00B94D62">
              <w:rPr>
                <w:rFonts w:ascii="Arial" w:eastAsia="Arial,Times New Roman" w:hAnsi="Arial" w:cs="Arial"/>
                <w:b/>
                <w:bCs/>
                <w:color w:val="FFFFFF" w:themeColor="background1"/>
                <w:sz w:val="24"/>
                <w:szCs w:val="24"/>
              </w:rPr>
              <w:t xml:space="preserve">of </w:t>
            </w:r>
            <w:r w:rsidR="001D35E5" w:rsidRPr="00B94D62">
              <w:rPr>
                <w:rFonts w:ascii="Arial" w:eastAsia="Arial,Times New Roman" w:hAnsi="Arial" w:cs="Arial"/>
                <w:b/>
                <w:bCs/>
                <w:color w:val="FFFFFF" w:themeColor="background1"/>
                <w:sz w:val="24"/>
                <w:szCs w:val="24"/>
              </w:rPr>
              <w:t xml:space="preserve">Applicable Security Processes </w:t>
            </w:r>
          </w:p>
        </w:tc>
        <w:tc>
          <w:tcPr>
            <w:tcW w:w="3870" w:type="dxa"/>
            <w:tcBorders>
              <w:bottom w:val="single" w:sz="4" w:space="0" w:color="auto"/>
            </w:tcBorders>
            <w:shd w:val="clear" w:color="auto" w:fill="2F5496" w:themeFill="accent5" w:themeFillShade="BF"/>
          </w:tcPr>
          <w:p w14:paraId="24A8798E" w14:textId="77777777" w:rsidR="00E54C41" w:rsidRPr="00B94D62" w:rsidRDefault="00902C98" w:rsidP="00910C40">
            <w:pPr>
              <w:keepNext/>
              <w:jc w:val="center"/>
              <w:outlineLvl w:val="0"/>
              <w:rPr>
                <w:rFonts w:ascii="Arial" w:eastAsia="Arial,Times New Roman" w:hAnsi="Arial" w:cs="Arial"/>
                <w:b/>
                <w:bCs/>
                <w:color w:val="FFFFFF" w:themeColor="background1"/>
                <w:sz w:val="24"/>
                <w:szCs w:val="24"/>
              </w:rPr>
            </w:pPr>
            <w:r w:rsidRPr="00B94D62">
              <w:rPr>
                <w:rFonts w:ascii="Arial" w:eastAsia="Arial,Times New Roman" w:hAnsi="Arial" w:cs="Arial"/>
                <w:b/>
                <w:bCs/>
                <w:color w:val="FFFFFF" w:themeColor="background1"/>
                <w:sz w:val="24"/>
                <w:szCs w:val="24"/>
              </w:rPr>
              <w:t>Audit/Monitor Process</w:t>
            </w:r>
          </w:p>
        </w:tc>
      </w:tr>
      <w:tr w:rsidR="001D35E5" w:rsidRPr="00B94D62" w14:paraId="06082AD3" w14:textId="77777777" w:rsidTr="00FF2BA9">
        <w:tc>
          <w:tcPr>
            <w:tcW w:w="720" w:type="dxa"/>
            <w:tcBorders>
              <w:top w:val="single" w:sz="4" w:space="0" w:color="auto"/>
            </w:tcBorders>
            <w:shd w:val="clear" w:color="auto" w:fill="FFFFFF" w:themeFill="background1"/>
          </w:tcPr>
          <w:p w14:paraId="779ACA0D"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p>
        </w:tc>
        <w:tc>
          <w:tcPr>
            <w:tcW w:w="3060" w:type="dxa"/>
            <w:tcBorders>
              <w:top w:val="single" w:sz="4" w:space="0" w:color="auto"/>
            </w:tcBorders>
          </w:tcPr>
          <w:p w14:paraId="08465394" w14:textId="77777777" w:rsidR="001D35E5" w:rsidRPr="00B94D62" w:rsidRDefault="001D35E5" w:rsidP="000F5EF6">
            <w:pPr>
              <w:rPr>
                <w:rFonts w:ascii="Arial" w:eastAsia="Arial,Times New Roman" w:hAnsi="Arial" w:cs="Arial"/>
                <w:sz w:val="24"/>
                <w:szCs w:val="24"/>
              </w:rPr>
            </w:pPr>
            <w:r w:rsidRPr="00B94D62">
              <w:rPr>
                <w:rFonts w:ascii="Arial" w:eastAsia="Arial,Times New Roman" w:hAnsi="Arial" w:cs="Arial"/>
                <w:sz w:val="24"/>
                <w:szCs w:val="24"/>
              </w:rPr>
              <w:t>Input validation</w:t>
            </w:r>
          </w:p>
        </w:tc>
        <w:tc>
          <w:tcPr>
            <w:tcW w:w="630" w:type="dxa"/>
            <w:tcBorders>
              <w:top w:val="single" w:sz="4" w:space="0" w:color="auto"/>
            </w:tcBorders>
          </w:tcPr>
          <w:p w14:paraId="0D011C2D" w14:textId="77777777" w:rsidR="001D35E5" w:rsidRPr="00B94D62" w:rsidRDefault="001D35E5" w:rsidP="000F5EF6">
            <w:pPr>
              <w:keepNext/>
              <w:outlineLvl w:val="0"/>
              <w:rPr>
                <w:rFonts w:ascii="Arial" w:eastAsia="Times New Roman" w:hAnsi="Arial" w:cs="Arial"/>
                <w:bCs/>
                <w:sz w:val="24"/>
                <w:szCs w:val="24"/>
              </w:rPr>
            </w:pPr>
          </w:p>
        </w:tc>
        <w:tc>
          <w:tcPr>
            <w:tcW w:w="4590" w:type="dxa"/>
            <w:tcBorders>
              <w:top w:val="single" w:sz="4" w:space="0" w:color="auto"/>
            </w:tcBorders>
          </w:tcPr>
          <w:p w14:paraId="7EA2A1CB" w14:textId="77777777" w:rsidR="001D35E5" w:rsidRPr="00B94D62" w:rsidRDefault="001D35E5" w:rsidP="000F5EF6">
            <w:pPr>
              <w:keepNext/>
              <w:outlineLvl w:val="0"/>
              <w:rPr>
                <w:rFonts w:ascii="Arial" w:eastAsia="Times New Roman" w:hAnsi="Arial" w:cs="Arial"/>
                <w:bCs/>
                <w:sz w:val="24"/>
                <w:szCs w:val="24"/>
              </w:rPr>
            </w:pPr>
          </w:p>
        </w:tc>
        <w:tc>
          <w:tcPr>
            <w:tcW w:w="3870" w:type="dxa"/>
            <w:tcBorders>
              <w:top w:val="single" w:sz="4" w:space="0" w:color="auto"/>
            </w:tcBorders>
          </w:tcPr>
          <w:p w14:paraId="4025D278"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77965DFE" w14:textId="77777777" w:rsidTr="00FF2BA9">
        <w:tc>
          <w:tcPr>
            <w:tcW w:w="720" w:type="dxa"/>
            <w:shd w:val="clear" w:color="auto" w:fill="FFFFFF" w:themeFill="background1"/>
          </w:tcPr>
          <w:p w14:paraId="025FA358"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S2</w:t>
            </w:r>
          </w:p>
        </w:tc>
        <w:tc>
          <w:tcPr>
            <w:tcW w:w="3060" w:type="dxa"/>
          </w:tcPr>
          <w:p w14:paraId="2A0A0D69"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Output encoding</w:t>
            </w:r>
          </w:p>
        </w:tc>
        <w:tc>
          <w:tcPr>
            <w:tcW w:w="630" w:type="dxa"/>
          </w:tcPr>
          <w:p w14:paraId="5EB12F97"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4E7B9869"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7692C4D7"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7CB445D3" w14:textId="77777777" w:rsidTr="00FF2BA9">
        <w:tc>
          <w:tcPr>
            <w:tcW w:w="720" w:type="dxa"/>
            <w:shd w:val="clear" w:color="auto" w:fill="FFFFFF" w:themeFill="background1"/>
          </w:tcPr>
          <w:p w14:paraId="5EA0DD12"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3</w:t>
            </w:r>
          </w:p>
        </w:tc>
        <w:tc>
          <w:tcPr>
            <w:tcW w:w="3060" w:type="dxa"/>
          </w:tcPr>
          <w:p w14:paraId="5C4DE8DC"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Authentication and password management</w:t>
            </w:r>
          </w:p>
        </w:tc>
        <w:tc>
          <w:tcPr>
            <w:tcW w:w="630" w:type="dxa"/>
          </w:tcPr>
          <w:p w14:paraId="33EB1A49"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5D5C3E9B"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36DAA337"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001AF6F6" w14:textId="77777777" w:rsidTr="00FF2BA9">
        <w:tc>
          <w:tcPr>
            <w:tcW w:w="720" w:type="dxa"/>
            <w:shd w:val="clear" w:color="auto" w:fill="FFFFFF" w:themeFill="background1"/>
          </w:tcPr>
          <w:p w14:paraId="2AE7AF7B"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4</w:t>
            </w:r>
          </w:p>
        </w:tc>
        <w:tc>
          <w:tcPr>
            <w:tcW w:w="3060" w:type="dxa"/>
          </w:tcPr>
          <w:p w14:paraId="1543D708"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Session management</w:t>
            </w:r>
          </w:p>
        </w:tc>
        <w:tc>
          <w:tcPr>
            <w:tcW w:w="630" w:type="dxa"/>
          </w:tcPr>
          <w:p w14:paraId="669CFD1C"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2FA705A5"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3590690D"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699BD15C" w14:textId="77777777" w:rsidTr="00FF2BA9">
        <w:tc>
          <w:tcPr>
            <w:tcW w:w="720" w:type="dxa"/>
            <w:shd w:val="clear" w:color="auto" w:fill="FFFFFF" w:themeFill="background1"/>
          </w:tcPr>
          <w:p w14:paraId="2580E9AD"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5</w:t>
            </w:r>
          </w:p>
        </w:tc>
        <w:tc>
          <w:tcPr>
            <w:tcW w:w="3060" w:type="dxa"/>
          </w:tcPr>
          <w:p w14:paraId="5D914F10"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Access control</w:t>
            </w:r>
          </w:p>
        </w:tc>
        <w:tc>
          <w:tcPr>
            <w:tcW w:w="630" w:type="dxa"/>
          </w:tcPr>
          <w:p w14:paraId="2A931066"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66E8EEFF"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11259397"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6D3B10F4" w14:textId="77777777" w:rsidTr="00FF2BA9">
        <w:tc>
          <w:tcPr>
            <w:tcW w:w="720" w:type="dxa"/>
            <w:shd w:val="clear" w:color="auto" w:fill="FFFFFF" w:themeFill="background1"/>
          </w:tcPr>
          <w:p w14:paraId="19BB9788"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6</w:t>
            </w:r>
          </w:p>
        </w:tc>
        <w:tc>
          <w:tcPr>
            <w:tcW w:w="3060" w:type="dxa"/>
          </w:tcPr>
          <w:p w14:paraId="4CB0FF77"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Cryptographic practices</w:t>
            </w:r>
          </w:p>
        </w:tc>
        <w:tc>
          <w:tcPr>
            <w:tcW w:w="630" w:type="dxa"/>
          </w:tcPr>
          <w:p w14:paraId="3D4567E0"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2AAEC894"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0E51A531"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2813348D" w14:textId="77777777" w:rsidTr="00FF2BA9">
        <w:tc>
          <w:tcPr>
            <w:tcW w:w="720" w:type="dxa"/>
            <w:shd w:val="clear" w:color="auto" w:fill="FFFFFF" w:themeFill="background1"/>
          </w:tcPr>
          <w:p w14:paraId="0E065DC6"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7</w:t>
            </w:r>
          </w:p>
        </w:tc>
        <w:tc>
          <w:tcPr>
            <w:tcW w:w="3060" w:type="dxa"/>
          </w:tcPr>
          <w:p w14:paraId="25483598"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 xml:space="preserve">Error </w:t>
            </w:r>
            <w:r w:rsidR="00422BDD" w:rsidRPr="00B94D62">
              <w:rPr>
                <w:rFonts w:ascii="Arial" w:eastAsia="Arial,Times New Roman" w:hAnsi="Arial" w:cs="Arial"/>
                <w:sz w:val="24"/>
                <w:szCs w:val="24"/>
              </w:rPr>
              <w:t>h</w:t>
            </w:r>
            <w:r w:rsidRPr="00B94D62">
              <w:rPr>
                <w:rFonts w:ascii="Arial" w:eastAsia="Arial,Times New Roman" w:hAnsi="Arial" w:cs="Arial"/>
                <w:sz w:val="24"/>
                <w:szCs w:val="24"/>
              </w:rPr>
              <w:t>andling and logging</w:t>
            </w:r>
          </w:p>
        </w:tc>
        <w:tc>
          <w:tcPr>
            <w:tcW w:w="630" w:type="dxa"/>
          </w:tcPr>
          <w:p w14:paraId="5E3CD8B1"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5F51DB49"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62566951"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6EA3C692" w14:textId="77777777" w:rsidTr="00FF2BA9">
        <w:tc>
          <w:tcPr>
            <w:tcW w:w="720" w:type="dxa"/>
            <w:shd w:val="clear" w:color="auto" w:fill="FFFFFF" w:themeFill="background1"/>
          </w:tcPr>
          <w:p w14:paraId="03D3BCD3"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8</w:t>
            </w:r>
          </w:p>
        </w:tc>
        <w:tc>
          <w:tcPr>
            <w:tcW w:w="3060" w:type="dxa"/>
          </w:tcPr>
          <w:p w14:paraId="6CFF9595"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 xml:space="preserve">Data protection from unauthorized use, modification, </w:t>
            </w:r>
            <w:r w:rsidRPr="00B94D62">
              <w:rPr>
                <w:rFonts w:ascii="Arial" w:hAnsi="Arial" w:cs="Arial"/>
                <w:sz w:val="24"/>
                <w:szCs w:val="24"/>
              </w:rPr>
              <w:t>disclosure or destruction (accidental or intentional)</w:t>
            </w:r>
            <w:r w:rsidR="00E02D78" w:rsidRPr="00B94D62">
              <w:rPr>
                <w:rFonts w:ascii="Arial" w:hAnsi="Arial" w:cs="Arial"/>
                <w:sz w:val="24"/>
                <w:szCs w:val="24"/>
              </w:rPr>
              <w:t>.</w:t>
            </w:r>
          </w:p>
        </w:tc>
        <w:tc>
          <w:tcPr>
            <w:tcW w:w="630" w:type="dxa"/>
          </w:tcPr>
          <w:p w14:paraId="241A7868"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2689EA40"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13EC6322"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3A4ED6AC" w14:textId="77777777" w:rsidTr="00FF2BA9">
        <w:tc>
          <w:tcPr>
            <w:tcW w:w="720" w:type="dxa"/>
            <w:shd w:val="clear" w:color="auto" w:fill="FFFFFF" w:themeFill="background1"/>
          </w:tcPr>
          <w:p w14:paraId="1C05CA39"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9</w:t>
            </w:r>
          </w:p>
        </w:tc>
        <w:tc>
          <w:tcPr>
            <w:tcW w:w="3060" w:type="dxa"/>
          </w:tcPr>
          <w:p w14:paraId="252BB7DD"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Communication security</w:t>
            </w:r>
          </w:p>
        </w:tc>
        <w:tc>
          <w:tcPr>
            <w:tcW w:w="630" w:type="dxa"/>
          </w:tcPr>
          <w:p w14:paraId="193953E2"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4753BA3A"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721C1497"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6BDD5C5D" w14:textId="77777777" w:rsidTr="00FF2BA9">
        <w:tc>
          <w:tcPr>
            <w:tcW w:w="720" w:type="dxa"/>
            <w:shd w:val="clear" w:color="auto" w:fill="FFFFFF" w:themeFill="background1"/>
          </w:tcPr>
          <w:p w14:paraId="7D8E5B06"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w:t>
            </w:r>
            <w:r w:rsidR="00335956" w:rsidRPr="00B94D62">
              <w:rPr>
                <w:rFonts w:ascii="Arial" w:eastAsia="Arial,Times New Roman" w:hAnsi="Arial" w:cs="Arial"/>
                <w:sz w:val="24"/>
                <w:szCs w:val="24"/>
              </w:rPr>
              <w:t>10</w:t>
            </w:r>
          </w:p>
        </w:tc>
        <w:tc>
          <w:tcPr>
            <w:tcW w:w="3060" w:type="dxa"/>
          </w:tcPr>
          <w:p w14:paraId="5946ED83"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System configuration</w:t>
            </w:r>
          </w:p>
        </w:tc>
        <w:tc>
          <w:tcPr>
            <w:tcW w:w="630" w:type="dxa"/>
          </w:tcPr>
          <w:p w14:paraId="1112B001"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14F6E20B"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5E4A8501"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5022E4B5" w14:textId="77777777" w:rsidTr="00FF2BA9">
        <w:tc>
          <w:tcPr>
            <w:tcW w:w="720" w:type="dxa"/>
            <w:shd w:val="clear" w:color="auto" w:fill="FFFFFF" w:themeFill="background1"/>
          </w:tcPr>
          <w:p w14:paraId="262D564B"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1</w:t>
            </w:r>
          </w:p>
        </w:tc>
        <w:tc>
          <w:tcPr>
            <w:tcW w:w="3060" w:type="dxa"/>
          </w:tcPr>
          <w:p w14:paraId="3454547D"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Database security</w:t>
            </w:r>
          </w:p>
        </w:tc>
        <w:tc>
          <w:tcPr>
            <w:tcW w:w="630" w:type="dxa"/>
          </w:tcPr>
          <w:p w14:paraId="2239FFB3"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26134A06"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4D0B9368"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65734AF5" w14:textId="77777777" w:rsidTr="00FF2BA9">
        <w:tc>
          <w:tcPr>
            <w:tcW w:w="720" w:type="dxa"/>
            <w:shd w:val="clear" w:color="auto" w:fill="FFFFFF" w:themeFill="background1"/>
          </w:tcPr>
          <w:p w14:paraId="65ACCB1E"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2</w:t>
            </w:r>
          </w:p>
        </w:tc>
        <w:tc>
          <w:tcPr>
            <w:tcW w:w="3060" w:type="dxa"/>
          </w:tcPr>
          <w:p w14:paraId="30F93629"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File management</w:t>
            </w:r>
          </w:p>
        </w:tc>
        <w:tc>
          <w:tcPr>
            <w:tcW w:w="630" w:type="dxa"/>
          </w:tcPr>
          <w:p w14:paraId="639F8AD3"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7A9DA8E0"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0D648C9E"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3929F708" w14:textId="77777777" w:rsidTr="00FF2BA9">
        <w:tc>
          <w:tcPr>
            <w:tcW w:w="720" w:type="dxa"/>
            <w:shd w:val="clear" w:color="auto" w:fill="FFFFFF" w:themeFill="background1"/>
          </w:tcPr>
          <w:p w14:paraId="130F96BD"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3</w:t>
            </w:r>
          </w:p>
        </w:tc>
        <w:tc>
          <w:tcPr>
            <w:tcW w:w="3060" w:type="dxa"/>
          </w:tcPr>
          <w:p w14:paraId="58167C31"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Memory management</w:t>
            </w:r>
          </w:p>
        </w:tc>
        <w:tc>
          <w:tcPr>
            <w:tcW w:w="630" w:type="dxa"/>
          </w:tcPr>
          <w:p w14:paraId="71A75218"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3B054AF2"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5518F2DD"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66E18876" w14:textId="77777777" w:rsidTr="00FF2BA9">
        <w:tc>
          <w:tcPr>
            <w:tcW w:w="720" w:type="dxa"/>
            <w:shd w:val="clear" w:color="auto" w:fill="FFFFFF" w:themeFill="background1"/>
          </w:tcPr>
          <w:p w14:paraId="19F6B338"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4</w:t>
            </w:r>
          </w:p>
        </w:tc>
        <w:tc>
          <w:tcPr>
            <w:tcW w:w="3060" w:type="dxa"/>
          </w:tcPr>
          <w:p w14:paraId="28461F7F" w14:textId="77777777" w:rsidR="001D35E5" w:rsidRPr="00B94D62" w:rsidRDefault="001D35E5" w:rsidP="000F5EF6">
            <w:pPr>
              <w:keepNext/>
              <w:outlineLvl w:val="0"/>
              <w:rPr>
                <w:rFonts w:ascii="Arial" w:eastAsia="Arial,Times New Roman" w:hAnsi="Arial" w:cs="Arial"/>
                <w:sz w:val="24"/>
                <w:szCs w:val="24"/>
              </w:rPr>
            </w:pPr>
            <w:r w:rsidRPr="00B94D62">
              <w:rPr>
                <w:rFonts w:ascii="Arial" w:eastAsia="Arial,Times New Roman" w:hAnsi="Arial" w:cs="Arial"/>
                <w:sz w:val="24"/>
                <w:szCs w:val="24"/>
              </w:rPr>
              <w:t>Fraud detection</w:t>
            </w:r>
          </w:p>
        </w:tc>
        <w:tc>
          <w:tcPr>
            <w:tcW w:w="630" w:type="dxa"/>
          </w:tcPr>
          <w:p w14:paraId="25330ECD" w14:textId="77777777" w:rsidR="001D35E5" w:rsidRPr="00B94D62" w:rsidRDefault="001D35E5" w:rsidP="000F5EF6">
            <w:pPr>
              <w:keepNext/>
              <w:outlineLvl w:val="0"/>
              <w:rPr>
                <w:rFonts w:ascii="Arial" w:eastAsia="Times New Roman" w:hAnsi="Arial" w:cs="Arial"/>
                <w:bCs/>
                <w:sz w:val="24"/>
                <w:szCs w:val="24"/>
              </w:rPr>
            </w:pPr>
          </w:p>
        </w:tc>
        <w:tc>
          <w:tcPr>
            <w:tcW w:w="4590" w:type="dxa"/>
          </w:tcPr>
          <w:p w14:paraId="32CB82C6" w14:textId="77777777" w:rsidR="001D35E5" w:rsidRPr="00B94D62" w:rsidRDefault="001D35E5" w:rsidP="000F5EF6">
            <w:pPr>
              <w:keepNext/>
              <w:outlineLvl w:val="0"/>
              <w:rPr>
                <w:rFonts w:ascii="Arial" w:eastAsia="Times New Roman" w:hAnsi="Arial" w:cs="Arial"/>
                <w:bCs/>
                <w:sz w:val="24"/>
                <w:szCs w:val="24"/>
              </w:rPr>
            </w:pPr>
          </w:p>
        </w:tc>
        <w:tc>
          <w:tcPr>
            <w:tcW w:w="3870" w:type="dxa"/>
          </w:tcPr>
          <w:p w14:paraId="4464B787" w14:textId="77777777" w:rsidR="001D35E5" w:rsidRPr="00B94D62" w:rsidRDefault="001D35E5" w:rsidP="000F5EF6">
            <w:pPr>
              <w:keepNext/>
              <w:outlineLvl w:val="0"/>
              <w:rPr>
                <w:rFonts w:ascii="Arial" w:eastAsia="Times New Roman" w:hAnsi="Arial" w:cs="Arial"/>
                <w:bCs/>
                <w:sz w:val="24"/>
                <w:szCs w:val="24"/>
              </w:rPr>
            </w:pPr>
          </w:p>
        </w:tc>
      </w:tr>
      <w:tr w:rsidR="001D35E5" w:rsidRPr="00B94D62" w14:paraId="42C3C63F" w14:textId="77777777" w:rsidTr="00FF2BA9">
        <w:tc>
          <w:tcPr>
            <w:tcW w:w="720" w:type="dxa"/>
            <w:shd w:val="clear" w:color="auto" w:fill="FFFFFF" w:themeFill="background1"/>
          </w:tcPr>
          <w:p w14:paraId="753D0F93" w14:textId="77777777" w:rsidR="001D35E5" w:rsidRPr="00B94D62" w:rsidRDefault="001D35E5" w:rsidP="001D35E5">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5</w:t>
            </w:r>
          </w:p>
        </w:tc>
        <w:tc>
          <w:tcPr>
            <w:tcW w:w="3060" w:type="dxa"/>
          </w:tcPr>
          <w:p w14:paraId="428B6C25" w14:textId="77777777" w:rsidR="001D35E5" w:rsidRPr="00B94D62" w:rsidRDefault="001D35E5" w:rsidP="001D35E5">
            <w:pPr>
              <w:keepNext/>
              <w:outlineLvl w:val="0"/>
              <w:rPr>
                <w:rFonts w:ascii="Arial" w:eastAsia="Arial,Times New Roman" w:hAnsi="Arial" w:cs="Arial"/>
                <w:sz w:val="24"/>
                <w:szCs w:val="24"/>
              </w:rPr>
            </w:pPr>
            <w:r w:rsidRPr="00B94D62">
              <w:rPr>
                <w:rFonts w:ascii="Arial" w:eastAsia="Arial,Times New Roman" w:hAnsi="Arial" w:cs="Arial"/>
                <w:sz w:val="24"/>
                <w:szCs w:val="24"/>
              </w:rPr>
              <w:t>General coding practices</w:t>
            </w:r>
          </w:p>
        </w:tc>
        <w:tc>
          <w:tcPr>
            <w:tcW w:w="630" w:type="dxa"/>
          </w:tcPr>
          <w:p w14:paraId="79C09716" w14:textId="77777777" w:rsidR="001D35E5" w:rsidRPr="00B94D62" w:rsidRDefault="001D35E5" w:rsidP="001D35E5">
            <w:pPr>
              <w:keepNext/>
              <w:outlineLvl w:val="0"/>
              <w:rPr>
                <w:rFonts w:ascii="Arial" w:eastAsia="Times New Roman" w:hAnsi="Arial" w:cs="Arial"/>
                <w:bCs/>
                <w:sz w:val="24"/>
                <w:szCs w:val="24"/>
              </w:rPr>
            </w:pPr>
          </w:p>
        </w:tc>
        <w:tc>
          <w:tcPr>
            <w:tcW w:w="4590" w:type="dxa"/>
          </w:tcPr>
          <w:p w14:paraId="6C712A6A" w14:textId="77777777" w:rsidR="001D35E5" w:rsidRPr="00B94D62" w:rsidRDefault="001D35E5" w:rsidP="001D35E5">
            <w:pPr>
              <w:keepNext/>
              <w:outlineLvl w:val="0"/>
              <w:rPr>
                <w:rFonts w:ascii="Arial" w:eastAsia="Times New Roman" w:hAnsi="Arial" w:cs="Arial"/>
                <w:bCs/>
                <w:sz w:val="24"/>
                <w:szCs w:val="24"/>
              </w:rPr>
            </w:pPr>
          </w:p>
        </w:tc>
        <w:tc>
          <w:tcPr>
            <w:tcW w:w="3870" w:type="dxa"/>
          </w:tcPr>
          <w:p w14:paraId="4C75156D" w14:textId="77777777" w:rsidR="001D35E5" w:rsidRPr="00B94D62" w:rsidRDefault="001D35E5" w:rsidP="001D35E5">
            <w:pPr>
              <w:keepNext/>
              <w:outlineLvl w:val="0"/>
              <w:rPr>
                <w:rFonts w:ascii="Arial" w:eastAsia="Times New Roman" w:hAnsi="Arial" w:cs="Arial"/>
                <w:bCs/>
                <w:sz w:val="24"/>
                <w:szCs w:val="24"/>
              </w:rPr>
            </w:pPr>
          </w:p>
        </w:tc>
      </w:tr>
      <w:tr w:rsidR="003A2D8D" w:rsidRPr="00B94D62" w14:paraId="630A0845" w14:textId="77777777" w:rsidTr="00FF2BA9">
        <w:tc>
          <w:tcPr>
            <w:tcW w:w="720" w:type="dxa"/>
          </w:tcPr>
          <w:p w14:paraId="6B993BF2"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6</w:t>
            </w:r>
          </w:p>
        </w:tc>
        <w:tc>
          <w:tcPr>
            <w:tcW w:w="3060" w:type="dxa"/>
          </w:tcPr>
          <w:p w14:paraId="709DA3AE"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 xml:space="preserve">POA&amp;M </w:t>
            </w:r>
            <w:r w:rsidR="00422BDD" w:rsidRPr="00B94D62">
              <w:rPr>
                <w:rFonts w:ascii="Arial" w:eastAsia="Arial,Times New Roman" w:hAnsi="Arial" w:cs="Arial"/>
                <w:sz w:val="24"/>
                <w:szCs w:val="24"/>
              </w:rPr>
              <w:t>m</w:t>
            </w:r>
            <w:r w:rsidRPr="00B94D62">
              <w:rPr>
                <w:rFonts w:ascii="Arial" w:eastAsia="Arial,Times New Roman" w:hAnsi="Arial" w:cs="Arial"/>
                <w:sz w:val="24"/>
                <w:szCs w:val="24"/>
              </w:rPr>
              <w:t>anagement</w:t>
            </w:r>
          </w:p>
        </w:tc>
        <w:tc>
          <w:tcPr>
            <w:tcW w:w="630" w:type="dxa"/>
          </w:tcPr>
          <w:p w14:paraId="6A9D3249" w14:textId="77777777" w:rsidR="003A2D8D" w:rsidRPr="00B94D62" w:rsidRDefault="003A2D8D" w:rsidP="00D6047D">
            <w:pPr>
              <w:keepNext/>
              <w:outlineLvl w:val="0"/>
              <w:rPr>
                <w:rFonts w:ascii="Arial" w:eastAsia="Times New Roman" w:hAnsi="Arial" w:cs="Arial"/>
                <w:bCs/>
                <w:sz w:val="24"/>
                <w:szCs w:val="24"/>
              </w:rPr>
            </w:pPr>
          </w:p>
        </w:tc>
        <w:tc>
          <w:tcPr>
            <w:tcW w:w="4590" w:type="dxa"/>
          </w:tcPr>
          <w:p w14:paraId="2B9EFFE6" w14:textId="77777777" w:rsidR="003A2D8D" w:rsidRPr="00B94D62" w:rsidRDefault="003A2D8D" w:rsidP="00D6047D">
            <w:pPr>
              <w:keepNext/>
              <w:outlineLvl w:val="0"/>
              <w:rPr>
                <w:rFonts w:ascii="Arial" w:eastAsia="Times New Roman" w:hAnsi="Arial" w:cs="Arial"/>
                <w:bCs/>
                <w:sz w:val="24"/>
                <w:szCs w:val="24"/>
              </w:rPr>
            </w:pPr>
          </w:p>
        </w:tc>
        <w:tc>
          <w:tcPr>
            <w:tcW w:w="3870" w:type="dxa"/>
          </w:tcPr>
          <w:p w14:paraId="0DCBEB2E" w14:textId="77777777" w:rsidR="003A2D8D" w:rsidRPr="00B94D62" w:rsidRDefault="003A2D8D" w:rsidP="00D6047D">
            <w:pPr>
              <w:keepNext/>
              <w:outlineLvl w:val="0"/>
              <w:rPr>
                <w:rFonts w:ascii="Arial" w:eastAsia="Times New Roman" w:hAnsi="Arial" w:cs="Arial"/>
                <w:bCs/>
                <w:sz w:val="24"/>
                <w:szCs w:val="24"/>
              </w:rPr>
            </w:pPr>
          </w:p>
        </w:tc>
      </w:tr>
      <w:tr w:rsidR="003A2D8D" w:rsidRPr="00B94D62" w14:paraId="3B112F05" w14:textId="77777777" w:rsidTr="00FF2BA9">
        <w:tc>
          <w:tcPr>
            <w:tcW w:w="720" w:type="dxa"/>
          </w:tcPr>
          <w:p w14:paraId="12EC20A0"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7</w:t>
            </w:r>
          </w:p>
        </w:tc>
        <w:tc>
          <w:tcPr>
            <w:tcW w:w="3060" w:type="dxa"/>
          </w:tcPr>
          <w:p w14:paraId="07AC60A3"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Risk Assessment Practices including but not limited to vulnerability assessment and pen testing</w:t>
            </w:r>
          </w:p>
        </w:tc>
        <w:tc>
          <w:tcPr>
            <w:tcW w:w="630" w:type="dxa"/>
          </w:tcPr>
          <w:p w14:paraId="7B03FDC4" w14:textId="77777777" w:rsidR="003A2D8D" w:rsidRPr="00B94D62" w:rsidRDefault="003A2D8D" w:rsidP="00D6047D">
            <w:pPr>
              <w:keepNext/>
              <w:outlineLvl w:val="0"/>
              <w:rPr>
                <w:rFonts w:ascii="Arial" w:eastAsia="Times New Roman" w:hAnsi="Arial" w:cs="Arial"/>
                <w:bCs/>
                <w:sz w:val="24"/>
                <w:szCs w:val="24"/>
              </w:rPr>
            </w:pPr>
          </w:p>
        </w:tc>
        <w:tc>
          <w:tcPr>
            <w:tcW w:w="4590" w:type="dxa"/>
          </w:tcPr>
          <w:p w14:paraId="632B3D04" w14:textId="77777777" w:rsidR="003A2D8D" w:rsidRPr="00B94D62" w:rsidRDefault="003A2D8D" w:rsidP="00D6047D">
            <w:pPr>
              <w:keepNext/>
              <w:outlineLvl w:val="0"/>
              <w:rPr>
                <w:rFonts w:ascii="Arial" w:eastAsia="Times New Roman" w:hAnsi="Arial" w:cs="Arial"/>
                <w:bCs/>
                <w:sz w:val="24"/>
                <w:szCs w:val="24"/>
              </w:rPr>
            </w:pPr>
          </w:p>
        </w:tc>
        <w:tc>
          <w:tcPr>
            <w:tcW w:w="3870" w:type="dxa"/>
          </w:tcPr>
          <w:p w14:paraId="0CD0A330" w14:textId="77777777" w:rsidR="003A2D8D" w:rsidRPr="00B94D62" w:rsidRDefault="003A2D8D" w:rsidP="00D6047D">
            <w:pPr>
              <w:keepNext/>
              <w:outlineLvl w:val="0"/>
              <w:rPr>
                <w:rFonts w:ascii="Arial" w:eastAsia="Times New Roman" w:hAnsi="Arial" w:cs="Arial"/>
                <w:bCs/>
                <w:sz w:val="24"/>
                <w:szCs w:val="24"/>
              </w:rPr>
            </w:pPr>
          </w:p>
        </w:tc>
      </w:tr>
      <w:tr w:rsidR="003A2D8D" w:rsidRPr="00B94D62" w14:paraId="696A497B" w14:textId="77777777" w:rsidTr="00FF2BA9">
        <w:tc>
          <w:tcPr>
            <w:tcW w:w="720" w:type="dxa"/>
          </w:tcPr>
          <w:p w14:paraId="1D45B0B4"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lastRenderedPageBreak/>
              <w:t>S1</w:t>
            </w:r>
            <w:r w:rsidR="00335956" w:rsidRPr="00B94D62">
              <w:rPr>
                <w:rFonts w:ascii="Arial" w:eastAsia="Arial,Times New Roman" w:hAnsi="Arial" w:cs="Arial"/>
                <w:sz w:val="24"/>
                <w:szCs w:val="24"/>
              </w:rPr>
              <w:t>8</w:t>
            </w:r>
          </w:p>
        </w:tc>
        <w:tc>
          <w:tcPr>
            <w:tcW w:w="3060" w:type="dxa"/>
          </w:tcPr>
          <w:p w14:paraId="1598B3B9"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Incident response planning and testing</w:t>
            </w:r>
          </w:p>
        </w:tc>
        <w:tc>
          <w:tcPr>
            <w:tcW w:w="630" w:type="dxa"/>
          </w:tcPr>
          <w:p w14:paraId="1E337AE1" w14:textId="77777777" w:rsidR="003A2D8D" w:rsidRPr="00B94D62" w:rsidRDefault="003A2D8D" w:rsidP="00D6047D">
            <w:pPr>
              <w:keepNext/>
              <w:outlineLvl w:val="0"/>
              <w:rPr>
                <w:rFonts w:ascii="Arial" w:eastAsia="Times New Roman" w:hAnsi="Arial" w:cs="Arial"/>
                <w:bCs/>
                <w:sz w:val="24"/>
                <w:szCs w:val="24"/>
              </w:rPr>
            </w:pPr>
          </w:p>
        </w:tc>
        <w:tc>
          <w:tcPr>
            <w:tcW w:w="4590" w:type="dxa"/>
          </w:tcPr>
          <w:p w14:paraId="37FDC5D5" w14:textId="77777777" w:rsidR="003A2D8D" w:rsidRPr="00B94D62" w:rsidRDefault="003A2D8D" w:rsidP="00D6047D">
            <w:pPr>
              <w:keepNext/>
              <w:outlineLvl w:val="0"/>
              <w:rPr>
                <w:rFonts w:ascii="Arial" w:eastAsia="Times New Roman" w:hAnsi="Arial" w:cs="Arial"/>
                <w:bCs/>
                <w:sz w:val="24"/>
                <w:szCs w:val="24"/>
              </w:rPr>
            </w:pPr>
          </w:p>
        </w:tc>
        <w:tc>
          <w:tcPr>
            <w:tcW w:w="3870" w:type="dxa"/>
          </w:tcPr>
          <w:p w14:paraId="1D9B49C8" w14:textId="77777777" w:rsidR="003A2D8D" w:rsidRPr="00B94D62" w:rsidRDefault="003A2D8D" w:rsidP="00D6047D">
            <w:pPr>
              <w:keepNext/>
              <w:outlineLvl w:val="0"/>
              <w:rPr>
                <w:rFonts w:ascii="Arial" w:eastAsia="Times New Roman" w:hAnsi="Arial" w:cs="Arial"/>
                <w:bCs/>
                <w:sz w:val="24"/>
                <w:szCs w:val="24"/>
              </w:rPr>
            </w:pPr>
          </w:p>
        </w:tc>
      </w:tr>
      <w:tr w:rsidR="003A2D8D" w:rsidRPr="00B94D62" w14:paraId="1F1F66C4" w14:textId="77777777" w:rsidTr="00FF2BA9">
        <w:tc>
          <w:tcPr>
            <w:tcW w:w="720" w:type="dxa"/>
          </w:tcPr>
          <w:p w14:paraId="2D91ECFE"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S1</w:t>
            </w:r>
            <w:r w:rsidR="00335956" w:rsidRPr="00B94D62">
              <w:rPr>
                <w:rFonts w:ascii="Arial" w:eastAsia="Arial,Times New Roman" w:hAnsi="Arial" w:cs="Arial"/>
                <w:sz w:val="24"/>
                <w:szCs w:val="24"/>
              </w:rPr>
              <w:t>9</w:t>
            </w:r>
          </w:p>
        </w:tc>
        <w:tc>
          <w:tcPr>
            <w:tcW w:w="3060" w:type="dxa"/>
          </w:tcPr>
          <w:p w14:paraId="523DA909" w14:textId="77777777" w:rsidR="003A2D8D" w:rsidRPr="00B94D62" w:rsidRDefault="003A2D8D" w:rsidP="00D6047D">
            <w:pPr>
              <w:keepNext/>
              <w:outlineLvl w:val="0"/>
              <w:rPr>
                <w:rFonts w:ascii="Arial" w:eastAsia="Arial,Times New Roman" w:hAnsi="Arial" w:cs="Arial"/>
                <w:sz w:val="24"/>
                <w:szCs w:val="24"/>
              </w:rPr>
            </w:pPr>
            <w:r w:rsidRPr="00B94D62">
              <w:rPr>
                <w:rFonts w:ascii="Arial" w:eastAsia="Arial,Times New Roman" w:hAnsi="Arial" w:cs="Arial"/>
                <w:sz w:val="24"/>
                <w:szCs w:val="24"/>
              </w:rPr>
              <w:t>System Security Plan delivery</w:t>
            </w:r>
          </w:p>
        </w:tc>
        <w:tc>
          <w:tcPr>
            <w:tcW w:w="630" w:type="dxa"/>
          </w:tcPr>
          <w:p w14:paraId="228A932A" w14:textId="77777777" w:rsidR="003A2D8D" w:rsidRPr="00B94D62" w:rsidRDefault="003A2D8D" w:rsidP="00D6047D">
            <w:pPr>
              <w:keepNext/>
              <w:outlineLvl w:val="0"/>
              <w:rPr>
                <w:rFonts w:ascii="Arial" w:eastAsia="Times New Roman" w:hAnsi="Arial" w:cs="Arial"/>
                <w:bCs/>
                <w:sz w:val="24"/>
                <w:szCs w:val="24"/>
              </w:rPr>
            </w:pPr>
          </w:p>
        </w:tc>
        <w:tc>
          <w:tcPr>
            <w:tcW w:w="4590" w:type="dxa"/>
          </w:tcPr>
          <w:p w14:paraId="393C8461" w14:textId="77777777" w:rsidR="003A2D8D" w:rsidRPr="00B94D62" w:rsidRDefault="003A2D8D" w:rsidP="00D6047D">
            <w:pPr>
              <w:keepNext/>
              <w:outlineLvl w:val="0"/>
              <w:rPr>
                <w:rFonts w:ascii="Arial" w:eastAsia="Times New Roman" w:hAnsi="Arial" w:cs="Arial"/>
                <w:bCs/>
                <w:sz w:val="24"/>
                <w:szCs w:val="24"/>
              </w:rPr>
            </w:pPr>
          </w:p>
        </w:tc>
        <w:tc>
          <w:tcPr>
            <w:tcW w:w="3870" w:type="dxa"/>
          </w:tcPr>
          <w:p w14:paraId="61AF5A13" w14:textId="77777777" w:rsidR="003A2D8D" w:rsidRPr="00B94D62" w:rsidRDefault="003A2D8D" w:rsidP="00D6047D">
            <w:pPr>
              <w:keepNext/>
              <w:outlineLvl w:val="0"/>
              <w:rPr>
                <w:rFonts w:ascii="Arial" w:eastAsia="Times New Roman" w:hAnsi="Arial" w:cs="Arial"/>
                <w:bCs/>
                <w:sz w:val="24"/>
                <w:szCs w:val="24"/>
              </w:rPr>
            </w:pPr>
          </w:p>
        </w:tc>
      </w:tr>
    </w:tbl>
    <w:p w14:paraId="12B63B35" w14:textId="77777777" w:rsidR="00910C40" w:rsidRPr="00B94D62" w:rsidRDefault="00910C40" w:rsidP="001146DC">
      <w:pPr>
        <w:rPr>
          <w:rFonts w:ascii="Arial" w:hAnsi="Arial" w:cs="Arial"/>
          <w:b/>
          <w:bCs/>
          <w:color w:val="2E74B5" w:themeColor="accent1" w:themeShade="BF"/>
          <w:sz w:val="24"/>
          <w:szCs w:val="24"/>
        </w:rPr>
      </w:pPr>
    </w:p>
    <w:p w14:paraId="740A1719" w14:textId="3A1FA4BE" w:rsidR="001146DC" w:rsidRPr="00B94D62" w:rsidRDefault="001146DC" w:rsidP="001146DC">
      <w:pPr>
        <w:rPr>
          <w:rFonts w:ascii="Arial" w:hAnsi="Arial" w:cs="Arial"/>
          <w:bCs/>
          <w:i/>
          <w:iCs/>
          <w:color w:val="ED7D31" w:themeColor="accent2"/>
          <w:sz w:val="24"/>
          <w:szCs w:val="24"/>
        </w:rPr>
      </w:pPr>
      <w:r w:rsidRPr="00B94D62">
        <w:rPr>
          <w:rFonts w:ascii="Arial" w:hAnsi="Arial" w:cs="Arial"/>
          <w:b/>
          <w:bCs/>
          <w:color w:val="2E74B5" w:themeColor="accent1" w:themeShade="BF"/>
          <w:sz w:val="24"/>
          <w:szCs w:val="24"/>
        </w:rPr>
        <w:t xml:space="preserve">4.4 </w:t>
      </w:r>
      <w:r w:rsidR="006E452F" w:rsidRPr="00B94D62">
        <w:rPr>
          <w:rFonts w:ascii="Arial" w:hAnsi="Arial" w:cs="Arial"/>
          <w:b/>
          <w:bCs/>
          <w:color w:val="2E74B5" w:themeColor="accent1" w:themeShade="BF"/>
          <w:sz w:val="24"/>
          <w:szCs w:val="24"/>
        </w:rPr>
        <w:t>Enterprise eSignature</w:t>
      </w:r>
      <w:r w:rsidRPr="00B94D62">
        <w:rPr>
          <w:rFonts w:ascii="Arial" w:hAnsi="Arial" w:cs="Arial"/>
          <w:b/>
          <w:bCs/>
          <w:color w:val="2E74B5" w:themeColor="accent1" w:themeShade="BF"/>
          <w:sz w:val="24"/>
          <w:szCs w:val="24"/>
        </w:rPr>
        <w:t xml:space="preserve"> Non-Functional Requirements</w:t>
      </w:r>
    </w:p>
    <w:p w14:paraId="6D242B9B" w14:textId="77777777" w:rsidR="001D65E3" w:rsidRDefault="00D603EA" w:rsidP="20191C58">
      <w:pPr>
        <w:rPr>
          <w:rFonts w:ascii="Arial" w:hAnsi="Arial" w:cs="Arial"/>
          <w:bCs/>
          <w:sz w:val="24"/>
          <w:szCs w:val="24"/>
        </w:rPr>
      </w:pPr>
      <w:r w:rsidRPr="00B94D62">
        <w:rPr>
          <w:rFonts w:ascii="Arial" w:hAnsi="Arial" w:cs="Arial"/>
          <w:bCs/>
          <w:sz w:val="24"/>
          <w:szCs w:val="24"/>
        </w:rPr>
        <w:t xml:space="preserve">For each requirement listed, indicate if and how you comply or type “N/A” if it is not applicable to your offering. </w:t>
      </w:r>
    </w:p>
    <w:p w14:paraId="4A00E1FB" w14:textId="77777777" w:rsidR="00621733" w:rsidRPr="00B94D62" w:rsidRDefault="00621733" w:rsidP="20191C58">
      <w:pPr>
        <w:rPr>
          <w:rFonts w:ascii="Arial" w:hAnsi="Arial" w:cs="Arial"/>
          <w:bCs/>
          <w:sz w:val="24"/>
          <w:szCs w:val="24"/>
        </w:rPr>
      </w:pPr>
    </w:p>
    <w:tbl>
      <w:tblPr>
        <w:tblStyle w:val="TableGrid2"/>
        <w:tblW w:w="5000" w:type="pct"/>
        <w:tblLook w:val="04A0" w:firstRow="1" w:lastRow="0" w:firstColumn="1" w:lastColumn="0" w:noHBand="0" w:noVBand="1"/>
      </w:tblPr>
      <w:tblGrid>
        <w:gridCol w:w="3309"/>
        <w:gridCol w:w="3309"/>
        <w:gridCol w:w="3310"/>
        <w:gridCol w:w="3310"/>
      </w:tblGrid>
      <w:tr w:rsidR="006E452F" w:rsidRPr="00B94D62" w14:paraId="7EFFEFA2" w14:textId="77777777" w:rsidTr="000B38EE">
        <w:trPr>
          <w:tblHeader/>
        </w:trPr>
        <w:tc>
          <w:tcPr>
            <w:tcW w:w="1250" w:type="pct"/>
            <w:shd w:val="clear" w:color="D9D9D9" w:fill="D9D9D9"/>
          </w:tcPr>
          <w:p w14:paraId="2AFA0656" w14:textId="0741197A" w:rsidR="006E452F" w:rsidRPr="00B94D62" w:rsidRDefault="006E452F" w:rsidP="00B907FC">
            <w:pPr>
              <w:jc w:val="center"/>
              <w:rPr>
                <w:rFonts w:ascii="Arial" w:hAnsi="Arial" w:cs="Arial"/>
                <w:b/>
                <w:bCs/>
                <w:color w:val="000000"/>
                <w:sz w:val="24"/>
                <w:szCs w:val="24"/>
              </w:rPr>
            </w:pPr>
            <w:r w:rsidRPr="00B94D62">
              <w:rPr>
                <w:rFonts w:ascii="Arial" w:hAnsi="Arial" w:cs="Arial"/>
                <w:b/>
                <w:bCs/>
                <w:color w:val="000000"/>
                <w:sz w:val="24"/>
                <w:szCs w:val="24"/>
              </w:rPr>
              <w:t>ID #</w:t>
            </w:r>
          </w:p>
        </w:tc>
        <w:tc>
          <w:tcPr>
            <w:tcW w:w="1250" w:type="pct"/>
            <w:shd w:val="clear" w:color="D9D9D9" w:fill="D9D9D9"/>
          </w:tcPr>
          <w:p w14:paraId="54D1E0F7" w14:textId="677B0A46" w:rsidR="006E452F" w:rsidRPr="00B94D62" w:rsidRDefault="006E452F" w:rsidP="00B907FC">
            <w:pPr>
              <w:jc w:val="center"/>
              <w:rPr>
                <w:rFonts w:ascii="Arial" w:hAnsi="Arial" w:cs="Arial"/>
                <w:b/>
                <w:bCs/>
                <w:color w:val="000000"/>
                <w:sz w:val="24"/>
                <w:szCs w:val="24"/>
              </w:rPr>
            </w:pPr>
            <w:r w:rsidRPr="00B94D62">
              <w:rPr>
                <w:rFonts w:ascii="Arial" w:hAnsi="Arial" w:cs="Arial"/>
                <w:b/>
                <w:bCs/>
                <w:color w:val="000000"/>
                <w:sz w:val="24"/>
                <w:szCs w:val="24"/>
              </w:rPr>
              <w:t>Non-Functional Requirement Description</w:t>
            </w:r>
          </w:p>
        </w:tc>
        <w:tc>
          <w:tcPr>
            <w:tcW w:w="1250" w:type="pct"/>
            <w:shd w:val="clear" w:color="D9D9D9" w:fill="D9D9D9"/>
          </w:tcPr>
          <w:p w14:paraId="12B047C3" w14:textId="76461F08" w:rsidR="006E452F" w:rsidRPr="00B94D62" w:rsidRDefault="006E452F" w:rsidP="00B907FC">
            <w:pPr>
              <w:jc w:val="center"/>
              <w:rPr>
                <w:rFonts w:ascii="Arial" w:hAnsi="Arial" w:cs="Arial"/>
                <w:b/>
                <w:bCs/>
                <w:color w:val="000000"/>
                <w:sz w:val="24"/>
                <w:szCs w:val="24"/>
              </w:rPr>
            </w:pPr>
            <w:r w:rsidRPr="00B94D62">
              <w:rPr>
                <w:rFonts w:ascii="Arial" w:hAnsi="Arial" w:cs="Arial"/>
                <w:b/>
                <w:bCs/>
                <w:color w:val="000000"/>
                <w:sz w:val="24"/>
                <w:szCs w:val="24"/>
              </w:rPr>
              <w:t>Comply</w:t>
            </w:r>
          </w:p>
        </w:tc>
        <w:tc>
          <w:tcPr>
            <w:tcW w:w="1250" w:type="pct"/>
            <w:shd w:val="clear" w:color="D9D9D9" w:fill="D9D9D9"/>
          </w:tcPr>
          <w:p w14:paraId="0FBDCA20" w14:textId="7B215C8E" w:rsidR="006E452F" w:rsidRPr="00B94D62" w:rsidRDefault="006E452F" w:rsidP="00B907FC">
            <w:pPr>
              <w:jc w:val="center"/>
              <w:rPr>
                <w:rFonts w:ascii="Arial" w:hAnsi="Arial" w:cs="Arial"/>
                <w:b/>
                <w:bCs/>
                <w:color w:val="000000"/>
                <w:sz w:val="24"/>
                <w:szCs w:val="24"/>
              </w:rPr>
            </w:pPr>
            <w:r w:rsidRPr="00B94D62">
              <w:rPr>
                <w:rFonts w:ascii="Arial" w:hAnsi="Arial" w:cs="Arial"/>
                <w:b/>
                <w:bCs/>
                <w:color w:val="000000"/>
                <w:sz w:val="24"/>
                <w:szCs w:val="24"/>
              </w:rPr>
              <w:t>Vendor’s Description of Compliance</w:t>
            </w:r>
          </w:p>
        </w:tc>
      </w:tr>
      <w:tr w:rsidR="006E452F" w:rsidRPr="00B94D62" w14:paraId="50BEE5BD" w14:textId="77777777" w:rsidTr="000B38EE">
        <w:tc>
          <w:tcPr>
            <w:tcW w:w="5000" w:type="pct"/>
            <w:gridSpan w:val="4"/>
            <w:shd w:val="clear" w:color="2F5496" w:fill="2F5496"/>
          </w:tcPr>
          <w:p w14:paraId="68EFC0A8" w14:textId="0A91B150"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Agility</w:t>
            </w:r>
          </w:p>
        </w:tc>
      </w:tr>
      <w:tr w:rsidR="006E452F" w:rsidRPr="00B94D62" w14:paraId="072B82E9" w14:textId="77777777" w:rsidTr="000B38EE">
        <w:tc>
          <w:tcPr>
            <w:tcW w:w="1250" w:type="pct"/>
          </w:tcPr>
          <w:p w14:paraId="46807567" w14:textId="7E6BA7F4" w:rsidR="006E452F" w:rsidRPr="00B94D62" w:rsidRDefault="006E452F" w:rsidP="001D65E3">
            <w:pPr>
              <w:rPr>
                <w:rFonts w:ascii="Arial" w:hAnsi="Arial" w:cs="Arial"/>
                <w:bCs/>
                <w:sz w:val="24"/>
                <w:szCs w:val="24"/>
              </w:rPr>
            </w:pPr>
            <w:r w:rsidRPr="00B94D62">
              <w:rPr>
                <w:rFonts w:ascii="Arial" w:hAnsi="Arial" w:cs="Arial"/>
                <w:bCs/>
                <w:sz w:val="24"/>
                <w:szCs w:val="24"/>
              </w:rPr>
              <w:t>NFR-01</w:t>
            </w:r>
          </w:p>
        </w:tc>
        <w:tc>
          <w:tcPr>
            <w:tcW w:w="1250" w:type="pct"/>
          </w:tcPr>
          <w:p w14:paraId="4924BFEB" w14:textId="1CE878AD"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comply with the relevant laws, regulations, standards, and best practices for data security, privacy, accessibility, and ethics. (ADS-ES-NFR-01)</w:t>
            </w:r>
          </w:p>
        </w:tc>
        <w:tc>
          <w:tcPr>
            <w:tcW w:w="1250" w:type="pct"/>
          </w:tcPr>
          <w:p w14:paraId="21E3697F" w14:textId="77777777" w:rsidR="006E452F" w:rsidRPr="00B94D62" w:rsidRDefault="006E452F" w:rsidP="001D65E3">
            <w:pPr>
              <w:rPr>
                <w:rFonts w:ascii="Arial" w:hAnsi="Arial" w:cs="Arial"/>
                <w:bCs/>
                <w:sz w:val="24"/>
                <w:szCs w:val="24"/>
              </w:rPr>
            </w:pPr>
          </w:p>
        </w:tc>
        <w:tc>
          <w:tcPr>
            <w:tcW w:w="1250" w:type="pct"/>
          </w:tcPr>
          <w:p w14:paraId="2C52FFC9" w14:textId="77777777" w:rsidR="006E452F" w:rsidRPr="00B94D62" w:rsidRDefault="006E452F" w:rsidP="001D65E3">
            <w:pPr>
              <w:rPr>
                <w:rFonts w:ascii="Arial" w:hAnsi="Arial" w:cs="Arial"/>
                <w:bCs/>
                <w:sz w:val="24"/>
                <w:szCs w:val="24"/>
              </w:rPr>
            </w:pPr>
          </w:p>
        </w:tc>
      </w:tr>
      <w:tr w:rsidR="006E452F" w:rsidRPr="00B94D62" w14:paraId="25B3C7D5" w14:textId="77777777" w:rsidTr="000B38EE">
        <w:tc>
          <w:tcPr>
            <w:tcW w:w="1250" w:type="pct"/>
          </w:tcPr>
          <w:p w14:paraId="2B49E3A9" w14:textId="2F4B292D" w:rsidR="006E452F" w:rsidRPr="00B94D62" w:rsidRDefault="006E452F" w:rsidP="001D65E3">
            <w:pPr>
              <w:rPr>
                <w:rFonts w:ascii="Arial" w:hAnsi="Arial" w:cs="Arial"/>
                <w:bCs/>
                <w:sz w:val="24"/>
                <w:szCs w:val="24"/>
              </w:rPr>
            </w:pPr>
            <w:r w:rsidRPr="00B94D62">
              <w:rPr>
                <w:rFonts w:ascii="Arial" w:hAnsi="Arial" w:cs="Arial"/>
                <w:bCs/>
                <w:sz w:val="24"/>
                <w:szCs w:val="24"/>
              </w:rPr>
              <w:t>NFR-02</w:t>
            </w:r>
          </w:p>
        </w:tc>
        <w:tc>
          <w:tcPr>
            <w:tcW w:w="1250" w:type="pct"/>
          </w:tcPr>
          <w:p w14:paraId="4CAF9B04" w14:textId="2E04B535"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handle high volumes of data and transactions without compromising the performance or reliability of the service. (ADS-ES-NFR-05)</w:t>
            </w:r>
          </w:p>
        </w:tc>
        <w:tc>
          <w:tcPr>
            <w:tcW w:w="1250" w:type="pct"/>
          </w:tcPr>
          <w:p w14:paraId="07DAD361" w14:textId="77777777" w:rsidR="006E452F" w:rsidRPr="00B94D62" w:rsidRDefault="006E452F" w:rsidP="001D65E3">
            <w:pPr>
              <w:rPr>
                <w:rFonts w:ascii="Arial" w:hAnsi="Arial" w:cs="Arial"/>
                <w:bCs/>
                <w:sz w:val="24"/>
                <w:szCs w:val="24"/>
              </w:rPr>
            </w:pPr>
          </w:p>
        </w:tc>
        <w:tc>
          <w:tcPr>
            <w:tcW w:w="1250" w:type="pct"/>
          </w:tcPr>
          <w:p w14:paraId="70EBEB6E" w14:textId="77777777" w:rsidR="006E452F" w:rsidRPr="00B94D62" w:rsidRDefault="006E452F" w:rsidP="001D65E3">
            <w:pPr>
              <w:rPr>
                <w:rFonts w:ascii="Arial" w:hAnsi="Arial" w:cs="Arial"/>
                <w:bCs/>
                <w:sz w:val="24"/>
                <w:szCs w:val="24"/>
              </w:rPr>
            </w:pPr>
          </w:p>
        </w:tc>
      </w:tr>
      <w:tr w:rsidR="006E452F" w:rsidRPr="00B94D62" w14:paraId="09F0FC45" w14:textId="77777777" w:rsidTr="000B38EE">
        <w:tc>
          <w:tcPr>
            <w:tcW w:w="1250" w:type="pct"/>
          </w:tcPr>
          <w:p w14:paraId="7D060D5E" w14:textId="0FF0A448" w:rsidR="006E452F" w:rsidRPr="00B94D62" w:rsidRDefault="006E452F" w:rsidP="001D65E3">
            <w:pPr>
              <w:rPr>
                <w:rFonts w:ascii="Arial" w:hAnsi="Arial" w:cs="Arial"/>
                <w:bCs/>
                <w:sz w:val="24"/>
                <w:szCs w:val="24"/>
              </w:rPr>
            </w:pPr>
            <w:r w:rsidRPr="00B94D62">
              <w:rPr>
                <w:rFonts w:ascii="Arial" w:hAnsi="Arial" w:cs="Arial"/>
                <w:bCs/>
                <w:sz w:val="24"/>
                <w:szCs w:val="24"/>
              </w:rPr>
              <w:t>NFR-03</w:t>
            </w:r>
          </w:p>
        </w:tc>
        <w:tc>
          <w:tcPr>
            <w:tcW w:w="1250" w:type="pct"/>
          </w:tcPr>
          <w:p w14:paraId="6C3BCAED" w14:textId="7186D083"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recover from failures and errors gracefully and automatically without losing data or functionality. (ADS-ES-NFR-06)</w:t>
            </w:r>
          </w:p>
        </w:tc>
        <w:tc>
          <w:tcPr>
            <w:tcW w:w="1250" w:type="pct"/>
          </w:tcPr>
          <w:p w14:paraId="4CE4E8FF" w14:textId="77777777" w:rsidR="006E452F" w:rsidRPr="00B94D62" w:rsidRDefault="006E452F" w:rsidP="001D65E3">
            <w:pPr>
              <w:rPr>
                <w:rFonts w:ascii="Arial" w:hAnsi="Arial" w:cs="Arial"/>
                <w:bCs/>
                <w:sz w:val="24"/>
                <w:szCs w:val="24"/>
              </w:rPr>
            </w:pPr>
          </w:p>
        </w:tc>
        <w:tc>
          <w:tcPr>
            <w:tcW w:w="1250" w:type="pct"/>
          </w:tcPr>
          <w:p w14:paraId="04CB6511" w14:textId="77777777" w:rsidR="006E452F" w:rsidRPr="00B94D62" w:rsidRDefault="006E452F" w:rsidP="001D65E3">
            <w:pPr>
              <w:rPr>
                <w:rFonts w:ascii="Arial" w:hAnsi="Arial" w:cs="Arial"/>
                <w:bCs/>
                <w:sz w:val="24"/>
                <w:szCs w:val="24"/>
              </w:rPr>
            </w:pPr>
          </w:p>
        </w:tc>
      </w:tr>
      <w:tr w:rsidR="006E452F" w:rsidRPr="00B94D62" w14:paraId="5091E642" w14:textId="77777777" w:rsidTr="000B38EE">
        <w:tc>
          <w:tcPr>
            <w:tcW w:w="1250" w:type="pct"/>
          </w:tcPr>
          <w:p w14:paraId="7D0A944A" w14:textId="76A25825" w:rsidR="006E452F" w:rsidRPr="00B94D62" w:rsidRDefault="006E452F" w:rsidP="001D65E3">
            <w:pPr>
              <w:rPr>
                <w:rFonts w:ascii="Arial" w:hAnsi="Arial" w:cs="Arial"/>
                <w:bCs/>
                <w:sz w:val="24"/>
                <w:szCs w:val="24"/>
              </w:rPr>
            </w:pPr>
            <w:r w:rsidRPr="00B94D62">
              <w:rPr>
                <w:rFonts w:ascii="Arial" w:hAnsi="Arial" w:cs="Arial"/>
                <w:bCs/>
                <w:sz w:val="24"/>
                <w:szCs w:val="24"/>
              </w:rPr>
              <w:lastRenderedPageBreak/>
              <w:t>NFR-04</w:t>
            </w:r>
          </w:p>
        </w:tc>
        <w:tc>
          <w:tcPr>
            <w:tcW w:w="1250" w:type="pct"/>
          </w:tcPr>
          <w:p w14:paraId="19E7E80D" w14:textId="2735976D"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leverage cloud computing technologies and services to optimize the cost, efficiency, and scalability of the service. (ADS-ES-NFR-07)</w:t>
            </w:r>
          </w:p>
        </w:tc>
        <w:tc>
          <w:tcPr>
            <w:tcW w:w="1250" w:type="pct"/>
          </w:tcPr>
          <w:p w14:paraId="70BDF64A" w14:textId="77777777" w:rsidR="006E452F" w:rsidRPr="00B94D62" w:rsidRDefault="006E452F" w:rsidP="001D65E3">
            <w:pPr>
              <w:rPr>
                <w:rFonts w:ascii="Arial" w:hAnsi="Arial" w:cs="Arial"/>
                <w:bCs/>
                <w:sz w:val="24"/>
                <w:szCs w:val="24"/>
              </w:rPr>
            </w:pPr>
          </w:p>
        </w:tc>
        <w:tc>
          <w:tcPr>
            <w:tcW w:w="1250" w:type="pct"/>
          </w:tcPr>
          <w:p w14:paraId="429E5E3B" w14:textId="77777777" w:rsidR="006E452F" w:rsidRPr="00B94D62" w:rsidRDefault="006E452F" w:rsidP="001D65E3">
            <w:pPr>
              <w:rPr>
                <w:rFonts w:ascii="Arial" w:hAnsi="Arial" w:cs="Arial"/>
                <w:bCs/>
                <w:sz w:val="24"/>
                <w:szCs w:val="24"/>
              </w:rPr>
            </w:pPr>
          </w:p>
        </w:tc>
      </w:tr>
      <w:tr w:rsidR="006E452F" w:rsidRPr="00B94D62" w14:paraId="35EFEE19" w14:textId="77777777" w:rsidTr="000B38EE">
        <w:tc>
          <w:tcPr>
            <w:tcW w:w="1250" w:type="pct"/>
          </w:tcPr>
          <w:p w14:paraId="083B503D" w14:textId="56D406A4" w:rsidR="006E452F" w:rsidRPr="00B94D62" w:rsidRDefault="006E452F" w:rsidP="001D65E3">
            <w:pPr>
              <w:rPr>
                <w:rFonts w:ascii="Arial" w:hAnsi="Arial" w:cs="Arial"/>
                <w:bCs/>
                <w:sz w:val="24"/>
                <w:szCs w:val="24"/>
              </w:rPr>
            </w:pPr>
            <w:r w:rsidRPr="00B94D62">
              <w:rPr>
                <w:rFonts w:ascii="Arial" w:hAnsi="Arial" w:cs="Arial"/>
                <w:bCs/>
                <w:sz w:val="24"/>
                <w:szCs w:val="24"/>
              </w:rPr>
              <w:t>NFR-05</w:t>
            </w:r>
          </w:p>
        </w:tc>
        <w:tc>
          <w:tcPr>
            <w:tcW w:w="1250" w:type="pct"/>
          </w:tcPr>
          <w:p w14:paraId="6681FAF7" w14:textId="4DFF0710"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ensure the availability and accessibility of the service by using backup systems, redundancy systems, failover systems, etc. (ADS-ES-NFR-08)</w:t>
            </w:r>
          </w:p>
        </w:tc>
        <w:tc>
          <w:tcPr>
            <w:tcW w:w="1250" w:type="pct"/>
          </w:tcPr>
          <w:p w14:paraId="2385C886" w14:textId="77777777" w:rsidR="006E452F" w:rsidRPr="00B94D62" w:rsidRDefault="006E452F" w:rsidP="001D65E3">
            <w:pPr>
              <w:rPr>
                <w:rFonts w:ascii="Arial" w:hAnsi="Arial" w:cs="Arial"/>
                <w:bCs/>
                <w:sz w:val="24"/>
                <w:szCs w:val="24"/>
              </w:rPr>
            </w:pPr>
          </w:p>
        </w:tc>
        <w:tc>
          <w:tcPr>
            <w:tcW w:w="1250" w:type="pct"/>
          </w:tcPr>
          <w:p w14:paraId="5E6A7AA5" w14:textId="77777777" w:rsidR="006E452F" w:rsidRPr="00B94D62" w:rsidRDefault="006E452F" w:rsidP="001D65E3">
            <w:pPr>
              <w:rPr>
                <w:rFonts w:ascii="Arial" w:hAnsi="Arial" w:cs="Arial"/>
                <w:bCs/>
                <w:sz w:val="24"/>
                <w:szCs w:val="24"/>
              </w:rPr>
            </w:pPr>
          </w:p>
        </w:tc>
      </w:tr>
      <w:tr w:rsidR="006E452F" w:rsidRPr="00B94D62" w14:paraId="537C71A6" w14:textId="77777777" w:rsidTr="000B38EE">
        <w:tc>
          <w:tcPr>
            <w:tcW w:w="1250" w:type="pct"/>
          </w:tcPr>
          <w:p w14:paraId="508E0CF9" w14:textId="34FB0758" w:rsidR="006E452F" w:rsidRPr="00B94D62" w:rsidRDefault="006E452F" w:rsidP="001D65E3">
            <w:pPr>
              <w:rPr>
                <w:rFonts w:ascii="Arial" w:hAnsi="Arial" w:cs="Arial"/>
                <w:bCs/>
                <w:sz w:val="24"/>
                <w:szCs w:val="24"/>
              </w:rPr>
            </w:pPr>
            <w:r w:rsidRPr="00B94D62">
              <w:rPr>
                <w:rFonts w:ascii="Arial" w:hAnsi="Arial" w:cs="Arial"/>
                <w:bCs/>
                <w:sz w:val="24"/>
                <w:szCs w:val="24"/>
              </w:rPr>
              <w:t>NFR-06</w:t>
            </w:r>
          </w:p>
        </w:tc>
        <w:tc>
          <w:tcPr>
            <w:tcW w:w="1250" w:type="pct"/>
          </w:tcPr>
          <w:p w14:paraId="749488C4" w14:textId="74F7D1BB"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maintain a consistent and coherent user interface and user experience across different devices, browsers, and platforms. (ADS-ES-NFR-10)</w:t>
            </w:r>
          </w:p>
        </w:tc>
        <w:tc>
          <w:tcPr>
            <w:tcW w:w="1250" w:type="pct"/>
          </w:tcPr>
          <w:p w14:paraId="014FBF05" w14:textId="77777777" w:rsidR="006E452F" w:rsidRPr="00B94D62" w:rsidRDefault="006E452F" w:rsidP="001D65E3">
            <w:pPr>
              <w:rPr>
                <w:rFonts w:ascii="Arial" w:hAnsi="Arial" w:cs="Arial"/>
                <w:bCs/>
                <w:sz w:val="24"/>
                <w:szCs w:val="24"/>
              </w:rPr>
            </w:pPr>
          </w:p>
        </w:tc>
        <w:tc>
          <w:tcPr>
            <w:tcW w:w="1250" w:type="pct"/>
          </w:tcPr>
          <w:p w14:paraId="6B5FC103" w14:textId="77777777" w:rsidR="006E452F" w:rsidRPr="00B94D62" w:rsidRDefault="006E452F" w:rsidP="001D65E3">
            <w:pPr>
              <w:rPr>
                <w:rFonts w:ascii="Arial" w:hAnsi="Arial" w:cs="Arial"/>
                <w:bCs/>
                <w:sz w:val="24"/>
                <w:szCs w:val="24"/>
              </w:rPr>
            </w:pPr>
          </w:p>
        </w:tc>
      </w:tr>
      <w:tr w:rsidR="006E452F" w:rsidRPr="00B94D62" w14:paraId="10FF4888" w14:textId="77777777" w:rsidTr="000B38EE">
        <w:tc>
          <w:tcPr>
            <w:tcW w:w="1250" w:type="pct"/>
          </w:tcPr>
          <w:p w14:paraId="6820BF59" w14:textId="78293022" w:rsidR="006E452F" w:rsidRPr="00B94D62" w:rsidRDefault="006E452F" w:rsidP="001D65E3">
            <w:pPr>
              <w:rPr>
                <w:rFonts w:ascii="Arial" w:hAnsi="Arial" w:cs="Arial"/>
                <w:bCs/>
                <w:sz w:val="24"/>
                <w:szCs w:val="24"/>
              </w:rPr>
            </w:pPr>
            <w:r w:rsidRPr="00B94D62">
              <w:rPr>
                <w:rFonts w:ascii="Arial" w:hAnsi="Arial" w:cs="Arial"/>
                <w:bCs/>
                <w:sz w:val="24"/>
                <w:szCs w:val="24"/>
              </w:rPr>
              <w:t>NFR-07</w:t>
            </w:r>
          </w:p>
        </w:tc>
        <w:tc>
          <w:tcPr>
            <w:tcW w:w="1250" w:type="pct"/>
          </w:tcPr>
          <w:p w14:paraId="4B59B590" w14:textId="4679089B"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monitor and measure the usage, performance, quality, and satisfaction of the service using analytics and feedback mechanisms. (ADS-ES-NFR-31)</w:t>
            </w:r>
          </w:p>
        </w:tc>
        <w:tc>
          <w:tcPr>
            <w:tcW w:w="1250" w:type="pct"/>
          </w:tcPr>
          <w:p w14:paraId="4B97354C" w14:textId="77777777" w:rsidR="006E452F" w:rsidRPr="00B94D62" w:rsidRDefault="006E452F" w:rsidP="001D65E3">
            <w:pPr>
              <w:rPr>
                <w:rFonts w:ascii="Arial" w:hAnsi="Arial" w:cs="Arial"/>
                <w:bCs/>
                <w:sz w:val="24"/>
                <w:szCs w:val="24"/>
              </w:rPr>
            </w:pPr>
          </w:p>
        </w:tc>
        <w:tc>
          <w:tcPr>
            <w:tcW w:w="1250" w:type="pct"/>
          </w:tcPr>
          <w:p w14:paraId="02E4723D" w14:textId="77777777" w:rsidR="006E452F" w:rsidRPr="00B94D62" w:rsidRDefault="006E452F" w:rsidP="001D65E3">
            <w:pPr>
              <w:rPr>
                <w:rFonts w:ascii="Arial" w:hAnsi="Arial" w:cs="Arial"/>
                <w:bCs/>
                <w:sz w:val="24"/>
                <w:szCs w:val="24"/>
              </w:rPr>
            </w:pPr>
          </w:p>
        </w:tc>
      </w:tr>
      <w:tr w:rsidR="006E452F" w:rsidRPr="00B94D62" w14:paraId="06EDA68D" w14:textId="77777777" w:rsidTr="000B38EE">
        <w:tc>
          <w:tcPr>
            <w:tcW w:w="1250" w:type="pct"/>
          </w:tcPr>
          <w:p w14:paraId="2C8E4FFE" w14:textId="3175DC79" w:rsidR="006E452F" w:rsidRPr="00B94D62" w:rsidRDefault="006E452F" w:rsidP="001D65E3">
            <w:pPr>
              <w:rPr>
                <w:rFonts w:ascii="Arial" w:hAnsi="Arial" w:cs="Arial"/>
                <w:bCs/>
                <w:sz w:val="24"/>
                <w:szCs w:val="24"/>
              </w:rPr>
            </w:pPr>
            <w:r w:rsidRPr="00B94D62">
              <w:rPr>
                <w:rFonts w:ascii="Arial" w:hAnsi="Arial" w:cs="Arial"/>
                <w:bCs/>
                <w:sz w:val="24"/>
                <w:szCs w:val="24"/>
              </w:rPr>
              <w:t>NFR-08</w:t>
            </w:r>
          </w:p>
        </w:tc>
        <w:tc>
          <w:tcPr>
            <w:tcW w:w="1250" w:type="pct"/>
          </w:tcPr>
          <w:p w14:paraId="6A9F91CC" w14:textId="7A06B01F"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solution must automate repetitive or tedious tasks </w:t>
            </w:r>
            <w:r w:rsidRPr="00B94D62">
              <w:rPr>
                <w:rFonts w:ascii="Arial" w:hAnsi="Arial" w:cs="Arial"/>
                <w:bCs/>
                <w:sz w:val="24"/>
                <w:szCs w:val="24"/>
              </w:rPr>
              <w:lastRenderedPageBreak/>
              <w:t>such as backups, notifications, reports, etc. by using automation tools and scripts. (ADS-ES-NFR-32)</w:t>
            </w:r>
          </w:p>
        </w:tc>
        <w:tc>
          <w:tcPr>
            <w:tcW w:w="1250" w:type="pct"/>
          </w:tcPr>
          <w:p w14:paraId="06A926BD" w14:textId="77777777" w:rsidR="006E452F" w:rsidRPr="00B94D62" w:rsidRDefault="006E452F" w:rsidP="001D65E3">
            <w:pPr>
              <w:rPr>
                <w:rFonts w:ascii="Arial" w:hAnsi="Arial" w:cs="Arial"/>
                <w:bCs/>
                <w:sz w:val="24"/>
                <w:szCs w:val="24"/>
              </w:rPr>
            </w:pPr>
          </w:p>
        </w:tc>
        <w:tc>
          <w:tcPr>
            <w:tcW w:w="1250" w:type="pct"/>
          </w:tcPr>
          <w:p w14:paraId="223FDC28" w14:textId="77777777" w:rsidR="006E452F" w:rsidRPr="00B94D62" w:rsidRDefault="006E452F" w:rsidP="001D65E3">
            <w:pPr>
              <w:rPr>
                <w:rFonts w:ascii="Arial" w:hAnsi="Arial" w:cs="Arial"/>
                <w:bCs/>
                <w:sz w:val="24"/>
                <w:szCs w:val="24"/>
              </w:rPr>
            </w:pPr>
          </w:p>
        </w:tc>
      </w:tr>
      <w:tr w:rsidR="006E452F" w:rsidRPr="00B94D62" w14:paraId="6C468030" w14:textId="77777777" w:rsidTr="000B38EE">
        <w:tc>
          <w:tcPr>
            <w:tcW w:w="1250" w:type="pct"/>
          </w:tcPr>
          <w:p w14:paraId="661B35A7" w14:textId="0BB86DE1" w:rsidR="006E452F" w:rsidRPr="00B94D62" w:rsidRDefault="006E452F" w:rsidP="001D65E3">
            <w:pPr>
              <w:rPr>
                <w:rFonts w:ascii="Arial" w:hAnsi="Arial" w:cs="Arial"/>
                <w:bCs/>
                <w:sz w:val="24"/>
                <w:szCs w:val="24"/>
              </w:rPr>
            </w:pPr>
            <w:r w:rsidRPr="00B94D62">
              <w:rPr>
                <w:rFonts w:ascii="Arial" w:hAnsi="Arial" w:cs="Arial"/>
                <w:bCs/>
                <w:sz w:val="24"/>
                <w:szCs w:val="24"/>
              </w:rPr>
              <w:t>NFR-09</w:t>
            </w:r>
          </w:p>
        </w:tc>
        <w:tc>
          <w:tcPr>
            <w:tcW w:w="1250" w:type="pct"/>
          </w:tcPr>
          <w:p w14:paraId="3CE63DFB" w14:textId="1B7B4755"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provide transparency and accountability for the service by documenting and reporting the activities, outcomes, decisions, etc. of the service. (ADS-ES-NFR-33)</w:t>
            </w:r>
          </w:p>
        </w:tc>
        <w:tc>
          <w:tcPr>
            <w:tcW w:w="1250" w:type="pct"/>
          </w:tcPr>
          <w:p w14:paraId="67E498C1" w14:textId="77777777" w:rsidR="006E452F" w:rsidRPr="00B94D62" w:rsidRDefault="006E452F" w:rsidP="001D65E3">
            <w:pPr>
              <w:rPr>
                <w:rFonts w:ascii="Arial" w:hAnsi="Arial" w:cs="Arial"/>
                <w:bCs/>
                <w:sz w:val="24"/>
                <w:szCs w:val="24"/>
              </w:rPr>
            </w:pPr>
          </w:p>
        </w:tc>
        <w:tc>
          <w:tcPr>
            <w:tcW w:w="1250" w:type="pct"/>
          </w:tcPr>
          <w:p w14:paraId="47C50465" w14:textId="77777777" w:rsidR="006E452F" w:rsidRPr="00B94D62" w:rsidRDefault="006E452F" w:rsidP="001D65E3">
            <w:pPr>
              <w:rPr>
                <w:rFonts w:ascii="Arial" w:hAnsi="Arial" w:cs="Arial"/>
                <w:bCs/>
                <w:sz w:val="24"/>
                <w:szCs w:val="24"/>
              </w:rPr>
            </w:pPr>
          </w:p>
        </w:tc>
      </w:tr>
      <w:tr w:rsidR="006E452F" w:rsidRPr="00B94D62" w14:paraId="7874B24C" w14:textId="77777777" w:rsidTr="000B38EE">
        <w:tc>
          <w:tcPr>
            <w:tcW w:w="5000" w:type="pct"/>
            <w:gridSpan w:val="4"/>
            <w:shd w:val="clear" w:color="2F5496" w:fill="2F5496"/>
          </w:tcPr>
          <w:p w14:paraId="49B323E4" w14:textId="1514F740"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Usability</w:t>
            </w:r>
          </w:p>
        </w:tc>
      </w:tr>
      <w:tr w:rsidR="006E452F" w:rsidRPr="00B94D62" w14:paraId="3DD6EB49" w14:textId="77777777" w:rsidTr="000B38EE">
        <w:tc>
          <w:tcPr>
            <w:tcW w:w="1250" w:type="pct"/>
          </w:tcPr>
          <w:p w14:paraId="2FE910F6" w14:textId="498183D4" w:rsidR="006E452F" w:rsidRPr="00B94D62" w:rsidRDefault="006E452F" w:rsidP="001D65E3">
            <w:pPr>
              <w:rPr>
                <w:rFonts w:ascii="Arial" w:hAnsi="Arial" w:cs="Arial"/>
                <w:bCs/>
                <w:sz w:val="24"/>
                <w:szCs w:val="24"/>
              </w:rPr>
            </w:pPr>
            <w:r w:rsidRPr="00B94D62">
              <w:rPr>
                <w:rFonts w:ascii="Arial" w:hAnsi="Arial" w:cs="Arial"/>
                <w:bCs/>
                <w:sz w:val="24"/>
                <w:szCs w:val="24"/>
              </w:rPr>
              <w:t>NFR-10</w:t>
            </w:r>
          </w:p>
        </w:tc>
        <w:tc>
          <w:tcPr>
            <w:tcW w:w="1250" w:type="pct"/>
          </w:tcPr>
          <w:p w14:paraId="1B3C70E1" w14:textId="4AB7DD86" w:rsidR="006E452F" w:rsidRPr="00B94D62" w:rsidRDefault="006E452F" w:rsidP="001D65E3">
            <w:pPr>
              <w:rPr>
                <w:rFonts w:ascii="Arial" w:hAnsi="Arial" w:cs="Arial"/>
                <w:bCs/>
                <w:sz w:val="24"/>
                <w:szCs w:val="24"/>
              </w:rPr>
            </w:pPr>
            <w:r w:rsidRPr="00B94D62">
              <w:rPr>
                <w:rFonts w:ascii="Arial" w:hAnsi="Arial" w:cs="Arial"/>
                <w:bCs/>
                <w:sz w:val="24"/>
                <w:szCs w:val="24"/>
              </w:rPr>
              <w:t>Solutions will adhere to all Federal and Vermont accessibility requirements, or their successors: Section 508 of the Rehabilitation Act, section 1194.22 of the Code of Federal Regulations, web-based intranet and internet information and applications. (ADS-ES-NFR-02)</w:t>
            </w:r>
          </w:p>
        </w:tc>
        <w:tc>
          <w:tcPr>
            <w:tcW w:w="1250" w:type="pct"/>
          </w:tcPr>
          <w:p w14:paraId="78C33476" w14:textId="77777777" w:rsidR="006E452F" w:rsidRPr="00B94D62" w:rsidRDefault="006E452F" w:rsidP="001D65E3">
            <w:pPr>
              <w:rPr>
                <w:rFonts w:ascii="Arial" w:hAnsi="Arial" w:cs="Arial"/>
                <w:bCs/>
                <w:sz w:val="24"/>
                <w:szCs w:val="24"/>
              </w:rPr>
            </w:pPr>
          </w:p>
        </w:tc>
        <w:tc>
          <w:tcPr>
            <w:tcW w:w="1250" w:type="pct"/>
          </w:tcPr>
          <w:p w14:paraId="73C09311" w14:textId="77777777" w:rsidR="006E452F" w:rsidRPr="00B94D62" w:rsidRDefault="006E452F" w:rsidP="001D65E3">
            <w:pPr>
              <w:rPr>
                <w:rFonts w:ascii="Arial" w:hAnsi="Arial" w:cs="Arial"/>
                <w:bCs/>
                <w:sz w:val="24"/>
                <w:szCs w:val="24"/>
              </w:rPr>
            </w:pPr>
          </w:p>
        </w:tc>
      </w:tr>
      <w:tr w:rsidR="006E452F" w:rsidRPr="00B94D62" w14:paraId="5D0DF30F" w14:textId="77777777" w:rsidTr="000B38EE">
        <w:tc>
          <w:tcPr>
            <w:tcW w:w="1250" w:type="pct"/>
          </w:tcPr>
          <w:p w14:paraId="790D2FF3" w14:textId="4B5BDF9A" w:rsidR="006E452F" w:rsidRPr="00B94D62" w:rsidRDefault="006E452F" w:rsidP="001D65E3">
            <w:pPr>
              <w:rPr>
                <w:rFonts w:ascii="Arial" w:hAnsi="Arial" w:cs="Arial"/>
                <w:bCs/>
                <w:sz w:val="24"/>
                <w:szCs w:val="24"/>
              </w:rPr>
            </w:pPr>
            <w:r w:rsidRPr="00B94D62">
              <w:rPr>
                <w:rFonts w:ascii="Arial" w:hAnsi="Arial" w:cs="Arial"/>
                <w:bCs/>
                <w:sz w:val="24"/>
                <w:szCs w:val="24"/>
              </w:rPr>
              <w:t>NFR-11</w:t>
            </w:r>
          </w:p>
        </w:tc>
        <w:tc>
          <w:tcPr>
            <w:tcW w:w="1250" w:type="pct"/>
          </w:tcPr>
          <w:p w14:paraId="09F574B7" w14:textId="3FC9CB8C"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solution should conform to the web accessibility guidelines specified by the W3C level 2 accessibility guidelines, ensuring that the application is accessible to </w:t>
            </w:r>
            <w:r w:rsidRPr="00B94D62">
              <w:rPr>
                <w:rFonts w:ascii="Arial" w:hAnsi="Arial" w:cs="Arial"/>
                <w:bCs/>
                <w:sz w:val="24"/>
                <w:szCs w:val="24"/>
              </w:rPr>
              <w:lastRenderedPageBreak/>
              <w:t xml:space="preserve">users with disabilities. </w:t>
            </w:r>
            <w:r w:rsidR="00621733">
              <w:rPr>
                <w:rFonts w:ascii="Arial" w:hAnsi="Arial" w:cs="Arial"/>
                <w:bCs/>
                <w:sz w:val="24"/>
                <w:szCs w:val="24"/>
              </w:rPr>
              <w:t>(</w:t>
            </w:r>
            <w:r w:rsidRPr="00B94D62">
              <w:rPr>
                <w:rFonts w:ascii="Arial" w:hAnsi="Arial" w:cs="Arial"/>
                <w:bCs/>
                <w:sz w:val="24"/>
                <w:szCs w:val="24"/>
              </w:rPr>
              <w:t>ADS-ES-NFR-03)</w:t>
            </w:r>
          </w:p>
        </w:tc>
        <w:tc>
          <w:tcPr>
            <w:tcW w:w="1250" w:type="pct"/>
          </w:tcPr>
          <w:p w14:paraId="288B58A3" w14:textId="77777777" w:rsidR="006E452F" w:rsidRPr="00B94D62" w:rsidRDefault="006E452F" w:rsidP="001D65E3">
            <w:pPr>
              <w:rPr>
                <w:rFonts w:ascii="Arial" w:hAnsi="Arial" w:cs="Arial"/>
                <w:bCs/>
                <w:sz w:val="24"/>
                <w:szCs w:val="24"/>
              </w:rPr>
            </w:pPr>
          </w:p>
        </w:tc>
        <w:tc>
          <w:tcPr>
            <w:tcW w:w="1250" w:type="pct"/>
          </w:tcPr>
          <w:p w14:paraId="04D43BFC" w14:textId="77777777" w:rsidR="006E452F" w:rsidRPr="00B94D62" w:rsidRDefault="006E452F" w:rsidP="001D65E3">
            <w:pPr>
              <w:rPr>
                <w:rFonts w:ascii="Arial" w:hAnsi="Arial" w:cs="Arial"/>
                <w:bCs/>
                <w:sz w:val="24"/>
                <w:szCs w:val="24"/>
              </w:rPr>
            </w:pPr>
          </w:p>
        </w:tc>
      </w:tr>
      <w:tr w:rsidR="006E452F" w:rsidRPr="00B94D62" w14:paraId="3A02342C" w14:textId="77777777" w:rsidTr="000B38EE">
        <w:tc>
          <w:tcPr>
            <w:tcW w:w="1250" w:type="pct"/>
          </w:tcPr>
          <w:p w14:paraId="7B326F58" w14:textId="2CB23A9D" w:rsidR="006E452F" w:rsidRPr="00B94D62" w:rsidRDefault="006E452F" w:rsidP="001D65E3">
            <w:pPr>
              <w:rPr>
                <w:rFonts w:ascii="Arial" w:hAnsi="Arial" w:cs="Arial"/>
                <w:bCs/>
                <w:sz w:val="24"/>
                <w:szCs w:val="24"/>
              </w:rPr>
            </w:pPr>
            <w:r w:rsidRPr="00B94D62">
              <w:rPr>
                <w:rFonts w:ascii="Arial" w:hAnsi="Arial" w:cs="Arial"/>
                <w:bCs/>
                <w:sz w:val="24"/>
                <w:szCs w:val="24"/>
              </w:rPr>
              <w:t>NFR-12</w:t>
            </w:r>
          </w:p>
        </w:tc>
        <w:tc>
          <w:tcPr>
            <w:tcW w:w="1250" w:type="pct"/>
          </w:tcPr>
          <w:p w14:paraId="58E68E8F" w14:textId="003EF6F4" w:rsidR="006E452F" w:rsidRPr="00B94D62" w:rsidRDefault="006E452F" w:rsidP="001D65E3">
            <w:pPr>
              <w:rPr>
                <w:rFonts w:ascii="Arial" w:hAnsi="Arial" w:cs="Arial"/>
                <w:bCs/>
                <w:sz w:val="24"/>
                <w:szCs w:val="24"/>
              </w:rPr>
            </w:pPr>
            <w:r w:rsidRPr="00B94D62">
              <w:rPr>
                <w:rFonts w:ascii="Arial" w:hAnsi="Arial" w:cs="Arial"/>
                <w:bCs/>
                <w:sz w:val="24"/>
                <w:szCs w:val="24"/>
              </w:rPr>
              <w:t>The State of Vermont (SOV) will access applications through a URL entered in a web browser. (ADS-ES-NFR-25)</w:t>
            </w:r>
          </w:p>
        </w:tc>
        <w:tc>
          <w:tcPr>
            <w:tcW w:w="1250" w:type="pct"/>
          </w:tcPr>
          <w:p w14:paraId="1FF7ED13" w14:textId="77777777" w:rsidR="006E452F" w:rsidRPr="00B94D62" w:rsidRDefault="006E452F" w:rsidP="001D65E3">
            <w:pPr>
              <w:rPr>
                <w:rFonts w:ascii="Arial" w:hAnsi="Arial" w:cs="Arial"/>
                <w:bCs/>
                <w:sz w:val="24"/>
                <w:szCs w:val="24"/>
              </w:rPr>
            </w:pPr>
          </w:p>
        </w:tc>
        <w:tc>
          <w:tcPr>
            <w:tcW w:w="1250" w:type="pct"/>
          </w:tcPr>
          <w:p w14:paraId="054EC5AD" w14:textId="77777777" w:rsidR="006E452F" w:rsidRPr="00B94D62" w:rsidRDefault="006E452F" w:rsidP="001D65E3">
            <w:pPr>
              <w:rPr>
                <w:rFonts w:ascii="Arial" w:hAnsi="Arial" w:cs="Arial"/>
                <w:bCs/>
                <w:sz w:val="24"/>
                <w:szCs w:val="24"/>
              </w:rPr>
            </w:pPr>
          </w:p>
        </w:tc>
      </w:tr>
      <w:tr w:rsidR="006E452F" w:rsidRPr="00B94D62" w14:paraId="07EC4D82" w14:textId="77777777" w:rsidTr="000B38EE">
        <w:tc>
          <w:tcPr>
            <w:tcW w:w="1250" w:type="pct"/>
          </w:tcPr>
          <w:p w14:paraId="019849EA" w14:textId="500DB10E" w:rsidR="006E452F" w:rsidRPr="00B94D62" w:rsidRDefault="006E452F" w:rsidP="001D65E3">
            <w:pPr>
              <w:rPr>
                <w:rFonts w:ascii="Arial" w:hAnsi="Arial" w:cs="Arial"/>
                <w:bCs/>
                <w:sz w:val="24"/>
                <w:szCs w:val="24"/>
              </w:rPr>
            </w:pPr>
            <w:r w:rsidRPr="00B94D62">
              <w:rPr>
                <w:rFonts w:ascii="Arial" w:hAnsi="Arial" w:cs="Arial"/>
                <w:bCs/>
                <w:sz w:val="24"/>
                <w:szCs w:val="24"/>
              </w:rPr>
              <w:t>NFR-13</w:t>
            </w:r>
          </w:p>
        </w:tc>
        <w:tc>
          <w:tcPr>
            <w:tcW w:w="1250" w:type="pct"/>
          </w:tcPr>
          <w:p w14:paraId="4A5845E3" w14:textId="13A2C61D" w:rsidR="006E452F" w:rsidRPr="00B94D62" w:rsidRDefault="006E452F" w:rsidP="001D65E3">
            <w:pPr>
              <w:rPr>
                <w:rFonts w:ascii="Arial" w:hAnsi="Arial" w:cs="Arial"/>
                <w:bCs/>
                <w:sz w:val="24"/>
                <w:szCs w:val="24"/>
              </w:rPr>
            </w:pPr>
            <w:r w:rsidRPr="00B94D62">
              <w:rPr>
                <w:rFonts w:ascii="Arial" w:hAnsi="Arial" w:cs="Arial"/>
                <w:bCs/>
                <w:sz w:val="24"/>
                <w:szCs w:val="24"/>
              </w:rPr>
              <w:t>Solutions will allow the users to easily navigate to a variety of functions available to them without having to move sequentially through excessive menus and screens. (ADS-ES-NFR-26)</w:t>
            </w:r>
          </w:p>
        </w:tc>
        <w:tc>
          <w:tcPr>
            <w:tcW w:w="1250" w:type="pct"/>
          </w:tcPr>
          <w:p w14:paraId="377DF1EE" w14:textId="77777777" w:rsidR="006E452F" w:rsidRPr="00B94D62" w:rsidRDefault="006E452F" w:rsidP="001D65E3">
            <w:pPr>
              <w:rPr>
                <w:rFonts w:ascii="Arial" w:hAnsi="Arial" w:cs="Arial"/>
                <w:bCs/>
                <w:sz w:val="24"/>
                <w:szCs w:val="24"/>
              </w:rPr>
            </w:pPr>
          </w:p>
        </w:tc>
        <w:tc>
          <w:tcPr>
            <w:tcW w:w="1250" w:type="pct"/>
          </w:tcPr>
          <w:p w14:paraId="75B6FBF1" w14:textId="77777777" w:rsidR="006E452F" w:rsidRPr="00B94D62" w:rsidRDefault="006E452F" w:rsidP="001D65E3">
            <w:pPr>
              <w:rPr>
                <w:rFonts w:ascii="Arial" w:hAnsi="Arial" w:cs="Arial"/>
                <w:bCs/>
                <w:sz w:val="24"/>
                <w:szCs w:val="24"/>
              </w:rPr>
            </w:pPr>
          </w:p>
        </w:tc>
      </w:tr>
      <w:tr w:rsidR="006E452F" w:rsidRPr="00B94D62" w14:paraId="424A3444" w14:textId="77777777" w:rsidTr="000B38EE">
        <w:tc>
          <w:tcPr>
            <w:tcW w:w="1250" w:type="pct"/>
          </w:tcPr>
          <w:p w14:paraId="0F661892" w14:textId="2ECBC3B1" w:rsidR="006E452F" w:rsidRPr="00B94D62" w:rsidRDefault="006E452F" w:rsidP="001D65E3">
            <w:pPr>
              <w:rPr>
                <w:rFonts w:ascii="Arial" w:hAnsi="Arial" w:cs="Arial"/>
                <w:bCs/>
                <w:sz w:val="24"/>
                <w:szCs w:val="24"/>
              </w:rPr>
            </w:pPr>
            <w:r w:rsidRPr="00B94D62">
              <w:rPr>
                <w:rFonts w:ascii="Arial" w:hAnsi="Arial" w:cs="Arial"/>
                <w:bCs/>
                <w:sz w:val="24"/>
                <w:szCs w:val="24"/>
              </w:rPr>
              <w:t>NFR-14</w:t>
            </w:r>
          </w:p>
        </w:tc>
        <w:tc>
          <w:tcPr>
            <w:tcW w:w="1250" w:type="pct"/>
          </w:tcPr>
          <w:p w14:paraId="5AC9502F" w14:textId="481D3512" w:rsidR="006E452F" w:rsidRPr="00B94D62" w:rsidRDefault="006E452F" w:rsidP="001D65E3">
            <w:pPr>
              <w:rPr>
                <w:rFonts w:ascii="Arial" w:hAnsi="Arial" w:cs="Arial"/>
                <w:bCs/>
                <w:sz w:val="24"/>
                <w:szCs w:val="24"/>
              </w:rPr>
            </w:pPr>
            <w:r w:rsidRPr="00B94D62">
              <w:rPr>
                <w:rFonts w:ascii="Arial" w:hAnsi="Arial" w:cs="Arial"/>
                <w:bCs/>
                <w:sz w:val="24"/>
                <w:szCs w:val="24"/>
              </w:rPr>
              <w:t>Solution error messages will be expressed in plain language, precisely indicate the problem, and constructively suggest a solution. (ADS-ES-NFR-27)</w:t>
            </w:r>
          </w:p>
        </w:tc>
        <w:tc>
          <w:tcPr>
            <w:tcW w:w="1250" w:type="pct"/>
          </w:tcPr>
          <w:p w14:paraId="78160F49" w14:textId="77777777" w:rsidR="006E452F" w:rsidRPr="00B94D62" w:rsidRDefault="006E452F" w:rsidP="001D65E3">
            <w:pPr>
              <w:rPr>
                <w:rFonts w:ascii="Arial" w:hAnsi="Arial" w:cs="Arial"/>
                <w:bCs/>
                <w:sz w:val="24"/>
                <w:szCs w:val="24"/>
              </w:rPr>
            </w:pPr>
          </w:p>
        </w:tc>
        <w:tc>
          <w:tcPr>
            <w:tcW w:w="1250" w:type="pct"/>
          </w:tcPr>
          <w:p w14:paraId="01555929" w14:textId="77777777" w:rsidR="006E452F" w:rsidRPr="00B94D62" w:rsidRDefault="006E452F" w:rsidP="001D65E3">
            <w:pPr>
              <w:rPr>
                <w:rFonts w:ascii="Arial" w:hAnsi="Arial" w:cs="Arial"/>
                <w:bCs/>
                <w:sz w:val="24"/>
                <w:szCs w:val="24"/>
              </w:rPr>
            </w:pPr>
          </w:p>
        </w:tc>
      </w:tr>
      <w:tr w:rsidR="006E452F" w:rsidRPr="00B94D62" w14:paraId="284A943E" w14:textId="77777777" w:rsidTr="000B38EE">
        <w:tc>
          <w:tcPr>
            <w:tcW w:w="1250" w:type="pct"/>
          </w:tcPr>
          <w:p w14:paraId="33C3DB4A" w14:textId="7793B447" w:rsidR="006E452F" w:rsidRPr="00B94D62" w:rsidRDefault="006E452F" w:rsidP="001D65E3">
            <w:pPr>
              <w:rPr>
                <w:rFonts w:ascii="Arial" w:hAnsi="Arial" w:cs="Arial"/>
                <w:bCs/>
                <w:sz w:val="24"/>
                <w:szCs w:val="24"/>
              </w:rPr>
            </w:pPr>
            <w:r w:rsidRPr="00B94D62">
              <w:rPr>
                <w:rFonts w:ascii="Arial" w:hAnsi="Arial" w:cs="Arial"/>
                <w:bCs/>
                <w:sz w:val="24"/>
                <w:szCs w:val="24"/>
              </w:rPr>
              <w:t>NFR-15</w:t>
            </w:r>
          </w:p>
        </w:tc>
        <w:tc>
          <w:tcPr>
            <w:tcW w:w="1250" w:type="pct"/>
          </w:tcPr>
          <w:p w14:paraId="7BC068DE" w14:textId="2389BCAC" w:rsidR="006E452F" w:rsidRPr="00B94D62" w:rsidRDefault="006E452F" w:rsidP="001D65E3">
            <w:pPr>
              <w:rPr>
                <w:rFonts w:ascii="Arial" w:hAnsi="Arial" w:cs="Arial"/>
                <w:bCs/>
                <w:sz w:val="24"/>
                <w:szCs w:val="24"/>
              </w:rPr>
            </w:pPr>
            <w:r w:rsidRPr="00B94D62">
              <w:rPr>
                <w:rFonts w:ascii="Arial" w:hAnsi="Arial" w:cs="Arial"/>
                <w:bCs/>
                <w:sz w:val="24"/>
                <w:szCs w:val="24"/>
              </w:rPr>
              <w:t>Solutions will provide context sensitive help and extensive documentation. (ADS-ES-NFR-28)</w:t>
            </w:r>
          </w:p>
        </w:tc>
        <w:tc>
          <w:tcPr>
            <w:tcW w:w="1250" w:type="pct"/>
          </w:tcPr>
          <w:p w14:paraId="1F83F553" w14:textId="77777777" w:rsidR="006E452F" w:rsidRPr="00B94D62" w:rsidRDefault="006E452F" w:rsidP="001D65E3">
            <w:pPr>
              <w:rPr>
                <w:rFonts w:ascii="Arial" w:hAnsi="Arial" w:cs="Arial"/>
                <w:bCs/>
                <w:sz w:val="24"/>
                <w:szCs w:val="24"/>
              </w:rPr>
            </w:pPr>
          </w:p>
        </w:tc>
        <w:tc>
          <w:tcPr>
            <w:tcW w:w="1250" w:type="pct"/>
          </w:tcPr>
          <w:p w14:paraId="2467418D" w14:textId="77777777" w:rsidR="006E452F" w:rsidRPr="00B94D62" w:rsidRDefault="006E452F" w:rsidP="001D65E3">
            <w:pPr>
              <w:rPr>
                <w:rFonts w:ascii="Arial" w:hAnsi="Arial" w:cs="Arial"/>
                <w:bCs/>
                <w:sz w:val="24"/>
                <w:szCs w:val="24"/>
              </w:rPr>
            </w:pPr>
          </w:p>
        </w:tc>
      </w:tr>
      <w:tr w:rsidR="006E452F" w:rsidRPr="00B94D62" w14:paraId="70972796" w14:textId="77777777" w:rsidTr="000B38EE">
        <w:tc>
          <w:tcPr>
            <w:tcW w:w="5000" w:type="pct"/>
            <w:gridSpan w:val="4"/>
            <w:shd w:val="clear" w:color="2F5496" w:fill="2F5496"/>
          </w:tcPr>
          <w:p w14:paraId="405DFBF1" w14:textId="2BAA5287"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Compatibility</w:t>
            </w:r>
          </w:p>
        </w:tc>
      </w:tr>
      <w:tr w:rsidR="006E452F" w:rsidRPr="00B94D62" w14:paraId="10B72863" w14:textId="77777777" w:rsidTr="000B38EE">
        <w:tc>
          <w:tcPr>
            <w:tcW w:w="1250" w:type="pct"/>
          </w:tcPr>
          <w:p w14:paraId="71D699EE" w14:textId="2FC4EF62" w:rsidR="006E452F" w:rsidRPr="00B94D62" w:rsidRDefault="006E452F" w:rsidP="001D65E3">
            <w:pPr>
              <w:rPr>
                <w:rFonts w:ascii="Arial" w:hAnsi="Arial" w:cs="Arial"/>
                <w:bCs/>
                <w:sz w:val="24"/>
                <w:szCs w:val="24"/>
              </w:rPr>
            </w:pPr>
            <w:r w:rsidRPr="00B94D62">
              <w:rPr>
                <w:rFonts w:ascii="Arial" w:hAnsi="Arial" w:cs="Arial"/>
                <w:bCs/>
                <w:sz w:val="24"/>
                <w:szCs w:val="24"/>
              </w:rPr>
              <w:t>NFR-16</w:t>
            </w:r>
          </w:p>
        </w:tc>
        <w:tc>
          <w:tcPr>
            <w:tcW w:w="1250" w:type="pct"/>
          </w:tcPr>
          <w:p w14:paraId="50DC23CA" w14:textId="0AB02D6B"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solution must provide the capability to perform source to destination file integrity checks for </w:t>
            </w:r>
            <w:r w:rsidRPr="00B94D62">
              <w:rPr>
                <w:rFonts w:ascii="Arial" w:hAnsi="Arial" w:cs="Arial"/>
                <w:bCs/>
                <w:sz w:val="24"/>
                <w:szCs w:val="24"/>
              </w:rPr>
              <w:lastRenderedPageBreak/>
              <w:t>exchange data and alert appropriate parties with issues. (ADS-ES-NFR-04)</w:t>
            </w:r>
          </w:p>
        </w:tc>
        <w:tc>
          <w:tcPr>
            <w:tcW w:w="1250" w:type="pct"/>
          </w:tcPr>
          <w:p w14:paraId="2855DE9E" w14:textId="77777777" w:rsidR="006E452F" w:rsidRPr="00B94D62" w:rsidRDefault="006E452F" w:rsidP="001D65E3">
            <w:pPr>
              <w:rPr>
                <w:rFonts w:ascii="Arial" w:hAnsi="Arial" w:cs="Arial"/>
                <w:bCs/>
                <w:sz w:val="24"/>
                <w:szCs w:val="24"/>
              </w:rPr>
            </w:pPr>
          </w:p>
        </w:tc>
        <w:tc>
          <w:tcPr>
            <w:tcW w:w="1250" w:type="pct"/>
          </w:tcPr>
          <w:p w14:paraId="014A0BE6" w14:textId="77777777" w:rsidR="006E452F" w:rsidRPr="00B94D62" w:rsidRDefault="006E452F" w:rsidP="001D65E3">
            <w:pPr>
              <w:rPr>
                <w:rFonts w:ascii="Arial" w:hAnsi="Arial" w:cs="Arial"/>
                <w:bCs/>
                <w:sz w:val="24"/>
                <w:szCs w:val="24"/>
              </w:rPr>
            </w:pPr>
          </w:p>
        </w:tc>
      </w:tr>
      <w:tr w:rsidR="006E452F" w:rsidRPr="00B94D62" w14:paraId="2BD74A8B" w14:textId="77777777" w:rsidTr="000B38EE">
        <w:tc>
          <w:tcPr>
            <w:tcW w:w="1250" w:type="pct"/>
          </w:tcPr>
          <w:p w14:paraId="5D95096C" w14:textId="419B4BD1" w:rsidR="006E452F" w:rsidRPr="00B94D62" w:rsidRDefault="006E452F" w:rsidP="001D65E3">
            <w:pPr>
              <w:rPr>
                <w:rFonts w:ascii="Arial" w:hAnsi="Arial" w:cs="Arial"/>
                <w:bCs/>
                <w:sz w:val="24"/>
                <w:szCs w:val="24"/>
              </w:rPr>
            </w:pPr>
            <w:r w:rsidRPr="00B94D62">
              <w:rPr>
                <w:rFonts w:ascii="Arial" w:hAnsi="Arial" w:cs="Arial"/>
                <w:bCs/>
                <w:sz w:val="24"/>
                <w:szCs w:val="24"/>
              </w:rPr>
              <w:t>NFR-17</w:t>
            </w:r>
          </w:p>
        </w:tc>
        <w:tc>
          <w:tcPr>
            <w:tcW w:w="1250" w:type="pct"/>
          </w:tcPr>
          <w:p w14:paraId="39976710" w14:textId="23CB296E" w:rsidR="006E452F" w:rsidRPr="00B94D62" w:rsidRDefault="006E452F" w:rsidP="001D65E3">
            <w:pPr>
              <w:rPr>
                <w:rFonts w:ascii="Arial" w:hAnsi="Arial" w:cs="Arial"/>
                <w:bCs/>
                <w:sz w:val="24"/>
                <w:szCs w:val="24"/>
              </w:rPr>
            </w:pPr>
            <w:r w:rsidRPr="00B94D62">
              <w:rPr>
                <w:rFonts w:ascii="Arial" w:hAnsi="Arial" w:cs="Arial"/>
                <w:bCs/>
                <w:sz w:val="24"/>
                <w:szCs w:val="24"/>
              </w:rPr>
              <w:t>Solutions must be able to provide services to all parts of the organization and any external stakeholders using any relevant channels, such as web-based interfaces, mobile applications, or APIs. (ADS-ES-NFR-11)</w:t>
            </w:r>
          </w:p>
        </w:tc>
        <w:tc>
          <w:tcPr>
            <w:tcW w:w="1250" w:type="pct"/>
          </w:tcPr>
          <w:p w14:paraId="0059A57C" w14:textId="77777777" w:rsidR="006E452F" w:rsidRPr="00B94D62" w:rsidRDefault="006E452F" w:rsidP="001D65E3">
            <w:pPr>
              <w:rPr>
                <w:rFonts w:ascii="Arial" w:hAnsi="Arial" w:cs="Arial"/>
                <w:bCs/>
                <w:sz w:val="24"/>
                <w:szCs w:val="24"/>
              </w:rPr>
            </w:pPr>
          </w:p>
        </w:tc>
        <w:tc>
          <w:tcPr>
            <w:tcW w:w="1250" w:type="pct"/>
          </w:tcPr>
          <w:p w14:paraId="0A2E4344" w14:textId="77777777" w:rsidR="006E452F" w:rsidRPr="00B94D62" w:rsidRDefault="006E452F" w:rsidP="001D65E3">
            <w:pPr>
              <w:rPr>
                <w:rFonts w:ascii="Arial" w:hAnsi="Arial" w:cs="Arial"/>
                <w:bCs/>
                <w:sz w:val="24"/>
                <w:szCs w:val="24"/>
              </w:rPr>
            </w:pPr>
          </w:p>
        </w:tc>
      </w:tr>
      <w:tr w:rsidR="006E452F" w:rsidRPr="00B94D62" w14:paraId="71DBAF32" w14:textId="77777777" w:rsidTr="000B38EE">
        <w:tc>
          <w:tcPr>
            <w:tcW w:w="1250" w:type="pct"/>
          </w:tcPr>
          <w:p w14:paraId="7D53793F" w14:textId="2840833A" w:rsidR="006E452F" w:rsidRPr="00B94D62" w:rsidRDefault="006E452F" w:rsidP="001D65E3">
            <w:pPr>
              <w:rPr>
                <w:rFonts w:ascii="Arial" w:hAnsi="Arial" w:cs="Arial"/>
                <w:bCs/>
                <w:sz w:val="24"/>
                <w:szCs w:val="24"/>
              </w:rPr>
            </w:pPr>
            <w:r w:rsidRPr="00B94D62">
              <w:rPr>
                <w:rFonts w:ascii="Arial" w:hAnsi="Arial" w:cs="Arial"/>
                <w:bCs/>
                <w:sz w:val="24"/>
                <w:szCs w:val="24"/>
              </w:rPr>
              <w:t>NFR-18</w:t>
            </w:r>
          </w:p>
        </w:tc>
        <w:tc>
          <w:tcPr>
            <w:tcW w:w="1250" w:type="pct"/>
          </w:tcPr>
          <w:p w14:paraId="065F50C7" w14:textId="44012658" w:rsidR="006E452F" w:rsidRPr="00B94D62" w:rsidRDefault="006E452F" w:rsidP="001D65E3">
            <w:pPr>
              <w:rPr>
                <w:rFonts w:ascii="Arial" w:hAnsi="Arial" w:cs="Arial"/>
                <w:bCs/>
                <w:sz w:val="24"/>
                <w:szCs w:val="24"/>
              </w:rPr>
            </w:pPr>
            <w:r w:rsidRPr="00B94D62">
              <w:rPr>
                <w:rFonts w:ascii="Arial" w:hAnsi="Arial" w:cs="Arial"/>
                <w:bCs/>
                <w:sz w:val="24"/>
                <w:szCs w:val="24"/>
              </w:rPr>
              <w:t>The solutions must be capable of using communication protocols based on standards, such as TCP/IP, HTTP, HTTP/S, and SMTP. (ADS-ES-NFR-12)</w:t>
            </w:r>
          </w:p>
        </w:tc>
        <w:tc>
          <w:tcPr>
            <w:tcW w:w="1250" w:type="pct"/>
          </w:tcPr>
          <w:p w14:paraId="11AA86F0" w14:textId="77777777" w:rsidR="006E452F" w:rsidRPr="00B94D62" w:rsidRDefault="006E452F" w:rsidP="001D65E3">
            <w:pPr>
              <w:rPr>
                <w:rFonts w:ascii="Arial" w:hAnsi="Arial" w:cs="Arial"/>
                <w:bCs/>
                <w:sz w:val="24"/>
                <w:szCs w:val="24"/>
              </w:rPr>
            </w:pPr>
          </w:p>
        </w:tc>
        <w:tc>
          <w:tcPr>
            <w:tcW w:w="1250" w:type="pct"/>
          </w:tcPr>
          <w:p w14:paraId="560751D8" w14:textId="77777777" w:rsidR="006E452F" w:rsidRPr="00B94D62" w:rsidRDefault="006E452F" w:rsidP="001D65E3">
            <w:pPr>
              <w:rPr>
                <w:rFonts w:ascii="Arial" w:hAnsi="Arial" w:cs="Arial"/>
                <w:bCs/>
                <w:sz w:val="24"/>
                <w:szCs w:val="24"/>
              </w:rPr>
            </w:pPr>
          </w:p>
        </w:tc>
      </w:tr>
      <w:tr w:rsidR="006E452F" w:rsidRPr="00B94D62" w14:paraId="591F2332" w14:textId="77777777" w:rsidTr="000B38EE">
        <w:tc>
          <w:tcPr>
            <w:tcW w:w="1250" w:type="pct"/>
          </w:tcPr>
          <w:p w14:paraId="13DD084E" w14:textId="1CD139D6" w:rsidR="006E452F" w:rsidRPr="00B94D62" w:rsidRDefault="006E452F" w:rsidP="001D65E3">
            <w:pPr>
              <w:rPr>
                <w:rFonts w:ascii="Arial" w:hAnsi="Arial" w:cs="Arial"/>
                <w:bCs/>
                <w:sz w:val="24"/>
                <w:szCs w:val="24"/>
              </w:rPr>
            </w:pPr>
            <w:r w:rsidRPr="00B94D62">
              <w:rPr>
                <w:rFonts w:ascii="Arial" w:hAnsi="Arial" w:cs="Arial"/>
                <w:bCs/>
                <w:sz w:val="24"/>
                <w:szCs w:val="24"/>
              </w:rPr>
              <w:t>NFR-19</w:t>
            </w:r>
          </w:p>
        </w:tc>
        <w:tc>
          <w:tcPr>
            <w:tcW w:w="1250" w:type="pct"/>
          </w:tcPr>
          <w:p w14:paraId="2194449F" w14:textId="6A1124AD" w:rsidR="006E452F" w:rsidRPr="00B94D62" w:rsidRDefault="006E452F" w:rsidP="001D65E3">
            <w:pPr>
              <w:rPr>
                <w:rFonts w:ascii="Arial" w:hAnsi="Arial" w:cs="Arial"/>
                <w:bCs/>
                <w:sz w:val="24"/>
                <w:szCs w:val="24"/>
              </w:rPr>
            </w:pPr>
            <w:r w:rsidRPr="00B94D62">
              <w:rPr>
                <w:rFonts w:ascii="Arial" w:hAnsi="Arial" w:cs="Arial"/>
                <w:bCs/>
                <w:sz w:val="24"/>
                <w:szCs w:val="24"/>
              </w:rPr>
              <w:t>The solution database will provide standard data extraction API to allow import and export of data. (ADS-ES-NFR-13)</w:t>
            </w:r>
          </w:p>
        </w:tc>
        <w:tc>
          <w:tcPr>
            <w:tcW w:w="1250" w:type="pct"/>
          </w:tcPr>
          <w:p w14:paraId="501948A6" w14:textId="77777777" w:rsidR="006E452F" w:rsidRPr="00B94D62" w:rsidRDefault="006E452F" w:rsidP="001D65E3">
            <w:pPr>
              <w:rPr>
                <w:rFonts w:ascii="Arial" w:hAnsi="Arial" w:cs="Arial"/>
                <w:bCs/>
                <w:sz w:val="24"/>
                <w:szCs w:val="24"/>
              </w:rPr>
            </w:pPr>
          </w:p>
        </w:tc>
        <w:tc>
          <w:tcPr>
            <w:tcW w:w="1250" w:type="pct"/>
          </w:tcPr>
          <w:p w14:paraId="7504EDAE" w14:textId="77777777" w:rsidR="006E452F" w:rsidRPr="00B94D62" w:rsidRDefault="006E452F" w:rsidP="001D65E3">
            <w:pPr>
              <w:rPr>
                <w:rFonts w:ascii="Arial" w:hAnsi="Arial" w:cs="Arial"/>
                <w:bCs/>
                <w:sz w:val="24"/>
                <w:szCs w:val="24"/>
              </w:rPr>
            </w:pPr>
          </w:p>
        </w:tc>
      </w:tr>
      <w:tr w:rsidR="006E452F" w:rsidRPr="00B94D62" w14:paraId="14BFC5A6" w14:textId="77777777" w:rsidTr="00B94D62">
        <w:trPr>
          <w:trHeight w:val="2168"/>
        </w:trPr>
        <w:tc>
          <w:tcPr>
            <w:tcW w:w="1250" w:type="pct"/>
          </w:tcPr>
          <w:p w14:paraId="1A962017" w14:textId="4058AC57" w:rsidR="006E452F" w:rsidRPr="00B94D62" w:rsidRDefault="006E452F" w:rsidP="001D65E3">
            <w:pPr>
              <w:rPr>
                <w:rFonts w:ascii="Arial" w:hAnsi="Arial" w:cs="Arial"/>
                <w:bCs/>
                <w:sz w:val="24"/>
                <w:szCs w:val="24"/>
              </w:rPr>
            </w:pPr>
            <w:r w:rsidRPr="00B94D62">
              <w:rPr>
                <w:rFonts w:ascii="Arial" w:hAnsi="Arial" w:cs="Arial"/>
                <w:bCs/>
                <w:sz w:val="24"/>
                <w:szCs w:val="24"/>
              </w:rPr>
              <w:lastRenderedPageBreak/>
              <w:t>NFR-20</w:t>
            </w:r>
          </w:p>
        </w:tc>
        <w:tc>
          <w:tcPr>
            <w:tcW w:w="1250" w:type="pct"/>
          </w:tcPr>
          <w:p w14:paraId="0C59CD8D" w14:textId="7EF7DB36" w:rsidR="006E452F" w:rsidRPr="00B94D62" w:rsidRDefault="006E452F" w:rsidP="001D65E3">
            <w:pPr>
              <w:rPr>
                <w:rFonts w:ascii="Arial" w:hAnsi="Arial" w:cs="Arial"/>
                <w:bCs/>
                <w:sz w:val="24"/>
                <w:szCs w:val="24"/>
              </w:rPr>
            </w:pPr>
            <w:r w:rsidRPr="00B94D62">
              <w:rPr>
                <w:rFonts w:ascii="Arial" w:hAnsi="Arial" w:cs="Arial"/>
                <w:bCs/>
                <w:sz w:val="24"/>
                <w:szCs w:val="24"/>
              </w:rPr>
              <w:t>The software shall be able to integrate with other software and hardware systems used in the environment in which it operates.</w:t>
            </w:r>
            <w:r w:rsidR="00621733">
              <w:rPr>
                <w:rFonts w:ascii="Arial" w:hAnsi="Arial" w:cs="Arial"/>
                <w:bCs/>
                <w:sz w:val="24"/>
                <w:szCs w:val="24"/>
              </w:rPr>
              <w:t xml:space="preserve"> (</w:t>
            </w:r>
            <w:r w:rsidRPr="00B94D62">
              <w:rPr>
                <w:rFonts w:ascii="Arial" w:hAnsi="Arial" w:cs="Arial"/>
                <w:bCs/>
                <w:sz w:val="24"/>
                <w:szCs w:val="24"/>
              </w:rPr>
              <w:t>ADS-ES-NFR-14)</w:t>
            </w:r>
          </w:p>
        </w:tc>
        <w:tc>
          <w:tcPr>
            <w:tcW w:w="1250" w:type="pct"/>
          </w:tcPr>
          <w:p w14:paraId="6C2F60BA" w14:textId="77777777" w:rsidR="006E452F" w:rsidRPr="00B94D62" w:rsidRDefault="006E452F" w:rsidP="001D65E3">
            <w:pPr>
              <w:rPr>
                <w:rFonts w:ascii="Arial" w:hAnsi="Arial" w:cs="Arial"/>
                <w:bCs/>
                <w:sz w:val="24"/>
                <w:szCs w:val="24"/>
              </w:rPr>
            </w:pPr>
          </w:p>
        </w:tc>
        <w:tc>
          <w:tcPr>
            <w:tcW w:w="1250" w:type="pct"/>
          </w:tcPr>
          <w:p w14:paraId="709EBCD9" w14:textId="77777777" w:rsidR="006E452F" w:rsidRPr="00B94D62" w:rsidRDefault="006E452F" w:rsidP="001D65E3">
            <w:pPr>
              <w:rPr>
                <w:rFonts w:ascii="Arial" w:hAnsi="Arial" w:cs="Arial"/>
                <w:bCs/>
                <w:sz w:val="24"/>
                <w:szCs w:val="24"/>
              </w:rPr>
            </w:pPr>
          </w:p>
        </w:tc>
      </w:tr>
      <w:tr w:rsidR="006E452F" w:rsidRPr="00B94D62" w14:paraId="577A33ED" w14:textId="77777777" w:rsidTr="000B38EE">
        <w:tc>
          <w:tcPr>
            <w:tcW w:w="1250" w:type="pct"/>
          </w:tcPr>
          <w:p w14:paraId="1C0E2BAD" w14:textId="1BD26A17" w:rsidR="006E452F" w:rsidRPr="00B94D62" w:rsidRDefault="006E452F" w:rsidP="001D65E3">
            <w:pPr>
              <w:rPr>
                <w:rFonts w:ascii="Arial" w:hAnsi="Arial" w:cs="Arial"/>
                <w:bCs/>
                <w:sz w:val="24"/>
                <w:szCs w:val="24"/>
              </w:rPr>
            </w:pPr>
            <w:r w:rsidRPr="00B94D62">
              <w:rPr>
                <w:rFonts w:ascii="Arial" w:hAnsi="Arial" w:cs="Arial"/>
                <w:bCs/>
                <w:sz w:val="24"/>
                <w:szCs w:val="24"/>
              </w:rPr>
              <w:t>NFR-21</w:t>
            </w:r>
          </w:p>
        </w:tc>
        <w:tc>
          <w:tcPr>
            <w:tcW w:w="1250" w:type="pct"/>
          </w:tcPr>
          <w:p w14:paraId="66AE526E" w14:textId="25CE94EF" w:rsidR="006E452F" w:rsidRPr="00B94D62" w:rsidRDefault="006E452F" w:rsidP="001D65E3">
            <w:pPr>
              <w:rPr>
                <w:rFonts w:ascii="Arial" w:hAnsi="Arial" w:cs="Arial"/>
                <w:bCs/>
                <w:sz w:val="24"/>
                <w:szCs w:val="24"/>
              </w:rPr>
            </w:pPr>
            <w:r w:rsidRPr="00B94D62">
              <w:rPr>
                <w:rFonts w:ascii="Arial" w:hAnsi="Arial" w:cs="Arial"/>
                <w:bCs/>
                <w:sz w:val="24"/>
                <w:szCs w:val="24"/>
              </w:rPr>
              <w:t>The software shall maintain compatibility with previous versions of APIs to ensure third-party integrations or plugins continue to function correctly. (ADS-ES-NFR-15)</w:t>
            </w:r>
          </w:p>
        </w:tc>
        <w:tc>
          <w:tcPr>
            <w:tcW w:w="1250" w:type="pct"/>
          </w:tcPr>
          <w:p w14:paraId="489D23D9" w14:textId="77777777" w:rsidR="006E452F" w:rsidRPr="00B94D62" w:rsidRDefault="006E452F" w:rsidP="001D65E3">
            <w:pPr>
              <w:rPr>
                <w:rFonts w:ascii="Arial" w:hAnsi="Arial" w:cs="Arial"/>
                <w:bCs/>
                <w:sz w:val="24"/>
                <w:szCs w:val="24"/>
              </w:rPr>
            </w:pPr>
          </w:p>
        </w:tc>
        <w:tc>
          <w:tcPr>
            <w:tcW w:w="1250" w:type="pct"/>
          </w:tcPr>
          <w:p w14:paraId="4F750629" w14:textId="77777777" w:rsidR="006E452F" w:rsidRPr="00B94D62" w:rsidRDefault="006E452F" w:rsidP="001D65E3">
            <w:pPr>
              <w:rPr>
                <w:rFonts w:ascii="Arial" w:hAnsi="Arial" w:cs="Arial"/>
                <w:bCs/>
                <w:sz w:val="24"/>
                <w:szCs w:val="24"/>
              </w:rPr>
            </w:pPr>
          </w:p>
        </w:tc>
      </w:tr>
      <w:tr w:rsidR="006E452F" w:rsidRPr="00B94D62" w14:paraId="5C728612" w14:textId="77777777" w:rsidTr="000B38EE">
        <w:tc>
          <w:tcPr>
            <w:tcW w:w="1250" w:type="pct"/>
          </w:tcPr>
          <w:p w14:paraId="0626ED8F" w14:textId="1BEE28D4" w:rsidR="006E452F" w:rsidRPr="00B94D62" w:rsidRDefault="006E452F" w:rsidP="001D65E3">
            <w:pPr>
              <w:rPr>
                <w:rFonts w:ascii="Arial" w:hAnsi="Arial" w:cs="Arial"/>
                <w:bCs/>
                <w:sz w:val="24"/>
                <w:szCs w:val="24"/>
              </w:rPr>
            </w:pPr>
            <w:r w:rsidRPr="00B94D62">
              <w:rPr>
                <w:rFonts w:ascii="Arial" w:hAnsi="Arial" w:cs="Arial"/>
                <w:bCs/>
                <w:sz w:val="24"/>
                <w:szCs w:val="24"/>
              </w:rPr>
              <w:t>NFR-22</w:t>
            </w:r>
          </w:p>
        </w:tc>
        <w:tc>
          <w:tcPr>
            <w:tcW w:w="1250" w:type="pct"/>
          </w:tcPr>
          <w:p w14:paraId="1E742DFD" w14:textId="590C7F34"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support all web browsers with a market share in the United States of America greater than 3%, as indicated by gs.Statcounter.com. (ADS-ES-NFR-16)</w:t>
            </w:r>
          </w:p>
        </w:tc>
        <w:tc>
          <w:tcPr>
            <w:tcW w:w="1250" w:type="pct"/>
          </w:tcPr>
          <w:p w14:paraId="6A150EBC" w14:textId="77777777" w:rsidR="006E452F" w:rsidRPr="00B94D62" w:rsidRDefault="006E452F" w:rsidP="001D65E3">
            <w:pPr>
              <w:rPr>
                <w:rFonts w:ascii="Arial" w:hAnsi="Arial" w:cs="Arial"/>
                <w:bCs/>
                <w:sz w:val="24"/>
                <w:szCs w:val="24"/>
              </w:rPr>
            </w:pPr>
          </w:p>
        </w:tc>
        <w:tc>
          <w:tcPr>
            <w:tcW w:w="1250" w:type="pct"/>
          </w:tcPr>
          <w:p w14:paraId="44E33B9B" w14:textId="77777777" w:rsidR="006E452F" w:rsidRPr="00B94D62" w:rsidRDefault="006E452F" w:rsidP="001D65E3">
            <w:pPr>
              <w:rPr>
                <w:rFonts w:ascii="Arial" w:hAnsi="Arial" w:cs="Arial"/>
                <w:bCs/>
                <w:sz w:val="24"/>
                <w:szCs w:val="24"/>
              </w:rPr>
            </w:pPr>
          </w:p>
        </w:tc>
      </w:tr>
      <w:tr w:rsidR="006E452F" w:rsidRPr="00B94D62" w14:paraId="5D1778AF" w14:textId="77777777" w:rsidTr="000B38EE">
        <w:tc>
          <w:tcPr>
            <w:tcW w:w="1250" w:type="pct"/>
          </w:tcPr>
          <w:p w14:paraId="308E356F" w14:textId="3140098B" w:rsidR="006E452F" w:rsidRPr="00B94D62" w:rsidRDefault="006E452F" w:rsidP="001D65E3">
            <w:pPr>
              <w:rPr>
                <w:rFonts w:ascii="Arial" w:hAnsi="Arial" w:cs="Arial"/>
                <w:bCs/>
                <w:sz w:val="24"/>
                <w:szCs w:val="24"/>
              </w:rPr>
            </w:pPr>
            <w:r w:rsidRPr="00B94D62">
              <w:rPr>
                <w:rFonts w:ascii="Arial" w:hAnsi="Arial" w:cs="Arial"/>
                <w:bCs/>
                <w:sz w:val="24"/>
                <w:szCs w:val="24"/>
              </w:rPr>
              <w:t>NFR-23</w:t>
            </w:r>
          </w:p>
        </w:tc>
        <w:tc>
          <w:tcPr>
            <w:tcW w:w="1250" w:type="pct"/>
          </w:tcPr>
          <w:p w14:paraId="5AA4B572" w14:textId="5DC42E47"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software </w:t>
            </w:r>
            <w:proofErr w:type="gramStart"/>
            <w:r w:rsidRPr="00B94D62">
              <w:rPr>
                <w:rFonts w:ascii="Arial" w:hAnsi="Arial" w:cs="Arial"/>
                <w:bCs/>
                <w:sz w:val="24"/>
                <w:szCs w:val="24"/>
              </w:rPr>
              <w:t>shall</w:t>
            </w:r>
            <w:proofErr w:type="gramEnd"/>
            <w:r w:rsidRPr="00B94D62">
              <w:rPr>
                <w:rFonts w:ascii="Arial" w:hAnsi="Arial" w:cs="Arial"/>
                <w:bCs/>
                <w:sz w:val="24"/>
                <w:szCs w:val="24"/>
              </w:rPr>
              <w:t xml:space="preserve"> be able to function correctly on multiple hardware and software platforms, such as different operating systems, browsers, and devices. (ADS-ES-NFR-17)</w:t>
            </w:r>
          </w:p>
        </w:tc>
        <w:tc>
          <w:tcPr>
            <w:tcW w:w="1250" w:type="pct"/>
          </w:tcPr>
          <w:p w14:paraId="7BD1B33F" w14:textId="77777777" w:rsidR="006E452F" w:rsidRPr="00B94D62" w:rsidRDefault="006E452F" w:rsidP="001D65E3">
            <w:pPr>
              <w:rPr>
                <w:rFonts w:ascii="Arial" w:hAnsi="Arial" w:cs="Arial"/>
                <w:bCs/>
                <w:sz w:val="24"/>
                <w:szCs w:val="24"/>
              </w:rPr>
            </w:pPr>
          </w:p>
        </w:tc>
        <w:tc>
          <w:tcPr>
            <w:tcW w:w="1250" w:type="pct"/>
          </w:tcPr>
          <w:p w14:paraId="36D67A1D" w14:textId="77777777" w:rsidR="006E452F" w:rsidRPr="00B94D62" w:rsidRDefault="006E452F" w:rsidP="001D65E3">
            <w:pPr>
              <w:rPr>
                <w:rFonts w:ascii="Arial" w:hAnsi="Arial" w:cs="Arial"/>
                <w:bCs/>
                <w:sz w:val="24"/>
                <w:szCs w:val="24"/>
              </w:rPr>
            </w:pPr>
          </w:p>
        </w:tc>
      </w:tr>
      <w:tr w:rsidR="006E452F" w:rsidRPr="00B94D62" w14:paraId="0C473C7A" w14:textId="77777777" w:rsidTr="000B38EE">
        <w:tc>
          <w:tcPr>
            <w:tcW w:w="1250" w:type="pct"/>
          </w:tcPr>
          <w:p w14:paraId="687DBCB8" w14:textId="20242FC2" w:rsidR="006E452F" w:rsidRPr="00B94D62" w:rsidRDefault="006E452F" w:rsidP="001D65E3">
            <w:pPr>
              <w:rPr>
                <w:rFonts w:ascii="Arial" w:hAnsi="Arial" w:cs="Arial"/>
                <w:bCs/>
                <w:sz w:val="24"/>
                <w:szCs w:val="24"/>
              </w:rPr>
            </w:pPr>
            <w:r w:rsidRPr="00B94D62">
              <w:rPr>
                <w:rFonts w:ascii="Arial" w:hAnsi="Arial" w:cs="Arial"/>
                <w:bCs/>
                <w:sz w:val="24"/>
                <w:szCs w:val="24"/>
              </w:rPr>
              <w:lastRenderedPageBreak/>
              <w:t>NFR-24</w:t>
            </w:r>
          </w:p>
        </w:tc>
        <w:tc>
          <w:tcPr>
            <w:tcW w:w="1250" w:type="pct"/>
          </w:tcPr>
          <w:p w14:paraId="3ABDD54E" w14:textId="363083AE"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solution must be highly </w:t>
            </w:r>
            <w:proofErr w:type="gramStart"/>
            <w:r w:rsidRPr="00B94D62">
              <w:rPr>
                <w:rFonts w:ascii="Arial" w:hAnsi="Arial" w:cs="Arial"/>
                <w:bCs/>
                <w:sz w:val="24"/>
                <w:szCs w:val="24"/>
              </w:rPr>
              <w:t>configurable</w:t>
            </w:r>
            <w:proofErr w:type="gramEnd"/>
            <w:r w:rsidRPr="00B94D62">
              <w:rPr>
                <w:rFonts w:ascii="Arial" w:hAnsi="Arial" w:cs="Arial"/>
                <w:bCs/>
                <w:sz w:val="24"/>
                <w:szCs w:val="24"/>
              </w:rPr>
              <w:t>, allowing users to configure the software, without coding changes, to meet their needs and preferences. (ADS-ES-NFR-18)</w:t>
            </w:r>
          </w:p>
        </w:tc>
        <w:tc>
          <w:tcPr>
            <w:tcW w:w="1250" w:type="pct"/>
          </w:tcPr>
          <w:p w14:paraId="1FACF1D9" w14:textId="77777777" w:rsidR="006E452F" w:rsidRPr="00B94D62" w:rsidRDefault="006E452F" w:rsidP="001D65E3">
            <w:pPr>
              <w:rPr>
                <w:rFonts w:ascii="Arial" w:hAnsi="Arial" w:cs="Arial"/>
                <w:bCs/>
                <w:sz w:val="24"/>
                <w:szCs w:val="24"/>
              </w:rPr>
            </w:pPr>
          </w:p>
        </w:tc>
        <w:tc>
          <w:tcPr>
            <w:tcW w:w="1250" w:type="pct"/>
          </w:tcPr>
          <w:p w14:paraId="48C6C382" w14:textId="77777777" w:rsidR="006E452F" w:rsidRPr="00B94D62" w:rsidRDefault="006E452F" w:rsidP="001D65E3">
            <w:pPr>
              <w:rPr>
                <w:rFonts w:ascii="Arial" w:hAnsi="Arial" w:cs="Arial"/>
                <w:bCs/>
                <w:sz w:val="24"/>
                <w:szCs w:val="24"/>
              </w:rPr>
            </w:pPr>
          </w:p>
        </w:tc>
      </w:tr>
      <w:tr w:rsidR="006E452F" w:rsidRPr="00B94D62" w14:paraId="33A57941" w14:textId="77777777" w:rsidTr="000B38EE">
        <w:tc>
          <w:tcPr>
            <w:tcW w:w="1250" w:type="pct"/>
          </w:tcPr>
          <w:p w14:paraId="23E7DD87" w14:textId="35D6AAD8" w:rsidR="006E452F" w:rsidRPr="00B94D62" w:rsidRDefault="006E452F" w:rsidP="001D65E3">
            <w:pPr>
              <w:rPr>
                <w:rFonts w:ascii="Arial" w:hAnsi="Arial" w:cs="Arial"/>
                <w:bCs/>
                <w:sz w:val="24"/>
                <w:szCs w:val="24"/>
              </w:rPr>
            </w:pPr>
            <w:r w:rsidRPr="00B94D62">
              <w:rPr>
                <w:rFonts w:ascii="Arial" w:hAnsi="Arial" w:cs="Arial"/>
                <w:bCs/>
                <w:sz w:val="24"/>
                <w:szCs w:val="24"/>
              </w:rPr>
              <w:t>NFR-25</w:t>
            </w:r>
          </w:p>
        </w:tc>
        <w:tc>
          <w:tcPr>
            <w:tcW w:w="1250" w:type="pct"/>
          </w:tcPr>
          <w:p w14:paraId="112A4948" w14:textId="7064D43A" w:rsidR="006E452F" w:rsidRPr="00B94D62" w:rsidRDefault="006E452F" w:rsidP="001D65E3">
            <w:pPr>
              <w:rPr>
                <w:rFonts w:ascii="Arial" w:hAnsi="Arial" w:cs="Arial"/>
                <w:bCs/>
                <w:sz w:val="24"/>
                <w:szCs w:val="24"/>
              </w:rPr>
            </w:pPr>
            <w:r w:rsidRPr="00B94D62">
              <w:rPr>
                <w:rFonts w:ascii="Arial" w:hAnsi="Arial" w:cs="Arial"/>
                <w:bCs/>
                <w:sz w:val="24"/>
                <w:szCs w:val="24"/>
              </w:rPr>
              <w:t>SaaS Service Providers will comply with the Multi-tenancy Service Provider Expectations Document and note any exceptions. (ADS-ES-NFR-19)</w:t>
            </w:r>
          </w:p>
        </w:tc>
        <w:tc>
          <w:tcPr>
            <w:tcW w:w="1250" w:type="pct"/>
          </w:tcPr>
          <w:p w14:paraId="1E49FC57" w14:textId="77777777" w:rsidR="006E452F" w:rsidRPr="00B94D62" w:rsidRDefault="006E452F" w:rsidP="001D65E3">
            <w:pPr>
              <w:rPr>
                <w:rFonts w:ascii="Arial" w:hAnsi="Arial" w:cs="Arial"/>
                <w:bCs/>
                <w:sz w:val="24"/>
                <w:szCs w:val="24"/>
              </w:rPr>
            </w:pPr>
          </w:p>
        </w:tc>
        <w:tc>
          <w:tcPr>
            <w:tcW w:w="1250" w:type="pct"/>
          </w:tcPr>
          <w:p w14:paraId="17625D64" w14:textId="77777777" w:rsidR="006E452F" w:rsidRPr="00B94D62" w:rsidRDefault="006E452F" w:rsidP="001D65E3">
            <w:pPr>
              <w:rPr>
                <w:rFonts w:ascii="Arial" w:hAnsi="Arial" w:cs="Arial"/>
                <w:bCs/>
                <w:sz w:val="24"/>
                <w:szCs w:val="24"/>
              </w:rPr>
            </w:pPr>
          </w:p>
        </w:tc>
      </w:tr>
      <w:tr w:rsidR="006E452F" w:rsidRPr="00B94D62" w14:paraId="3CF40F32" w14:textId="77777777" w:rsidTr="000B38EE">
        <w:tc>
          <w:tcPr>
            <w:tcW w:w="1250" w:type="pct"/>
          </w:tcPr>
          <w:p w14:paraId="6E2987BB" w14:textId="445B7315" w:rsidR="006E452F" w:rsidRPr="00B94D62" w:rsidRDefault="006E452F" w:rsidP="001D65E3">
            <w:pPr>
              <w:rPr>
                <w:rFonts w:ascii="Arial" w:hAnsi="Arial" w:cs="Arial"/>
                <w:bCs/>
                <w:sz w:val="24"/>
                <w:szCs w:val="24"/>
              </w:rPr>
            </w:pPr>
            <w:r w:rsidRPr="00B94D62">
              <w:rPr>
                <w:rFonts w:ascii="Arial" w:hAnsi="Arial" w:cs="Arial"/>
                <w:bCs/>
                <w:sz w:val="24"/>
                <w:szCs w:val="24"/>
              </w:rPr>
              <w:t>NFR-26</w:t>
            </w:r>
          </w:p>
        </w:tc>
        <w:tc>
          <w:tcPr>
            <w:tcW w:w="1250" w:type="pct"/>
          </w:tcPr>
          <w:p w14:paraId="4A48F7F6" w14:textId="4D1C2130" w:rsidR="006E452F" w:rsidRPr="00B94D62" w:rsidRDefault="006E452F" w:rsidP="001D65E3">
            <w:pPr>
              <w:rPr>
                <w:rFonts w:ascii="Arial" w:hAnsi="Arial" w:cs="Arial"/>
                <w:bCs/>
                <w:sz w:val="24"/>
                <w:szCs w:val="24"/>
              </w:rPr>
            </w:pPr>
            <w:r w:rsidRPr="00B94D62">
              <w:rPr>
                <w:rFonts w:ascii="Arial" w:hAnsi="Arial" w:cs="Arial"/>
                <w:bCs/>
                <w:sz w:val="24"/>
                <w:szCs w:val="24"/>
              </w:rPr>
              <w:t>All Production releases must be pre-approved by SOV. (ADS-ES-NFR-24)</w:t>
            </w:r>
          </w:p>
        </w:tc>
        <w:tc>
          <w:tcPr>
            <w:tcW w:w="1250" w:type="pct"/>
          </w:tcPr>
          <w:p w14:paraId="6C5D68EA" w14:textId="77777777" w:rsidR="006E452F" w:rsidRPr="00B94D62" w:rsidRDefault="006E452F" w:rsidP="001D65E3">
            <w:pPr>
              <w:rPr>
                <w:rFonts w:ascii="Arial" w:hAnsi="Arial" w:cs="Arial"/>
                <w:bCs/>
                <w:sz w:val="24"/>
                <w:szCs w:val="24"/>
              </w:rPr>
            </w:pPr>
          </w:p>
        </w:tc>
        <w:tc>
          <w:tcPr>
            <w:tcW w:w="1250" w:type="pct"/>
          </w:tcPr>
          <w:p w14:paraId="568EBCF6" w14:textId="77777777" w:rsidR="006E452F" w:rsidRPr="00B94D62" w:rsidRDefault="006E452F" w:rsidP="001D65E3">
            <w:pPr>
              <w:rPr>
                <w:rFonts w:ascii="Arial" w:hAnsi="Arial" w:cs="Arial"/>
                <w:bCs/>
                <w:sz w:val="24"/>
                <w:szCs w:val="24"/>
              </w:rPr>
            </w:pPr>
          </w:p>
        </w:tc>
      </w:tr>
      <w:tr w:rsidR="006E452F" w:rsidRPr="00B94D62" w14:paraId="4ED413FE" w14:textId="77777777" w:rsidTr="000B38EE">
        <w:tc>
          <w:tcPr>
            <w:tcW w:w="5000" w:type="pct"/>
            <w:gridSpan w:val="4"/>
            <w:shd w:val="clear" w:color="2F5496" w:fill="2F5496"/>
          </w:tcPr>
          <w:p w14:paraId="2E7EBAE1" w14:textId="2028457F"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Reliability</w:t>
            </w:r>
          </w:p>
        </w:tc>
      </w:tr>
      <w:tr w:rsidR="006E452F" w:rsidRPr="00B94D62" w14:paraId="1163387C" w14:textId="77777777" w:rsidTr="000B38EE">
        <w:tc>
          <w:tcPr>
            <w:tcW w:w="1250" w:type="pct"/>
          </w:tcPr>
          <w:p w14:paraId="390FD157" w14:textId="40E804BF" w:rsidR="006E452F" w:rsidRPr="00B94D62" w:rsidRDefault="006E452F" w:rsidP="001D65E3">
            <w:pPr>
              <w:rPr>
                <w:rFonts w:ascii="Arial" w:hAnsi="Arial" w:cs="Arial"/>
                <w:bCs/>
                <w:sz w:val="24"/>
                <w:szCs w:val="24"/>
              </w:rPr>
            </w:pPr>
            <w:r w:rsidRPr="00B94D62">
              <w:rPr>
                <w:rFonts w:ascii="Arial" w:hAnsi="Arial" w:cs="Arial"/>
                <w:bCs/>
                <w:sz w:val="24"/>
                <w:szCs w:val="24"/>
              </w:rPr>
              <w:t>NFR-27</w:t>
            </w:r>
          </w:p>
        </w:tc>
        <w:tc>
          <w:tcPr>
            <w:tcW w:w="1250" w:type="pct"/>
          </w:tcPr>
          <w:p w14:paraId="2EDEB6D2" w14:textId="7DF0F7A5" w:rsidR="006E452F" w:rsidRPr="00B94D62" w:rsidRDefault="006E452F" w:rsidP="001D65E3">
            <w:pPr>
              <w:rPr>
                <w:rFonts w:ascii="Arial" w:hAnsi="Arial" w:cs="Arial"/>
                <w:bCs/>
                <w:sz w:val="24"/>
                <w:szCs w:val="24"/>
              </w:rPr>
            </w:pPr>
            <w:r w:rsidRPr="00B94D62">
              <w:rPr>
                <w:rFonts w:ascii="Arial" w:hAnsi="Arial" w:cs="Arial"/>
                <w:bCs/>
                <w:sz w:val="24"/>
                <w:szCs w:val="24"/>
              </w:rPr>
              <w:t>The solution provider will provide an Availability Plan for the SaaS solution including Availability Objectives, Architecture, and Management. (ADS-ES-NFR-09)</w:t>
            </w:r>
          </w:p>
        </w:tc>
        <w:tc>
          <w:tcPr>
            <w:tcW w:w="1250" w:type="pct"/>
          </w:tcPr>
          <w:p w14:paraId="31186351" w14:textId="77777777" w:rsidR="006E452F" w:rsidRPr="00B94D62" w:rsidRDefault="006E452F" w:rsidP="001D65E3">
            <w:pPr>
              <w:rPr>
                <w:rFonts w:ascii="Arial" w:hAnsi="Arial" w:cs="Arial"/>
                <w:bCs/>
                <w:sz w:val="24"/>
                <w:szCs w:val="24"/>
              </w:rPr>
            </w:pPr>
          </w:p>
        </w:tc>
        <w:tc>
          <w:tcPr>
            <w:tcW w:w="1250" w:type="pct"/>
          </w:tcPr>
          <w:p w14:paraId="0FA6E9C7" w14:textId="77777777" w:rsidR="006E452F" w:rsidRPr="00B94D62" w:rsidRDefault="006E452F" w:rsidP="001D65E3">
            <w:pPr>
              <w:rPr>
                <w:rFonts w:ascii="Arial" w:hAnsi="Arial" w:cs="Arial"/>
                <w:bCs/>
                <w:sz w:val="24"/>
                <w:szCs w:val="24"/>
              </w:rPr>
            </w:pPr>
          </w:p>
        </w:tc>
      </w:tr>
      <w:tr w:rsidR="006E452F" w:rsidRPr="00B94D62" w14:paraId="21930D6A" w14:textId="77777777" w:rsidTr="000B38EE">
        <w:tc>
          <w:tcPr>
            <w:tcW w:w="5000" w:type="pct"/>
            <w:gridSpan w:val="4"/>
            <w:shd w:val="clear" w:color="2F5496" w:fill="2F5496"/>
          </w:tcPr>
          <w:p w14:paraId="2899710F" w14:textId="26327111"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Maintainability</w:t>
            </w:r>
          </w:p>
        </w:tc>
      </w:tr>
      <w:tr w:rsidR="006E452F" w:rsidRPr="00B94D62" w14:paraId="6E61FA92" w14:textId="77777777" w:rsidTr="000B38EE">
        <w:tc>
          <w:tcPr>
            <w:tcW w:w="1250" w:type="pct"/>
          </w:tcPr>
          <w:p w14:paraId="2176617E" w14:textId="33BF86A6" w:rsidR="006E452F" w:rsidRPr="00B94D62" w:rsidRDefault="006E452F" w:rsidP="001D65E3">
            <w:pPr>
              <w:rPr>
                <w:rFonts w:ascii="Arial" w:hAnsi="Arial" w:cs="Arial"/>
                <w:bCs/>
                <w:sz w:val="24"/>
                <w:szCs w:val="24"/>
              </w:rPr>
            </w:pPr>
            <w:r w:rsidRPr="00B94D62">
              <w:rPr>
                <w:rFonts w:ascii="Arial" w:hAnsi="Arial" w:cs="Arial"/>
                <w:bCs/>
                <w:sz w:val="24"/>
                <w:szCs w:val="24"/>
              </w:rPr>
              <w:t>NFR-28</w:t>
            </w:r>
          </w:p>
        </w:tc>
        <w:tc>
          <w:tcPr>
            <w:tcW w:w="1250" w:type="pct"/>
          </w:tcPr>
          <w:p w14:paraId="5586EB46" w14:textId="4418C2C5"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solution must have clear and detailed documentation, including design and architecture documents, API </w:t>
            </w:r>
            <w:r w:rsidRPr="00B94D62">
              <w:rPr>
                <w:rFonts w:ascii="Arial" w:hAnsi="Arial" w:cs="Arial"/>
                <w:bCs/>
                <w:sz w:val="24"/>
                <w:szCs w:val="24"/>
              </w:rPr>
              <w:lastRenderedPageBreak/>
              <w:t>specifications, and user manuals. (ADS-ES-NFR-20)</w:t>
            </w:r>
          </w:p>
        </w:tc>
        <w:tc>
          <w:tcPr>
            <w:tcW w:w="1250" w:type="pct"/>
          </w:tcPr>
          <w:p w14:paraId="33FCC7BA" w14:textId="77777777" w:rsidR="006E452F" w:rsidRPr="00B94D62" w:rsidRDefault="006E452F" w:rsidP="001D65E3">
            <w:pPr>
              <w:rPr>
                <w:rFonts w:ascii="Arial" w:hAnsi="Arial" w:cs="Arial"/>
                <w:bCs/>
                <w:sz w:val="24"/>
                <w:szCs w:val="24"/>
              </w:rPr>
            </w:pPr>
          </w:p>
        </w:tc>
        <w:tc>
          <w:tcPr>
            <w:tcW w:w="1250" w:type="pct"/>
          </w:tcPr>
          <w:p w14:paraId="0387089C" w14:textId="77777777" w:rsidR="006E452F" w:rsidRPr="00B94D62" w:rsidRDefault="006E452F" w:rsidP="001D65E3">
            <w:pPr>
              <w:rPr>
                <w:rFonts w:ascii="Arial" w:hAnsi="Arial" w:cs="Arial"/>
                <w:bCs/>
                <w:sz w:val="24"/>
                <w:szCs w:val="24"/>
              </w:rPr>
            </w:pPr>
          </w:p>
        </w:tc>
      </w:tr>
      <w:tr w:rsidR="006E452F" w:rsidRPr="00B94D62" w14:paraId="1DFB1F5B" w14:textId="77777777" w:rsidTr="000B38EE">
        <w:tc>
          <w:tcPr>
            <w:tcW w:w="1250" w:type="pct"/>
          </w:tcPr>
          <w:p w14:paraId="3FD6B231" w14:textId="115834A3" w:rsidR="006E452F" w:rsidRPr="00B94D62" w:rsidRDefault="006E452F" w:rsidP="001D65E3">
            <w:pPr>
              <w:rPr>
                <w:rFonts w:ascii="Arial" w:hAnsi="Arial" w:cs="Arial"/>
                <w:bCs/>
                <w:sz w:val="24"/>
                <w:szCs w:val="24"/>
              </w:rPr>
            </w:pPr>
            <w:r w:rsidRPr="00B94D62">
              <w:rPr>
                <w:rFonts w:ascii="Arial" w:hAnsi="Arial" w:cs="Arial"/>
                <w:bCs/>
                <w:sz w:val="24"/>
                <w:szCs w:val="24"/>
              </w:rPr>
              <w:t>NFR-29</w:t>
            </w:r>
          </w:p>
        </w:tc>
        <w:tc>
          <w:tcPr>
            <w:tcW w:w="1250" w:type="pct"/>
          </w:tcPr>
          <w:p w14:paraId="2A7EE515" w14:textId="2E1D834D"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support version control and rollback capabilities to facilitate quick and easy reversions in case of errors or issues with new updates. (ADS-ES-NFR-21)</w:t>
            </w:r>
          </w:p>
        </w:tc>
        <w:tc>
          <w:tcPr>
            <w:tcW w:w="1250" w:type="pct"/>
          </w:tcPr>
          <w:p w14:paraId="612723F4" w14:textId="77777777" w:rsidR="006E452F" w:rsidRPr="00B94D62" w:rsidRDefault="006E452F" w:rsidP="001D65E3">
            <w:pPr>
              <w:rPr>
                <w:rFonts w:ascii="Arial" w:hAnsi="Arial" w:cs="Arial"/>
                <w:bCs/>
                <w:sz w:val="24"/>
                <w:szCs w:val="24"/>
              </w:rPr>
            </w:pPr>
          </w:p>
        </w:tc>
        <w:tc>
          <w:tcPr>
            <w:tcW w:w="1250" w:type="pct"/>
          </w:tcPr>
          <w:p w14:paraId="359B32DD" w14:textId="77777777" w:rsidR="006E452F" w:rsidRPr="00B94D62" w:rsidRDefault="006E452F" w:rsidP="001D65E3">
            <w:pPr>
              <w:rPr>
                <w:rFonts w:ascii="Arial" w:hAnsi="Arial" w:cs="Arial"/>
                <w:bCs/>
                <w:sz w:val="24"/>
                <w:szCs w:val="24"/>
              </w:rPr>
            </w:pPr>
          </w:p>
        </w:tc>
      </w:tr>
      <w:tr w:rsidR="006E452F" w:rsidRPr="00B94D62" w14:paraId="66E540F6" w14:textId="77777777" w:rsidTr="000B38EE">
        <w:tc>
          <w:tcPr>
            <w:tcW w:w="1250" w:type="pct"/>
          </w:tcPr>
          <w:p w14:paraId="45EE9C15" w14:textId="025693FF" w:rsidR="006E452F" w:rsidRPr="00B94D62" w:rsidRDefault="006E452F" w:rsidP="001D65E3">
            <w:pPr>
              <w:rPr>
                <w:rFonts w:ascii="Arial" w:hAnsi="Arial" w:cs="Arial"/>
                <w:bCs/>
                <w:sz w:val="24"/>
                <w:szCs w:val="24"/>
              </w:rPr>
            </w:pPr>
            <w:r w:rsidRPr="00B94D62">
              <w:rPr>
                <w:rFonts w:ascii="Arial" w:hAnsi="Arial" w:cs="Arial"/>
                <w:bCs/>
                <w:sz w:val="24"/>
                <w:szCs w:val="24"/>
              </w:rPr>
              <w:t>NFR-30</w:t>
            </w:r>
          </w:p>
        </w:tc>
        <w:tc>
          <w:tcPr>
            <w:tcW w:w="1250" w:type="pct"/>
          </w:tcPr>
          <w:p w14:paraId="6DE6AA0B" w14:textId="44C0D8BE" w:rsidR="006E452F" w:rsidRPr="00B94D62" w:rsidRDefault="006E452F" w:rsidP="001D65E3">
            <w:pPr>
              <w:rPr>
                <w:rFonts w:ascii="Arial" w:hAnsi="Arial" w:cs="Arial"/>
                <w:bCs/>
                <w:sz w:val="24"/>
                <w:szCs w:val="24"/>
              </w:rPr>
            </w:pPr>
            <w:r w:rsidRPr="00B94D62">
              <w:rPr>
                <w:rFonts w:ascii="Arial" w:hAnsi="Arial" w:cs="Arial"/>
                <w:bCs/>
                <w:sz w:val="24"/>
                <w:szCs w:val="24"/>
              </w:rPr>
              <w:t xml:space="preserve">Solutions will be scalable and adaptable to meet future </w:t>
            </w:r>
            <w:proofErr w:type="gramStart"/>
            <w:r w:rsidRPr="00B94D62">
              <w:rPr>
                <w:rFonts w:ascii="Arial" w:hAnsi="Arial" w:cs="Arial"/>
                <w:bCs/>
                <w:sz w:val="24"/>
                <w:szCs w:val="24"/>
              </w:rPr>
              <w:t>growth</w:t>
            </w:r>
            <w:proofErr w:type="gramEnd"/>
            <w:r w:rsidRPr="00B94D62">
              <w:rPr>
                <w:rFonts w:ascii="Arial" w:hAnsi="Arial" w:cs="Arial"/>
                <w:bCs/>
                <w:sz w:val="24"/>
                <w:szCs w:val="24"/>
              </w:rPr>
              <w:t xml:space="preserve"> and expansion needs such that Solutions will be expanded and be able to retain their performance levels when adding additional users, functions, and data. (ADS-ES-NFR-22)</w:t>
            </w:r>
          </w:p>
        </w:tc>
        <w:tc>
          <w:tcPr>
            <w:tcW w:w="1250" w:type="pct"/>
          </w:tcPr>
          <w:p w14:paraId="45164EB9" w14:textId="77777777" w:rsidR="006E452F" w:rsidRPr="00B94D62" w:rsidRDefault="006E452F" w:rsidP="001D65E3">
            <w:pPr>
              <w:rPr>
                <w:rFonts w:ascii="Arial" w:hAnsi="Arial" w:cs="Arial"/>
                <w:bCs/>
                <w:sz w:val="24"/>
                <w:szCs w:val="24"/>
              </w:rPr>
            </w:pPr>
          </w:p>
        </w:tc>
        <w:tc>
          <w:tcPr>
            <w:tcW w:w="1250" w:type="pct"/>
          </w:tcPr>
          <w:p w14:paraId="03D6EA40" w14:textId="77777777" w:rsidR="006E452F" w:rsidRPr="00B94D62" w:rsidRDefault="006E452F" w:rsidP="001D65E3">
            <w:pPr>
              <w:rPr>
                <w:rFonts w:ascii="Arial" w:hAnsi="Arial" w:cs="Arial"/>
                <w:bCs/>
                <w:sz w:val="24"/>
                <w:szCs w:val="24"/>
              </w:rPr>
            </w:pPr>
          </w:p>
        </w:tc>
      </w:tr>
      <w:tr w:rsidR="006E452F" w:rsidRPr="00B94D62" w14:paraId="7DB18D09" w14:textId="77777777" w:rsidTr="000B38EE">
        <w:tc>
          <w:tcPr>
            <w:tcW w:w="1250" w:type="pct"/>
          </w:tcPr>
          <w:p w14:paraId="03FA018D" w14:textId="76C72E7C" w:rsidR="006E452F" w:rsidRPr="00B94D62" w:rsidRDefault="006E452F" w:rsidP="001D65E3">
            <w:pPr>
              <w:rPr>
                <w:rFonts w:ascii="Arial" w:hAnsi="Arial" w:cs="Arial"/>
                <w:bCs/>
                <w:sz w:val="24"/>
                <w:szCs w:val="24"/>
              </w:rPr>
            </w:pPr>
            <w:r w:rsidRPr="00B94D62">
              <w:rPr>
                <w:rFonts w:ascii="Arial" w:hAnsi="Arial" w:cs="Arial"/>
                <w:bCs/>
                <w:sz w:val="24"/>
                <w:szCs w:val="24"/>
              </w:rPr>
              <w:t>NFR-31</w:t>
            </w:r>
          </w:p>
        </w:tc>
        <w:tc>
          <w:tcPr>
            <w:tcW w:w="1250" w:type="pct"/>
          </w:tcPr>
          <w:p w14:paraId="291A2C15" w14:textId="71A48973" w:rsidR="006E452F" w:rsidRPr="00B94D62" w:rsidRDefault="006E452F" w:rsidP="001D65E3">
            <w:pPr>
              <w:rPr>
                <w:rFonts w:ascii="Arial" w:hAnsi="Arial" w:cs="Arial"/>
                <w:bCs/>
                <w:sz w:val="24"/>
                <w:szCs w:val="24"/>
              </w:rPr>
            </w:pPr>
            <w:r w:rsidRPr="00B94D62">
              <w:rPr>
                <w:rFonts w:ascii="Arial" w:hAnsi="Arial" w:cs="Arial"/>
                <w:bCs/>
                <w:sz w:val="24"/>
                <w:szCs w:val="24"/>
              </w:rPr>
              <w:t>The solution architecture will allow for transaction tracking and review throughout the system for auditing, error diagnosis, and performance management purposes. (ADS-ES-NFR-23)</w:t>
            </w:r>
          </w:p>
        </w:tc>
        <w:tc>
          <w:tcPr>
            <w:tcW w:w="1250" w:type="pct"/>
          </w:tcPr>
          <w:p w14:paraId="6C19DB65" w14:textId="77777777" w:rsidR="006E452F" w:rsidRPr="00B94D62" w:rsidRDefault="006E452F" w:rsidP="001D65E3">
            <w:pPr>
              <w:rPr>
                <w:rFonts w:ascii="Arial" w:hAnsi="Arial" w:cs="Arial"/>
                <w:bCs/>
                <w:sz w:val="24"/>
                <w:szCs w:val="24"/>
              </w:rPr>
            </w:pPr>
          </w:p>
        </w:tc>
        <w:tc>
          <w:tcPr>
            <w:tcW w:w="1250" w:type="pct"/>
          </w:tcPr>
          <w:p w14:paraId="3702B39E" w14:textId="77777777" w:rsidR="006E452F" w:rsidRPr="00B94D62" w:rsidRDefault="006E452F" w:rsidP="001D65E3">
            <w:pPr>
              <w:rPr>
                <w:rFonts w:ascii="Arial" w:hAnsi="Arial" w:cs="Arial"/>
                <w:bCs/>
                <w:sz w:val="24"/>
                <w:szCs w:val="24"/>
              </w:rPr>
            </w:pPr>
          </w:p>
        </w:tc>
      </w:tr>
      <w:tr w:rsidR="006E452F" w:rsidRPr="00B94D62" w14:paraId="49DBE161" w14:textId="77777777" w:rsidTr="000B38EE">
        <w:tc>
          <w:tcPr>
            <w:tcW w:w="5000" w:type="pct"/>
            <w:gridSpan w:val="4"/>
            <w:shd w:val="clear" w:color="2F5496" w:fill="2F5496"/>
          </w:tcPr>
          <w:p w14:paraId="3F235760" w14:textId="10685CC6"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Transferability</w:t>
            </w:r>
          </w:p>
        </w:tc>
      </w:tr>
      <w:tr w:rsidR="006E452F" w:rsidRPr="00B94D62" w14:paraId="4136C45B" w14:textId="77777777" w:rsidTr="000B38EE">
        <w:tc>
          <w:tcPr>
            <w:tcW w:w="1250" w:type="pct"/>
          </w:tcPr>
          <w:p w14:paraId="13622879" w14:textId="18AAC064" w:rsidR="006E452F" w:rsidRPr="00B94D62" w:rsidRDefault="006E452F" w:rsidP="001D65E3">
            <w:pPr>
              <w:rPr>
                <w:rFonts w:ascii="Arial" w:hAnsi="Arial" w:cs="Arial"/>
                <w:bCs/>
                <w:sz w:val="24"/>
                <w:szCs w:val="24"/>
              </w:rPr>
            </w:pPr>
            <w:r w:rsidRPr="00B94D62">
              <w:rPr>
                <w:rFonts w:ascii="Arial" w:hAnsi="Arial" w:cs="Arial"/>
                <w:bCs/>
                <w:sz w:val="24"/>
                <w:szCs w:val="24"/>
              </w:rPr>
              <w:t>NFR-32</w:t>
            </w:r>
          </w:p>
        </w:tc>
        <w:tc>
          <w:tcPr>
            <w:tcW w:w="1250" w:type="pct"/>
          </w:tcPr>
          <w:p w14:paraId="37B76274" w14:textId="112DBD53" w:rsidR="006E452F" w:rsidRPr="00B94D62" w:rsidRDefault="006E452F" w:rsidP="001D65E3">
            <w:pPr>
              <w:rPr>
                <w:rFonts w:ascii="Arial" w:hAnsi="Arial" w:cs="Arial"/>
                <w:bCs/>
                <w:sz w:val="24"/>
                <w:szCs w:val="24"/>
              </w:rPr>
            </w:pPr>
            <w:r w:rsidRPr="00B94D62">
              <w:rPr>
                <w:rFonts w:ascii="Arial" w:hAnsi="Arial" w:cs="Arial"/>
                <w:bCs/>
                <w:sz w:val="24"/>
                <w:szCs w:val="24"/>
              </w:rPr>
              <w:t xml:space="preserve">Solutions will allow the user to export formatted reports from the system in industry standard formats, e.g., </w:t>
            </w:r>
            <w:r w:rsidRPr="00B94D62">
              <w:rPr>
                <w:rFonts w:ascii="Arial" w:hAnsi="Arial" w:cs="Arial"/>
                <w:bCs/>
                <w:sz w:val="24"/>
                <w:szCs w:val="24"/>
              </w:rPr>
              <w:lastRenderedPageBreak/>
              <w:t>Word, Excel, PDF, and TXT. (ADS-ES-NFR-29)</w:t>
            </w:r>
          </w:p>
        </w:tc>
        <w:tc>
          <w:tcPr>
            <w:tcW w:w="1250" w:type="pct"/>
          </w:tcPr>
          <w:p w14:paraId="1148D456" w14:textId="77777777" w:rsidR="006E452F" w:rsidRPr="00B94D62" w:rsidRDefault="006E452F" w:rsidP="001D65E3">
            <w:pPr>
              <w:rPr>
                <w:rFonts w:ascii="Arial" w:hAnsi="Arial" w:cs="Arial"/>
                <w:bCs/>
                <w:sz w:val="24"/>
                <w:szCs w:val="24"/>
              </w:rPr>
            </w:pPr>
          </w:p>
        </w:tc>
        <w:tc>
          <w:tcPr>
            <w:tcW w:w="1250" w:type="pct"/>
          </w:tcPr>
          <w:p w14:paraId="320692B4" w14:textId="77777777" w:rsidR="006E452F" w:rsidRPr="00B94D62" w:rsidRDefault="006E452F" w:rsidP="001D65E3">
            <w:pPr>
              <w:rPr>
                <w:rFonts w:ascii="Arial" w:hAnsi="Arial" w:cs="Arial"/>
                <w:bCs/>
                <w:sz w:val="24"/>
                <w:szCs w:val="24"/>
              </w:rPr>
            </w:pPr>
          </w:p>
        </w:tc>
      </w:tr>
      <w:tr w:rsidR="006E452F" w:rsidRPr="00B94D62" w14:paraId="6A5FBD93" w14:textId="77777777" w:rsidTr="000B38EE">
        <w:tc>
          <w:tcPr>
            <w:tcW w:w="1250" w:type="pct"/>
          </w:tcPr>
          <w:p w14:paraId="6D179D0A" w14:textId="3FD6AE8F" w:rsidR="006E452F" w:rsidRPr="00B94D62" w:rsidRDefault="006E452F" w:rsidP="001D65E3">
            <w:pPr>
              <w:rPr>
                <w:rFonts w:ascii="Arial" w:hAnsi="Arial" w:cs="Arial"/>
                <w:bCs/>
                <w:sz w:val="24"/>
                <w:szCs w:val="24"/>
              </w:rPr>
            </w:pPr>
            <w:r w:rsidRPr="00B94D62">
              <w:rPr>
                <w:rFonts w:ascii="Arial" w:hAnsi="Arial" w:cs="Arial"/>
                <w:bCs/>
                <w:sz w:val="24"/>
                <w:szCs w:val="24"/>
              </w:rPr>
              <w:t>NFR-33</w:t>
            </w:r>
          </w:p>
        </w:tc>
        <w:tc>
          <w:tcPr>
            <w:tcW w:w="1250" w:type="pct"/>
          </w:tcPr>
          <w:p w14:paraId="3DF07B80" w14:textId="548EFAA0" w:rsidR="006E452F" w:rsidRPr="00B94D62" w:rsidRDefault="006E452F" w:rsidP="001D65E3">
            <w:pPr>
              <w:rPr>
                <w:rFonts w:ascii="Arial" w:hAnsi="Arial" w:cs="Arial"/>
                <w:bCs/>
                <w:sz w:val="24"/>
                <w:szCs w:val="24"/>
              </w:rPr>
            </w:pPr>
            <w:r w:rsidRPr="00B94D62">
              <w:rPr>
                <w:rFonts w:ascii="Arial" w:hAnsi="Arial" w:cs="Arial"/>
                <w:bCs/>
                <w:sz w:val="24"/>
                <w:szCs w:val="24"/>
              </w:rPr>
              <w:t>Solutions will support access from multiple channels and devices. (ADS-ES-NFR-30)</w:t>
            </w:r>
          </w:p>
        </w:tc>
        <w:tc>
          <w:tcPr>
            <w:tcW w:w="1250" w:type="pct"/>
          </w:tcPr>
          <w:p w14:paraId="4DBEA282" w14:textId="77777777" w:rsidR="006E452F" w:rsidRPr="00B94D62" w:rsidRDefault="006E452F" w:rsidP="001D65E3">
            <w:pPr>
              <w:rPr>
                <w:rFonts w:ascii="Arial" w:hAnsi="Arial" w:cs="Arial"/>
                <w:bCs/>
                <w:sz w:val="24"/>
                <w:szCs w:val="24"/>
              </w:rPr>
            </w:pPr>
          </w:p>
        </w:tc>
        <w:tc>
          <w:tcPr>
            <w:tcW w:w="1250" w:type="pct"/>
          </w:tcPr>
          <w:p w14:paraId="256D3A3B" w14:textId="77777777" w:rsidR="006E452F" w:rsidRPr="00B94D62" w:rsidRDefault="006E452F" w:rsidP="001D65E3">
            <w:pPr>
              <w:rPr>
                <w:rFonts w:ascii="Arial" w:hAnsi="Arial" w:cs="Arial"/>
                <w:bCs/>
                <w:sz w:val="24"/>
                <w:szCs w:val="24"/>
              </w:rPr>
            </w:pPr>
          </w:p>
        </w:tc>
      </w:tr>
      <w:tr w:rsidR="006E452F" w:rsidRPr="00B94D62" w14:paraId="1AE9B1D0" w14:textId="77777777" w:rsidTr="000B38EE">
        <w:tc>
          <w:tcPr>
            <w:tcW w:w="5000" w:type="pct"/>
            <w:gridSpan w:val="4"/>
            <w:shd w:val="clear" w:color="2F5496" w:fill="2F5496"/>
          </w:tcPr>
          <w:p w14:paraId="2416D4AD" w14:textId="1F71F9A0" w:rsidR="006E452F" w:rsidRPr="00B94D62" w:rsidRDefault="006E452F" w:rsidP="001D65E3">
            <w:pPr>
              <w:rPr>
                <w:rFonts w:ascii="Arial" w:hAnsi="Arial" w:cs="Arial"/>
                <w:b/>
                <w:bCs/>
                <w:color w:val="FFFFFF"/>
                <w:sz w:val="24"/>
                <w:szCs w:val="24"/>
              </w:rPr>
            </w:pPr>
            <w:r w:rsidRPr="00B94D62">
              <w:rPr>
                <w:rFonts w:ascii="Arial" w:hAnsi="Arial" w:cs="Arial"/>
                <w:b/>
                <w:bCs/>
                <w:color w:val="FFFFFF"/>
                <w:sz w:val="24"/>
                <w:szCs w:val="24"/>
              </w:rPr>
              <w:t>Security</w:t>
            </w:r>
          </w:p>
        </w:tc>
      </w:tr>
      <w:tr w:rsidR="006E452F" w:rsidRPr="00B94D62" w14:paraId="07A71502" w14:textId="77777777" w:rsidTr="000B38EE">
        <w:tc>
          <w:tcPr>
            <w:tcW w:w="1250" w:type="pct"/>
          </w:tcPr>
          <w:p w14:paraId="12573E8C" w14:textId="0346C1A9" w:rsidR="006E452F" w:rsidRPr="00B94D62" w:rsidRDefault="006E452F" w:rsidP="001D65E3">
            <w:pPr>
              <w:rPr>
                <w:rFonts w:ascii="Arial" w:hAnsi="Arial" w:cs="Arial"/>
                <w:bCs/>
                <w:sz w:val="24"/>
                <w:szCs w:val="24"/>
              </w:rPr>
            </w:pPr>
            <w:r w:rsidRPr="00B94D62">
              <w:rPr>
                <w:rFonts w:ascii="Arial" w:hAnsi="Arial" w:cs="Arial"/>
                <w:bCs/>
                <w:sz w:val="24"/>
                <w:szCs w:val="24"/>
              </w:rPr>
              <w:t>NFR-34</w:t>
            </w:r>
          </w:p>
        </w:tc>
        <w:tc>
          <w:tcPr>
            <w:tcW w:w="1250" w:type="pct"/>
          </w:tcPr>
          <w:p w14:paraId="38074D5D" w14:textId="01B1AEB3"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have strong authentication for signers, preferably leveraging MFA or SSO with conditional access policies. (ADS-ES-NFR-34)</w:t>
            </w:r>
          </w:p>
        </w:tc>
        <w:tc>
          <w:tcPr>
            <w:tcW w:w="1250" w:type="pct"/>
          </w:tcPr>
          <w:p w14:paraId="0B2FADB9" w14:textId="77777777" w:rsidR="006E452F" w:rsidRPr="00B94D62" w:rsidRDefault="006E452F" w:rsidP="001D65E3">
            <w:pPr>
              <w:rPr>
                <w:rFonts w:ascii="Arial" w:hAnsi="Arial" w:cs="Arial"/>
                <w:bCs/>
                <w:sz w:val="24"/>
                <w:szCs w:val="24"/>
              </w:rPr>
            </w:pPr>
          </w:p>
        </w:tc>
        <w:tc>
          <w:tcPr>
            <w:tcW w:w="1250" w:type="pct"/>
          </w:tcPr>
          <w:p w14:paraId="3F2849E1" w14:textId="77777777" w:rsidR="006E452F" w:rsidRPr="00B94D62" w:rsidRDefault="006E452F" w:rsidP="001D65E3">
            <w:pPr>
              <w:rPr>
                <w:rFonts w:ascii="Arial" w:hAnsi="Arial" w:cs="Arial"/>
                <w:bCs/>
                <w:sz w:val="24"/>
                <w:szCs w:val="24"/>
              </w:rPr>
            </w:pPr>
          </w:p>
        </w:tc>
      </w:tr>
      <w:tr w:rsidR="006E452F" w:rsidRPr="00B94D62" w14:paraId="23D50EFD" w14:textId="77777777" w:rsidTr="000B38EE">
        <w:tc>
          <w:tcPr>
            <w:tcW w:w="1250" w:type="pct"/>
          </w:tcPr>
          <w:p w14:paraId="2FDDA028" w14:textId="68CACC41" w:rsidR="006E452F" w:rsidRPr="00B94D62" w:rsidRDefault="006E452F" w:rsidP="001D65E3">
            <w:pPr>
              <w:rPr>
                <w:rFonts w:ascii="Arial" w:hAnsi="Arial" w:cs="Arial"/>
                <w:bCs/>
                <w:sz w:val="24"/>
                <w:szCs w:val="24"/>
              </w:rPr>
            </w:pPr>
            <w:r w:rsidRPr="00B94D62">
              <w:rPr>
                <w:rFonts w:ascii="Arial" w:hAnsi="Arial" w:cs="Arial"/>
                <w:bCs/>
                <w:sz w:val="24"/>
                <w:szCs w:val="24"/>
              </w:rPr>
              <w:t>NFR-35</w:t>
            </w:r>
          </w:p>
        </w:tc>
        <w:tc>
          <w:tcPr>
            <w:tcW w:w="1250" w:type="pct"/>
          </w:tcPr>
          <w:p w14:paraId="6455DB5F" w14:textId="34FF120C"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have enforced link expiration and single-use signing URLs. (ADS-ES-NFR-35)</w:t>
            </w:r>
          </w:p>
        </w:tc>
        <w:tc>
          <w:tcPr>
            <w:tcW w:w="1250" w:type="pct"/>
          </w:tcPr>
          <w:p w14:paraId="4CCDB83B" w14:textId="77777777" w:rsidR="006E452F" w:rsidRPr="00B94D62" w:rsidRDefault="006E452F" w:rsidP="001D65E3">
            <w:pPr>
              <w:rPr>
                <w:rFonts w:ascii="Arial" w:hAnsi="Arial" w:cs="Arial"/>
                <w:bCs/>
                <w:sz w:val="24"/>
                <w:szCs w:val="24"/>
              </w:rPr>
            </w:pPr>
          </w:p>
        </w:tc>
        <w:tc>
          <w:tcPr>
            <w:tcW w:w="1250" w:type="pct"/>
          </w:tcPr>
          <w:p w14:paraId="0B219EC8" w14:textId="77777777" w:rsidR="006E452F" w:rsidRPr="00B94D62" w:rsidRDefault="006E452F" w:rsidP="001D65E3">
            <w:pPr>
              <w:rPr>
                <w:rFonts w:ascii="Arial" w:hAnsi="Arial" w:cs="Arial"/>
                <w:bCs/>
                <w:sz w:val="24"/>
                <w:szCs w:val="24"/>
              </w:rPr>
            </w:pPr>
          </w:p>
        </w:tc>
      </w:tr>
      <w:tr w:rsidR="006E452F" w:rsidRPr="00B94D62" w14:paraId="1743BC7D" w14:textId="77777777" w:rsidTr="000B38EE">
        <w:tc>
          <w:tcPr>
            <w:tcW w:w="1250" w:type="pct"/>
          </w:tcPr>
          <w:p w14:paraId="3FACB975" w14:textId="065018BB" w:rsidR="006E452F" w:rsidRPr="00B94D62" w:rsidRDefault="006E452F" w:rsidP="001D65E3">
            <w:pPr>
              <w:rPr>
                <w:rFonts w:ascii="Arial" w:hAnsi="Arial" w:cs="Arial"/>
                <w:bCs/>
                <w:sz w:val="24"/>
                <w:szCs w:val="24"/>
              </w:rPr>
            </w:pPr>
            <w:r w:rsidRPr="00B94D62">
              <w:rPr>
                <w:rFonts w:ascii="Arial" w:hAnsi="Arial" w:cs="Arial"/>
                <w:bCs/>
                <w:sz w:val="24"/>
                <w:szCs w:val="24"/>
              </w:rPr>
              <w:t>NFR-36</w:t>
            </w:r>
          </w:p>
        </w:tc>
        <w:tc>
          <w:tcPr>
            <w:tcW w:w="1250" w:type="pct"/>
          </w:tcPr>
          <w:p w14:paraId="60538429" w14:textId="795AE6CA"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have Data Loss Prevention (DLP) monitoring to detect and prevent document exfiltration. (ADS-ES-NFR-36)</w:t>
            </w:r>
          </w:p>
        </w:tc>
        <w:tc>
          <w:tcPr>
            <w:tcW w:w="1250" w:type="pct"/>
          </w:tcPr>
          <w:p w14:paraId="7F01FDBF" w14:textId="77777777" w:rsidR="006E452F" w:rsidRPr="00B94D62" w:rsidRDefault="006E452F" w:rsidP="001D65E3">
            <w:pPr>
              <w:rPr>
                <w:rFonts w:ascii="Arial" w:hAnsi="Arial" w:cs="Arial"/>
                <w:bCs/>
                <w:sz w:val="24"/>
                <w:szCs w:val="24"/>
              </w:rPr>
            </w:pPr>
          </w:p>
        </w:tc>
        <w:tc>
          <w:tcPr>
            <w:tcW w:w="1250" w:type="pct"/>
          </w:tcPr>
          <w:p w14:paraId="0A7074F6" w14:textId="77777777" w:rsidR="006E452F" w:rsidRPr="00B94D62" w:rsidRDefault="006E452F" w:rsidP="001D65E3">
            <w:pPr>
              <w:rPr>
                <w:rFonts w:ascii="Arial" w:hAnsi="Arial" w:cs="Arial"/>
                <w:bCs/>
                <w:sz w:val="24"/>
                <w:szCs w:val="24"/>
              </w:rPr>
            </w:pPr>
          </w:p>
        </w:tc>
      </w:tr>
      <w:tr w:rsidR="006E452F" w:rsidRPr="00B94D62" w14:paraId="3B67A96E" w14:textId="77777777" w:rsidTr="000B38EE">
        <w:tc>
          <w:tcPr>
            <w:tcW w:w="1250" w:type="pct"/>
          </w:tcPr>
          <w:p w14:paraId="1CA2C6F4" w14:textId="0385747C" w:rsidR="006E452F" w:rsidRPr="00B94D62" w:rsidRDefault="006E452F" w:rsidP="001D65E3">
            <w:pPr>
              <w:rPr>
                <w:rFonts w:ascii="Arial" w:hAnsi="Arial" w:cs="Arial"/>
                <w:bCs/>
                <w:sz w:val="24"/>
                <w:szCs w:val="24"/>
              </w:rPr>
            </w:pPr>
            <w:r w:rsidRPr="00B94D62">
              <w:rPr>
                <w:rFonts w:ascii="Arial" w:hAnsi="Arial" w:cs="Arial"/>
                <w:bCs/>
                <w:sz w:val="24"/>
                <w:szCs w:val="24"/>
              </w:rPr>
              <w:t>NFR-37</w:t>
            </w:r>
          </w:p>
        </w:tc>
        <w:tc>
          <w:tcPr>
            <w:tcW w:w="1250" w:type="pct"/>
          </w:tcPr>
          <w:p w14:paraId="2BB73351" w14:textId="2BC97F44"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have forwarding restrictions on notification emails. (ADS-ES-NFR-37)</w:t>
            </w:r>
          </w:p>
        </w:tc>
        <w:tc>
          <w:tcPr>
            <w:tcW w:w="1250" w:type="pct"/>
          </w:tcPr>
          <w:p w14:paraId="2E387881" w14:textId="77777777" w:rsidR="006E452F" w:rsidRPr="00B94D62" w:rsidRDefault="006E452F" w:rsidP="001D65E3">
            <w:pPr>
              <w:rPr>
                <w:rFonts w:ascii="Arial" w:hAnsi="Arial" w:cs="Arial"/>
                <w:bCs/>
                <w:sz w:val="24"/>
                <w:szCs w:val="24"/>
              </w:rPr>
            </w:pPr>
          </w:p>
        </w:tc>
        <w:tc>
          <w:tcPr>
            <w:tcW w:w="1250" w:type="pct"/>
          </w:tcPr>
          <w:p w14:paraId="4773AAAE" w14:textId="77777777" w:rsidR="006E452F" w:rsidRPr="00B94D62" w:rsidRDefault="006E452F" w:rsidP="001D65E3">
            <w:pPr>
              <w:rPr>
                <w:rFonts w:ascii="Arial" w:hAnsi="Arial" w:cs="Arial"/>
                <w:bCs/>
                <w:sz w:val="24"/>
                <w:szCs w:val="24"/>
              </w:rPr>
            </w:pPr>
          </w:p>
        </w:tc>
      </w:tr>
      <w:tr w:rsidR="006E452F" w:rsidRPr="00B94D62" w14:paraId="12C6F60F" w14:textId="77777777" w:rsidTr="000B38EE">
        <w:tc>
          <w:tcPr>
            <w:tcW w:w="1250" w:type="pct"/>
          </w:tcPr>
          <w:p w14:paraId="12DBC119" w14:textId="6F04D495" w:rsidR="006E452F" w:rsidRPr="00B94D62" w:rsidRDefault="006E452F" w:rsidP="001D65E3">
            <w:pPr>
              <w:rPr>
                <w:rFonts w:ascii="Arial" w:hAnsi="Arial" w:cs="Arial"/>
                <w:bCs/>
                <w:sz w:val="24"/>
                <w:szCs w:val="24"/>
              </w:rPr>
            </w:pPr>
            <w:r w:rsidRPr="00B94D62">
              <w:rPr>
                <w:rFonts w:ascii="Arial" w:hAnsi="Arial" w:cs="Arial"/>
                <w:bCs/>
                <w:sz w:val="24"/>
                <w:szCs w:val="24"/>
              </w:rPr>
              <w:t>NFR-38</w:t>
            </w:r>
          </w:p>
        </w:tc>
        <w:tc>
          <w:tcPr>
            <w:tcW w:w="1250" w:type="pct"/>
          </w:tcPr>
          <w:p w14:paraId="138B9149" w14:textId="17EA14BD" w:rsidR="006E452F" w:rsidRPr="00B94D62" w:rsidRDefault="006E452F" w:rsidP="001D65E3">
            <w:pPr>
              <w:rPr>
                <w:rFonts w:ascii="Arial" w:hAnsi="Arial" w:cs="Arial"/>
                <w:bCs/>
                <w:sz w:val="24"/>
                <w:szCs w:val="24"/>
              </w:rPr>
            </w:pPr>
            <w:r w:rsidRPr="00B94D62">
              <w:rPr>
                <w:rFonts w:ascii="Arial" w:hAnsi="Arial" w:cs="Arial"/>
                <w:bCs/>
                <w:sz w:val="24"/>
                <w:szCs w:val="24"/>
              </w:rPr>
              <w:t xml:space="preserve">The solution must have comprehensive audit logging </w:t>
            </w:r>
            <w:r w:rsidRPr="00B94D62">
              <w:rPr>
                <w:rFonts w:ascii="Arial" w:hAnsi="Arial" w:cs="Arial"/>
                <w:bCs/>
                <w:sz w:val="24"/>
                <w:szCs w:val="24"/>
              </w:rPr>
              <w:lastRenderedPageBreak/>
              <w:t>with routine review of signing activity. (ADS-ES-NFR-38)</w:t>
            </w:r>
          </w:p>
        </w:tc>
        <w:tc>
          <w:tcPr>
            <w:tcW w:w="1250" w:type="pct"/>
          </w:tcPr>
          <w:p w14:paraId="6C514FA5" w14:textId="77777777" w:rsidR="006E452F" w:rsidRPr="00B94D62" w:rsidRDefault="006E452F" w:rsidP="001D65E3">
            <w:pPr>
              <w:rPr>
                <w:rFonts w:ascii="Arial" w:hAnsi="Arial" w:cs="Arial"/>
                <w:bCs/>
                <w:sz w:val="24"/>
                <w:szCs w:val="24"/>
              </w:rPr>
            </w:pPr>
          </w:p>
        </w:tc>
        <w:tc>
          <w:tcPr>
            <w:tcW w:w="1250" w:type="pct"/>
          </w:tcPr>
          <w:p w14:paraId="06695AA4" w14:textId="77777777" w:rsidR="006E452F" w:rsidRPr="00B94D62" w:rsidRDefault="006E452F" w:rsidP="001D65E3">
            <w:pPr>
              <w:rPr>
                <w:rFonts w:ascii="Arial" w:hAnsi="Arial" w:cs="Arial"/>
                <w:bCs/>
                <w:sz w:val="24"/>
                <w:szCs w:val="24"/>
              </w:rPr>
            </w:pPr>
          </w:p>
        </w:tc>
      </w:tr>
      <w:tr w:rsidR="006E452F" w:rsidRPr="00B94D62" w14:paraId="5246C499" w14:textId="77777777" w:rsidTr="000B38EE">
        <w:tc>
          <w:tcPr>
            <w:tcW w:w="1250" w:type="pct"/>
          </w:tcPr>
          <w:p w14:paraId="75DA64EE" w14:textId="1D7BDDA1" w:rsidR="006E452F" w:rsidRPr="00B94D62" w:rsidRDefault="006E452F" w:rsidP="001D65E3">
            <w:pPr>
              <w:rPr>
                <w:rFonts w:ascii="Arial" w:hAnsi="Arial" w:cs="Arial"/>
                <w:bCs/>
                <w:sz w:val="24"/>
                <w:szCs w:val="24"/>
              </w:rPr>
            </w:pPr>
            <w:r w:rsidRPr="00B94D62">
              <w:rPr>
                <w:rFonts w:ascii="Arial" w:hAnsi="Arial" w:cs="Arial"/>
                <w:bCs/>
                <w:sz w:val="24"/>
                <w:szCs w:val="24"/>
              </w:rPr>
              <w:t>NFR-39</w:t>
            </w:r>
          </w:p>
        </w:tc>
        <w:tc>
          <w:tcPr>
            <w:tcW w:w="1250" w:type="pct"/>
          </w:tcPr>
          <w:p w14:paraId="565EE33D" w14:textId="1582AC66"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have strict governance over API access and system integrations. (ADS-ES-NFR-39)</w:t>
            </w:r>
          </w:p>
        </w:tc>
        <w:tc>
          <w:tcPr>
            <w:tcW w:w="1250" w:type="pct"/>
          </w:tcPr>
          <w:p w14:paraId="114080D7" w14:textId="77777777" w:rsidR="006E452F" w:rsidRPr="00B94D62" w:rsidRDefault="006E452F" w:rsidP="001D65E3">
            <w:pPr>
              <w:rPr>
                <w:rFonts w:ascii="Arial" w:hAnsi="Arial" w:cs="Arial"/>
                <w:bCs/>
                <w:sz w:val="24"/>
                <w:szCs w:val="24"/>
              </w:rPr>
            </w:pPr>
          </w:p>
        </w:tc>
        <w:tc>
          <w:tcPr>
            <w:tcW w:w="1250" w:type="pct"/>
          </w:tcPr>
          <w:p w14:paraId="729B7E3C" w14:textId="77777777" w:rsidR="006E452F" w:rsidRPr="00B94D62" w:rsidRDefault="006E452F" w:rsidP="001D65E3">
            <w:pPr>
              <w:rPr>
                <w:rFonts w:ascii="Arial" w:hAnsi="Arial" w:cs="Arial"/>
                <w:bCs/>
                <w:sz w:val="24"/>
                <w:szCs w:val="24"/>
              </w:rPr>
            </w:pPr>
          </w:p>
        </w:tc>
      </w:tr>
      <w:tr w:rsidR="006E452F" w:rsidRPr="00B94D62" w14:paraId="5F2F2B68" w14:textId="77777777" w:rsidTr="000B38EE">
        <w:tc>
          <w:tcPr>
            <w:tcW w:w="1250" w:type="pct"/>
          </w:tcPr>
          <w:p w14:paraId="7FF104B5" w14:textId="6D9DFB40" w:rsidR="006E452F" w:rsidRPr="00B94D62" w:rsidRDefault="006E452F" w:rsidP="001D65E3">
            <w:pPr>
              <w:rPr>
                <w:rFonts w:ascii="Arial" w:hAnsi="Arial" w:cs="Arial"/>
                <w:bCs/>
                <w:sz w:val="24"/>
                <w:szCs w:val="24"/>
              </w:rPr>
            </w:pPr>
            <w:r w:rsidRPr="00B94D62">
              <w:rPr>
                <w:rFonts w:ascii="Arial" w:hAnsi="Arial" w:cs="Arial"/>
                <w:bCs/>
                <w:sz w:val="24"/>
                <w:szCs w:val="24"/>
              </w:rPr>
              <w:t>NFR-40</w:t>
            </w:r>
          </w:p>
        </w:tc>
        <w:tc>
          <w:tcPr>
            <w:tcW w:w="1250" w:type="pct"/>
          </w:tcPr>
          <w:p w14:paraId="5C4E9FDE" w14:textId="0D3EE180"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secure collaboration with external users by enforcing real-time session controls. (ADS-ES-NFR-40)</w:t>
            </w:r>
          </w:p>
        </w:tc>
        <w:tc>
          <w:tcPr>
            <w:tcW w:w="1250" w:type="pct"/>
          </w:tcPr>
          <w:p w14:paraId="4F57FB43" w14:textId="77777777" w:rsidR="006E452F" w:rsidRPr="00B94D62" w:rsidRDefault="006E452F" w:rsidP="001D65E3">
            <w:pPr>
              <w:rPr>
                <w:rFonts w:ascii="Arial" w:hAnsi="Arial" w:cs="Arial"/>
                <w:bCs/>
                <w:sz w:val="24"/>
                <w:szCs w:val="24"/>
              </w:rPr>
            </w:pPr>
          </w:p>
        </w:tc>
        <w:tc>
          <w:tcPr>
            <w:tcW w:w="1250" w:type="pct"/>
          </w:tcPr>
          <w:p w14:paraId="7D4F1D97" w14:textId="77777777" w:rsidR="006E452F" w:rsidRPr="00B94D62" w:rsidRDefault="006E452F" w:rsidP="001D65E3">
            <w:pPr>
              <w:rPr>
                <w:rFonts w:ascii="Arial" w:hAnsi="Arial" w:cs="Arial"/>
                <w:bCs/>
                <w:sz w:val="24"/>
                <w:szCs w:val="24"/>
              </w:rPr>
            </w:pPr>
          </w:p>
        </w:tc>
      </w:tr>
      <w:tr w:rsidR="006E452F" w:rsidRPr="00B94D62" w14:paraId="21EC7494" w14:textId="77777777" w:rsidTr="000B38EE">
        <w:tc>
          <w:tcPr>
            <w:tcW w:w="1250" w:type="pct"/>
          </w:tcPr>
          <w:p w14:paraId="2FA110DF" w14:textId="410E303E" w:rsidR="006E452F" w:rsidRPr="00B94D62" w:rsidRDefault="006E452F" w:rsidP="001D65E3">
            <w:pPr>
              <w:rPr>
                <w:rFonts w:ascii="Arial" w:hAnsi="Arial" w:cs="Arial"/>
                <w:bCs/>
                <w:sz w:val="24"/>
                <w:szCs w:val="24"/>
              </w:rPr>
            </w:pPr>
            <w:r w:rsidRPr="00B94D62">
              <w:rPr>
                <w:rFonts w:ascii="Arial" w:hAnsi="Arial" w:cs="Arial"/>
                <w:bCs/>
                <w:sz w:val="24"/>
                <w:szCs w:val="24"/>
              </w:rPr>
              <w:t>NFR-41</w:t>
            </w:r>
          </w:p>
        </w:tc>
        <w:tc>
          <w:tcPr>
            <w:tcW w:w="1250" w:type="pct"/>
          </w:tcPr>
          <w:p w14:paraId="5110F78E" w14:textId="1810D096" w:rsidR="006E452F" w:rsidRPr="00B94D62" w:rsidRDefault="006E452F" w:rsidP="001D65E3">
            <w:pPr>
              <w:rPr>
                <w:rFonts w:ascii="Arial" w:hAnsi="Arial" w:cs="Arial"/>
                <w:bCs/>
                <w:sz w:val="24"/>
                <w:szCs w:val="24"/>
              </w:rPr>
            </w:pPr>
            <w:r w:rsidRPr="00B94D62">
              <w:rPr>
                <w:rFonts w:ascii="Arial" w:hAnsi="Arial" w:cs="Arial"/>
                <w:bCs/>
                <w:sz w:val="24"/>
                <w:szCs w:val="24"/>
              </w:rPr>
              <w:t>The solution must block and protect download of sensitive data to unmanaged or risky devices. (ADS-ES-NFR-41)</w:t>
            </w:r>
          </w:p>
        </w:tc>
        <w:tc>
          <w:tcPr>
            <w:tcW w:w="1250" w:type="pct"/>
          </w:tcPr>
          <w:p w14:paraId="12F5D370" w14:textId="77777777" w:rsidR="006E452F" w:rsidRPr="00B94D62" w:rsidRDefault="006E452F" w:rsidP="001D65E3">
            <w:pPr>
              <w:rPr>
                <w:rFonts w:ascii="Arial" w:hAnsi="Arial" w:cs="Arial"/>
                <w:bCs/>
                <w:sz w:val="24"/>
                <w:szCs w:val="24"/>
              </w:rPr>
            </w:pPr>
          </w:p>
        </w:tc>
        <w:tc>
          <w:tcPr>
            <w:tcW w:w="1250" w:type="pct"/>
          </w:tcPr>
          <w:p w14:paraId="7BBD22C9" w14:textId="77777777" w:rsidR="006E452F" w:rsidRPr="00B94D62" w:rsidRDefault="006E452F" w:rsidP="001D65E3">
            <w:pPr>
              <w:rPr>
                <w:rFonts w:ascii="Arial" w:hAnsi="Arial" w:cs="Arial"/>
                <w:bCs/>
                <w:sz w:val="24"/>
                <w:szCs w:val="24"/>
              </w:rPr>
            </w:pPr>
          </w:p>
        </w:tc>
      </w:tr>
    </w:tbl>
    <w:p w14:paraId="422518C9" w14:textId="02AACA6B" w:rsidR="002A62E5" w:rsidRPr="00B94D62" w:rsidRDefault="002A62E5" w:rsidP="001D65E3">
      <w:pPr>
        <w:rPr>
          <w:rFonts w:ascii="Arial" w:hAnsi="Arial" w:cs="Arial"/>
          <w:sz w:val="24"/>
          <w:szCs w:val="24"/>
        </w:rPr>
      </w:pPr>
    </w:p>
    <w:p w14:paraId="1557AF40" w14:textId="77777777" w:rsidR="002A62E5" w:rsidRPr="00B94D62" w:rsidRDefault="002A62E5">
      <w:pPr>
        <w:rPr>
          <w:rFonts w:ascii="Arial" w:hAnsi="Arial" w:cs="Arial"/>
          <w:b/>
          <w:bCs/>
          <w:color w:val="2E74B5" w:themeColor="accent1" w:themeShade="BF"/>
          <w:sz w:val="24"/>
          <w:szCs w:val="24"/>
        </w:rPr>
      </w:pPr>
    </w:p>
    <w:p w14:paraId="5FEAECDC" w14:textId="77777777" w:rsidR="00AF71F6" w:rsidRPr="00B94D62" w:rsidRDefault="20191C58" w:rsidP="20191C58">
      <w:pPr>
        <w:rPr>
          <w:rFonts w:ascii="Arial" w:hAnsi="Arial" w:cs="Arial"/>
          <w:b/>
          <w:bCs/>
          <w:color w:val="2E74B5" w:themeColor="accent1" w:themeShade="BF"/>
          <w:sz w:val="24"/>
          <w:szCs w:val="24"/>
        </w:rPr>
      </w:pPr>
      <w:r w:rsidRPr="00B94D62">
        <w:rPr>
          <w:rFonts w:ascii="Arial" w:hAnsi="Arial" w:cs="Arial"/>
          <w:b/>
          <w:bCs/>
          <w:color w:val="2E74B5" w:themeColor="accent1" w:themeShade="BF"/>
          <w:sz w:val="24"/>
          <w:szCs w:val="24"/>
        </w:rPr>
        <w:t>4.</w:t>
      </w:r>
      <w:r w:rsidR="001146DC" w:rsidRPr="00B94D62">
        <w:rPr>
          <w:rFonts w:ascii="Arial" w:hAnsi="Arial" w:cs="Arial"/>
          <w:b/>
          <w:bCs/>
          <w:color w:val="2E74B5" w:themeColor="accent1" w:themeShade="BF"/>
          <w:sz w:val="24"/>
          <w:szCs w:val="24"/>
        </w:rPr>
        <w:t>5</w:t>
      </w:r>
      <w:r w:rsidRPr="00B94D62">
        <w:rPr>
          <w:rFonts w:ascii="Arial" w:hAnsi="Arial" w:cs="Arial"/>
          <w:b/>
          <w:bCs/>
          <w:color w:val="2E74B5" w:themeColor="accent1" w:themeShade="BF"/>
          <w:sz w:val="24"/>
          <w:szCs w:val="24"/>
        </w:rPr>
        <w:t xml:space="preserve"> Data Compliance</w:t>
      </w:r>
    </w:p>
    <w:p w14:paraId="528DA01E" w14:textId="77777777" w:rsidR="00AF71F6" w:rsidRPr="00B94D62" w:rsidRDefault="20191C58">
      <w:pPr>
        <w:rPr>
          <w:rFonts w:ascii="Arial" w:hAnsi="Arial" w:cs="Arial"/>
          <w:sz w:val="24"/>
          <w:szCs w:val="24"/>
        </w:rPr>
      </w:pPr>
      <w:r w:rsidRPr="00B94D62">
        <w:rPr>
          <w:rFonts w:ascii="Arial" w:hAnsi="Arial" w:cs="Arial"/>
          <w:sz w:val="24"/>
          <w:szCs w:val="24"/>
        </w:rPr>
        <w:t xml:space="preserve">Vendors and their solutions must adhere to applicable State and Federal standards, policies, and laws based on the </w:t>
      </w:r>
      <w:r w:rsidR="007106CC" w:rsidRPr="00B94D62">
        <w:rPr>
          <w:rFonts w:ascii="Arial" w:hAnsi="Arial" w:cs="Arial"/>
          <w:sz w:val="24"/>
          <w:szCs w:val="24"/>
        </w:rPr>
        <w:t xml:space="preserve">type of </w:t>
      </w:r>
      <w:r w:rsidRPr="00B94D62">
        <w:rPr>
          <w:rFonts w:ascii="Arial" w:hAnsi="Arial" w:cs="Arial"/>
          <w:sz w:val="24"/>
          <w:szCs w:val="24"/>
        </w:rPr>
        <w:t xml:space="preserve">data that will be stored, accessed, transmitted and/or controlled by the solution.  If the “Type of Data” column is checked below, respond </w:t>
      </w:r>
      <w:r w:rsidR="007106CC" w:rsidRPr="00B94D62">
        <w:rPr>
          <w:rFonts w:ascii="Arial" w:hAnsi="Arial" w:cs="Arial"/>
          <w:sz w:val="24"/>
          <w:szCs w:val="24"/>
        </w:rPr>
        <w:t>“</w:t>
      </w:r>
      <w:r w:rsidRPr="00B94D62">
        <w:rPr>
          <w:rFonts w:ascii="Arial" w:hAnsi="Arial" w:cs="Arial"/>
          <w:sz w:val="24"/>
          <w:szCs w:val="24"/>
        </w:rPr>
        <w:t>Yes</w:t>
      </w:r>
      <w:r w:rsidR="007106CC" w:rsidRPr="00B94D62">
        <w:rPr>
          <w:rFonts w:ascii="Arial" w:hAnsi="Arial" w:cs="Arial"/>
          <w:sz w:val="24"/>
          <w:szCs w:val="24"/>
        </w:rPr>
        <w:t>”</w:t>
      </w:r>
      <w:r w:rsidRPr="00B94D62">
        <w:rPr>
          <w:rFonts w:ascii="Arial" w:hAnsi="Arial" w:cs="Arial"/>
          <w:sz w:val="24"/>
          <w:szCs w:val="24"/>
        </w:rPr>
        <w:t xml:space="preserve"> or </w:t>
      </w:r>
      <w:r w:rsidR="007106CC" w:rsidRPr="00B94D62">
        <w:rPr>
          <w:rFonts w:ascii="Arial" w:hAnsi="Arial" w:cs="Arial"/>
          <w:sz w:val="24"/>
          <w:szCs w:val="24"/>
        </w:rPr>
        <w:t>“</w:t>
      </w:r>
      <w:r w:rsidRPr="00B94D62">
        <w:rPr>
          <w:rFonts w:ascii="Arial" w:hAnsi="Arial" w:cs="Arial"/>
          <w:sz w:val="24"/>
          <w:szCs w:val="24"/>
        </w:rPr>
        <w:t>No</w:t>
      </w:r>
      <w:r w:rsidR="007106CC" w:rsidRPr="00B94D62">
        <w:rPr>
          <w:rFonts w:ascii="Arial" w:hAnsi="Arial" w:cs="Arial"/>
          <w:sz w:val="24"/>
          <w:szCs w:val="24"/>
        </w:rPr>
        <w:t>”</w:t>
      </w:r>
      <w:r w:rsidRPr="00B94D62">
        <w:rPr>
          <w:rFonts w:ascii="Arial" w:hAnsi="Arial" w:cs="Arial"/>
          <w:sz w:val="24"/>
          <w:szCs w:val="24"/>
        </w:rPr>
        <w:t xml:space="preserve"> in the </w:t>
      </w:r>
      <w:r w:rsidR="007106CC" w:rsidRPr="00B94D62">
        <w:rPr>
          <w:rFonts w:ascii="Arial" w:hAnsi="Arial" w:cs="Arial"/>
          <w:sz w:val="24"/>
          <w:szCs w:val="24"/>
        </w:rPr>
        <w:t>“</w:t>
      </w:r>
      <w:r w:rsidRPr="00B94D62">
        <w:rPr>
          <w:rFonts w:ascii="Arial" w:hAnsi="Arial" w:cs="Arial"/>
          <w:sz w:val="24"/>
          <w:szCs w:val="24"/>
        </w:rPr>
        <w:t>Comply</w:t>
      </w:r>
      <w:r w:rsidR="007106CC" w:rsidRPr="00B94D62">
        <w:rPr>
          <w:rFonts w:ascii="Arial" w:hAnsi="Arial" w:cs="Arial"/>
          <w:sz w:val="24"/>
          <w:szCs w:val="24"/>
        </w:rPr>
        <w:t>”</w:t>
      </w:r>
      <w:r w:rsidRPr="00B94D62">
        <w:rPr>
          <w:rFonts w:ascii="Arial" w:hAnsi="Arial" w:cs="Arial"/>
          <w:sz w:val="24"/>
          <w:szCs w:val="24"/>
        </w:rPr>
        <w:t xml:space="preserve"> column and provide an explanation on how you comply in the “Vendor’s Description of Compliance” column.  </w:t>
      </w:r>
    </w:p>
    <w:p w14:paraId="36E2501F" w14:textId="77777777" w:rsidR="000D7771" w:rsidRDefault="000D7771" w:rsidP="20191C58">
      <w:pPr>
        <w:rPr>
          <w:rFonts w:ascii="Arial" w:hAnsi="Arial" w:cs="Arial"/>
          <w:sz w:val="24"/>
          <w:szCs w:val="24"/>
        </w:rPr>
      </w:pPr>
    </w:p>
    <w:p w14:paraId="45822931" w14:textId="0908EFC0" w:rsidR="00290DB4" w:rsidRPr="00B94D62" w:rsidRDefault="20191C58" w:rsidP="20191C58">
      <w:pPr>
        <w:rPr>
          <w:rFonts w:ascii="Arial" w:hAnsi="Arial" w:cs="Arial"/>
          <w:bCs/>
          <w:i/>
          <w:iCs/>
          <w:color w:val="ED7D31" w:themeColor="accent2"/>
          <w:sz w:val="24"/>
          <w:szCs w:val="24"/>
        </w:rPr>
      </w:pPr>
      <w:r w:rsidRPr="00B94D62">
        <w:rPr>
          <w:rFonts w:ascii="Arial" w:hAnsi="Arial" w:cs="Arial"/>
          <w:bCs/>
          <w:i/>
          <w:iCs/>
          <w:color w:val="ED7D31" w:themeColor="accent2"/>
          <w:sz w:val="24"/>
          <w:szCs w:val="24"/>
        </w:rPr>
        <w:t xml:space="preserve"> </w:t>
      </w:r>
    </w:p>
    <w:p w14:paraId="2D731A17" w14:textId="77777777" w:rsidR="00B2400B" w:rsidRPr="00B94D62" w:rsidRDefault="00B2400B" w:rsidP="20191C58">
      <w:pPr>
        <w:rPr>
          <w:rFonts w:ascii="Arial" w:hAnsi="Arial" w:cs="Arial"/>
          <w:b/>
          <w:bCs/>
          <w:i/>
          <w:iCs/>
          <w:color w:val="ED7D31" w:themeColor="accent2"/>
          <w:sz w:val="24"/>
          <w:szCs w:val="24"/>
        </w:rPr>
      </w:pPr>
    </w:p>
    <w:tbl>
      <w:tblPr>
        <w:tblStyle w:val="TableGrid"/>
        <w:tblW w:w="13045" w:type="dxa"/>
        <w:tblLook w:val="04A0" w:firstRow="1" w:lastRow="0" w:firstColumn="1" w:lastColumn="0" w:noHBand="0" w:noVBand="1"/>
      </w:tblPr>
      <w:tblGrid>
        <w:gridCol w:w="2842"/>
        <w:gridCol w:w="4815"/>
        <w:gridCol w:w="1097"/>
        <w:gridCol w:w="4291"/>
      </w:tblGrid>
      <w:tr w:rsidR="00E87B20" w:rsidRPr="00B94D62" w14:paraId="2B2EB766" w14:textId="77777777" w:rsidTr="00202C47">
        <w:tc>
          <w:tcPr>
            <w:tcW w:w="288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C9D4D" w14:textId="77777777" w:rsidR="00AF71F6" w:rsidRPr="00B94D62" w:rsidRDefault="20191C58" w:rsidP="20191C58">
            <w:pPr>
              <w:jc w:val="center"/>
              <w:rPr>
                <w:rFonts w:ascii="Arial" w:hAnsi="Arial" w:cs="Arial"/>
                <w:b/>
                <w:bCs/>
                <w:sz w:val="24"/>
                <w:szCs w:val="24"/>
              </w:rPr>
            </w:pPr>
            <w:r w:rsidRPr="00B94D62">
              <w:rPr>
                <w:rFonts w:ascii="Arial" w:hAnsi="Arial" w:cs="Arial"/>
                <w:b/>
                <w:bCs/>
                <w:sz w:val="24"/>
                <w:szCs w:val="24"/>
              </w:rPr>
              <w:t>Type of Data</w:t>
            </w:r>
          </w:p>
        </w:tc>
        <w:tc>
          <w:tcPr>
            <w:tcW w:w="48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B6E9C" w14:textId="77777777" w:rsidR="002A0772" w:rsidRPr="00B94D62" w:rsidRDefault="20191C58" w:rsidP="20191C58">
            <w:pPr>
              <w:jc w:val="center"/>
              <w:rPr>
                <w:rFonts w:ascii="Arial" w:hAnsi="Arial" w:cs="Arial"/>
                <w:b/>
                <w:bCs/>
                <w:sz w:val="24"/>
                <w:szCs w:val="24"/>
              </w:rPr>
            </w:pPr>
            <w:r w:rsidRPr="00B94D62">
              <w:rPr>
                <w:rFonts w:ascii="Arial" w:hAnsi="Arial" w:cs="Arial"/>
                <w:b/>
                <w:bCs/>
                <w:sz w:val="24"/>
                <w:szCs w:val="24"/>
              </w:rPr>
              <w:t xml:space="preserve">Applicable State &amp; Federal </w:t>
            </w:r>
          </w:p>
          <w:p w14:paraId="13FF3622" w14:textId="77777777" w:rsidR="00AF71F6" w:rsidRPr="00B94D62" w:rsidRDefault="20191C58" w:rsidP="20191C58">
            <w:pPr>
              <w:jc w:val="center"/>
              <w:rPr>
                <w:rFonts w:ascii="Arial" w:hAnsi="Arial" w:cs="Arial"/>
                <w:b/>
                <w:bCs/>
                <w:sz w:val="24"/>
                <w:szCs w:val="24"/>
              </w:rPr>
            </w:pPr>
            <w:r w:rsidRPr="00B94D62">
              <w:rPr>
                <w:rFonts w:ascii="Arial" w:hAnsi="Arial" w:cs="Arial"/>
                <w:b/>
                <w:bCs/>
                <w:sz w:val="24"/>
                <w:szCs w:val="24"/>
              </w:rPr>
              <w:t xml:space="preserve">Standards, Policies, and Laws </w:t>
            </w:r>
          </w:p>
        </w:tc>
        <w:tc>
          <w:tcPr>
            <w:tcW w:w="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CC7990" w14:textId="77777777" w:rsidR="00AF71F6" w:rsidRPr="00B94D62" w:rsidRDefault="20191C58" w:rsidP="20191C58">
            <w:pPr>
              <w:jc w:val="center"/>
              <w:rPr>
                <w:rFonts w:ascii="Arial" w:hAnsi="Arial" w:cs="Arial"/>
                <w:b/>
                <w:bCs/>
                <w:sz w:val="24"/>
                <w:szCs w:val="24"/>
              </w:rPr>
            </w:pPr>
            <w:r w:rsidRPr="00B94D62">
              <w:rPr>
                <w:rFonts w:ascii="Arial" w:hAnsi="Arial" w:cs="Arial"/>
                <w:b/>
                <w:bCs/>
                <w:sz w:val="24"/>
                <w:szCs w:val="24"/>
              </w:rPr>
              <w:t>Comply</w:t>
            </w:r>
          </w:p>
        </w:tc>
        <w:tc>
          <w:tcPr>
            <w:tcW w:w="43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606087" w14:textId="77777777" w:rsidR="00AF71F6" w:rsidRPr="00B94D62" w:rsidRDefault="20191C58" w:rsidP="20191C58">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 xml:space="preserve">Vendor’s Description </w:t>
            </w:r>
          </w:p>
          <w:p w14:paraId="2F64055E" w14:textId="77777777" w:rsidR="00AF71F6" w:rsidRPr="00B94D62" w:rsidRDefault="20191C58" w:rsidP="20191C58">
            <w:pPr>
              <w:jc w:val="center"/>
              <w:rPr>
                <w:rFonts w:ascii="Arial" w:hAnsi="Arial" w:cs="Arial"/>
                <w:b/>
                <w:bCs/>
                <w:sz w:val="24"/>
                <w:szCs w:val="24"/>
              </w:rPr>
            </w:pPr>
            <w:r w:rsidRPr="00B94D62">
              <w:rPr>
                <w:rFonts w:ascii="Arial" w:eastAsia="Arial,Times New Roman" w:hAnsi="Arial" w:cs="Arial"/>
                <w:b/>
                <w:bCs/>
                <w:sz w:val="24"/>
                <w:szCs w:val="24"/>
              </w:rPr>
              <w:t>of Compliance</w:t>
            </w:r>
          </w:p>
        </w:tc>
      </w:tr>
      <w:tr w:rsidR="00FB0403" w:rsidRPr="00B94D62" w14:paraId="6332F747" w14:textId="77777777" w:rsidTr="00202C47">
        <w:tc>
          <w:tcPr>
            <w:tcW w:w="2883" w:type="dxa"/>
          </w:tcPr>
          <w:p w14:paraId="3A3E8C23" w14:textId="77777777" w:rsidR="00FB0403" w:rsidRPr="00B94D62" w:rsidRDefault="00FB0403" w:rsidP="00FB0403">
            <w:pPr>
              <w:rPr>
                <w:rFonts w:ascii="Arial" w:hAnsi="Arial" w:cs="Arial"/>
                <w:sz w:val="24"/>
                <w:szCs w:val="24"/>
              </w:rPr>
            </w:pPr>
            <w:r w:rsidRPr="00B94D62">
              <w:rPr>
                <w:rFonts w:ascii="Segoe UI Symbol" w:eastAsia="MS Gothic" w:hAnsi="Segoe UI Symbol" w:cs="Segoe UI Symbol"/>
                <w:color w:val="FF0000"/>
                <w:sz w:val="24"/>
                <w:szCs w:val="24"/>
              </w:rPr>
              <w:lastRenderedPageBreak/>
              <w:t>☒</w:t>
            </w:r>
            <w:r w:rsidRPr="00B94D62">
              <w:rPr>
                <w:rFonts w:ascii="Arial" w:eastAsia="Times New Roman" w:hAnsi="Arial" w:cs="Arial"/>
                <w:sz w:val="24"/>
                <w:szCs w:val="24"/>
              </w:rPr>
              <w:t xml:space="preserve"> Publicly available information </w:t>
            </w:r>
          </w:p>
        </w:tc>
        <w:tc>
          <w:tcPr>
            <w:tcW w:w="4889" w:type="dxa"/>
          </w:tcPr>
          <w:p w14:paraId="0C92EA84" w14:textId="77777777" w:rsidR="00FB0403" w:rsidRPr="00B94D62" w:rsidRDefault="00FB0403" w:rsidP="00FB0403">
            <w:pPr>
              <w:pStyle w:val="ListParagraph"/>
              <w:numPr>
                <w:ilvl w:val="0"/>
                <w:numId w:val="8"/>
              </w:numPr>
              <w:rPr>
                <w:rFonts w:ascii="Arial" w:hAnsi="Arial" w:cs="Arial"/>
                <w:sz w:val="24"/>
                <w:szCs w:val="24"/>
              </w:rPr>
            </w:pPr>
            <w:hyperlink r:id="rId14" w:tgtFrame="_blank" w:history="1">
              <w:r w:rsidRPr="00B94D62">
                <w:rPr>
                  <w:rFonts w:ascii="Arial" w:eastAsia="Times New Roman" w:hAnsi="Arial" w:cs="Arial"/>
                  <w:color w:val="0563C1"/>
                  <w:sz w:val="24"/>
                  <w:szCs w:val="24"/>
                  <w:u w:val="single"/>
                  <w:shd w:val="clear" w:color="auto" w:fill="FFFFFF"/>
                </w:rPr>
                <w:t>NIST 800-171</w:t>
              </w:r>
            </w:hyperlink>
            <w:r w:rsidRPr="00B94D62">
              <w:rPr>
                <w:rFonts w:ascii="Arial" w:eastAsia="Times New Roman" w:hAnsi="Arial" w:cs="Arial"/>
                <w:sz w:val="24"/>
                <w:szCs w:val="24"/>
              </w:rPr>
              <w:t> </w:t>
            </w:r>
          </w:p>
        </w:tc>
        <w:tc>
          <w:tcPr>
            <w:tcW w:w="894" w:type="dxa"/>
          </w:tcPr>
          <w:p w14:paraId="7B3B8E96" w14:textId="77777777" w:rsidR="00FB0403" w:rsidRPr="00B94D62" w:rsidRDefault="00FB0403" w:rsidP="00FB0403">
            <w:pPr>
              <w:ind w:left="360"/>
              <w:rPr>
                <w:rStyle w:val="SubtleReference"/>
                <w:rFonts w:ascii="Arial" w:hAnsi="Arial" w:cs="Arial"/>
                <w:sz w:val="24"/>
                <w:szCs w:val="24"/>
              </w:rPr>
            </w:pPr>
          </w:p>
        </w:tc>
        <w:tc>
          <w:tcPr>
            <w:tcW w:w="4379" w:type="dxa"/>
          </w:tcPr>
          <w:p w14:paraId="36D9F905" w14:textId="77777777" w:rsidR="00FB0403" w:rsidRPr="00B94D62" w:rsidRDefault="00FB0403" w:rsidP="00FB0403">
            <w:pPr>
              <w:ind w:left="360"/>
              <w:rPr>
                <w:rStyle w:val="SubtleReference"/>
                <w:rFonts w:ascii="Arial" w:hAnsi="Arial" w:cs="Arial"/>
                <w:sz w:val="24"/>
                <w:szCs w:val="24"/>
              </w:rPr>
            </w:pPr>
          </w:p>
        </w:tc>
      </w:tr>
      <w:tr w:rsidR="00FB0403" w:rsidRPr="00B94D62" w14:paraId="48AFA8DC" w14:textId="77777777" w:rsidTr="000A3DB7">
        <w:trPr>
          <w:trHeight w:val="1493"/>
        </w:trPr>
        <w:tc>
          <w:tcPr>
            <w:tcW w:w="2883" w:type="dxa"/>
          </w:tcPr>
          <w:p w14:paraId="35453D0E" w14:textId="77777777" w:rsidR="00FB0403" w:rsidRPr="00B94D62" w:rsidRDefault="00FB0403" w:rsidP="00FB0403">
            <w:pPr>
              <w:rPr>
                <w:rFonts w:ascii="Arial" w:hAnsi="Arial" w:cs="Arial"/>
                <w:sz w:val="24"/>
                <w:szCs w:val="24"/>
              </w:rPr>
            </w:pPr>
            <w:r w:rsidRPr="00B94D62">
              <w:rPr>
                <w:rFonts w:ascii="Segoe UI Symbol" w:eastAsia="MS Gothic" w:hAnsi="Segoe UI Symbol" w:cs="Segoe UI Symbol"/>
                <w:color w:val="FF0000"/>
                <w:sz w:val="24"/>
                <w:szCs w:val="24"/>
              </w:rPr>
              <w:t>☐</w:t>
            </w:r>
            <w:r w:rsidRPr="00B94D62">
              <w:rPr>
                <w:rFonts w:ascii="Arial" w:eastAsia="Times New Roman" w:hAnsi="Arial" w:cs="Arial"/>
                <w:sz w:val="24"/>
                <w:szCs w:val="24"/>
              </w:rPr>
              <w:t xml:space="preserve"> Confidential Personally Identifiable Information (PII) </w:t>
            </w:r>
          </w:p>
        </w:tc>
        <w:tc>
          <w:tcPr>
            <w:tcW w:w="4889" w:type="dxa"/>
          </w:tcPr>
          <w:p w14:paraId="3C4408E5" w14:textId="77777777" w:rsidR="00FB0403" w:rsidRPr="00B94D62" w:rsidRDefault="00FB0403" w:rsidP="00FB0403">
            <w:pPr>
              <w:numPr>
                <w:ilvl w:val="0"/>
                <w:numId w:val="21"/>
              </w:numPr>
              <w:tabs>
                <w:tab w:val="left" w:pos="332"/>
              </w:tabs>
              <w:ind w:left="0" w:firstLine="0"/>
              <w:textAlignment w:val="baseline"/>
              <w:rPr>
                <w:rFonts w:ascii="Arial" w:eastAsia="Times New Roman" w:hAnsi="Arial" w:cs="Arial"/>
                <w:sz w:val="24"/>
                <w:szCs w:val="24"/>
              </w:rPr>
            </w:pPr>
            <w:hyperlink r:id="rId15" w:tgtFrame="_blank" w:history="1">
              <w:r w:rsidRPr="00B94D62">
                <w:rPr>
                  <w:rFonts w:ascii="Arial" w:eastAsia="Times New Roman" w:hAnsi="Arial" w:cs="Arial"/>
                  <w:color w:val="0563C1"/>
                  <w:sz w:val="24"/>
                  <w:szCs w:val="24"/>
                  <w:u w:val="single"/>
                </w:rPr>
                <w:t>State law on Notification of Security Breaches</w:t>
              </w:r>
            </w:hyperlink>
            <w:r w:rsidRPr="00B94D62">
              <w:rPr>
                <w:rFonts w:ascii="Arial" w:eastAsia="Times New Roman" w:hAnsi="Arial" w:cs="Arial"/>
                <w:sz w:val="24"/>
                <w:szCs w:val="24"/>
              </w:rPr>
              <w:t> </w:t>
            </w:r>
          </w:p>
          <w:p w14:paraId="1916059F" w14:textId="77777777" w:rsidR="00FB0403" w:rsidRPr="00B94D62" w:rsidRDefault="00FB0403" w:rsidP="00FB0403">
            <w:pPr>
              <w:numPr>
                <w:ilvl w:val="0"/>
                <w:numId w:val="21"/>
              </w:numPr>
              <w:tabs>
                <w:tab w:val="left" w:pos="332"/>
              </w:tabs>
              <w:ind w:left="0" w:firstLine="0"/>
              <w:textAlignment w:val="baseline"/>
              <w:rPr>
                <w:rFonts w:ascii="Arial" w:eastAsia="Times New Roman" w:hAnsi="Arial" w:cs="Arial"/>
                <w:sz w:val="24"/>
                <w:szCs w:val="24"/>
              </w:rPr>
            </w:pPr>
            <w:hyperlink r:id="rId16" w:tgtFrame="_blank" w:history="1">
              <w:r w:rsidRPr="00B94D62">
                <w:rPr>
                  <w:rFonts w:ascii="Arial" w:eastAsia="Times New Roman" w:hAnsi="Arial" w:cs="Arial"/>
                  <w:color w:val="0563C1"/>
                  <w:sz w:val="24"/>
                  <w:szCs w:val="24"/>
                  <w:u w:val="single"/>
                </w:rPr>
                <w:t>State Law on Social Security Number Protection</w:t>
              </w:r>
            </w:hyperlink>
            <w:r w:rsidRPr="00B94D62">
              <w:rPr>
                <w:rFonts w:ascii="Arial" w:eastAsia="Times New Roman" w:hAnsi="Arial" w:cs="Arial"/>
                <w:sz w:val="24"/>
                <w:szCs w:val="24"/>
              </w:rPr>
              <w:t> </w:t>
            </w:r>
          </w:p>
          <w:p w14:paraId="7CE262B9" w14:textId="77777777" w:rsidR="00FB0403" w:rsidRPr="00B94D62" w:rsidRDefault="00FB0403" w:rsidP="00FB0403">
            <w:pPr>
              <w:numPr>
                <w:ilvl w:val="0"/>
                <w:numId w:val="21"/>
              </w:numPr>
              <w:tabs>
                <w:tab w:val="left" w:pos="332"/>
              </w:tabs>
              <w:ind w:left="0" w:firstLine="0"/>
              <w:textAlignment w:val="baseline"/>
              <w:rPr>
                <w:rFonts w:ascii="Arial" w:eastAsia="Times New Roman" w:hAnsi="Arial" w:cs="Arial"/>
                <w:sz w:val="24"/>
                <w:szCs w:val="24"/>
              </w:rPr>
            </w:pPr>
            <w:hyperlink r:id="rId17" w:history="1">
              <w:r w:rsidRPr="00B94D62">
                <w:rPr>
                  <w:rStyle w:val="Hyperlink"/>
                  <w:rFonts w:ascii="Arial" w:eastAsia="Times New Roman" w:hAnsi="Arial" w:cs="Arial"/>
                  <w:sz w:val="24"/>
                  <w:szCs w:val="24"/>
                </w:rPr>
                <w:t>State law on the Protection of Personal Information </w:t>
              </w:r>
            </w:hyperlink>
          </w:p>
          <w:p w14:paraId="13F25BBB" w14:textId="77777777" w:rsidR="00FB0403" w:rsidRPr="00B94D62" w:rsidRDefault="00FB0403" w:rsidP="00FB0403">
            <w:pPr>
              <w:numPr>
                <w:ilvl w:val="0"/>
                <w:numId w:val="21"/>
              </w:numPr>
              <w:tabs>
                <w:tab w:val="left" w:pos="332"/>
              </w:tabs>
              <w:ind w:left="332" w:hanging="332"/>
              <w:textAlignment w:val="baseline"/>
              <w:rPr>
                <w:rFonts w:ascii="Arial" w:eastAsia="Times New Roman" w:hAnsi="Arial" w:cs="Arial"/>
                <w:sz w:val="24"/>
                <w:szCs w:val="24"/>
              </w:rPr>
            </w:pPr>
            <w:r w:rsidRPr="00B94D62">
              <w:rPr>
                <w:rFonts w:ascii="Arial" w:eastAsia="Times New Roman" w:hAnsi="Arial" w:cs="Arial"/>
                <w:sz w:val="24"/>
                <w:szCs w:val="24"/>
              </w:rPr>
              <w:t xml:space="preserve">National Institute of Standards &amp; Technology:  </w:t>
            </w:r>
            <w:hyperlink r:id="rId18" w:tgtFrame="_blank" w:history="1">
              <w:r w:rsidRPr="00B94D62">
                <w:rPr>
                  <w:rFonts w:ascii="Arial" w:eastAsia="Times New Roman" w:hAnsi="Arial" w:cs="Arial"/>
                  <w:color w:val="0563C1"/>
                  <w:sz w:val="24"/>
                  <w:szCs w:val="24"/>
                  <w:u w:val="single"/>
                </w:rPr>
                <w:t>NIST SP 800-53</w:t>
              </w:r>
            </w:hyperlink>
            <w:r w:rsidRPr="00B94D62">
              <w:rPr>
                <w:rFonts w:ascii="Arial" w:eastAsia="Times New Roman" w:hAnsi="Arial" w:cs="Arial"/>
                <w:sz w:val="24"/>
                <w:szCs w:val="24"/>
              </w:rPr>
              <w:t xml:space="preserve"> Revision 4 “Moderate” risk controls </w:t>
            </w:r>
          </w:p>
          <w:p w14:paraId="53B5C69C" w14:textId="77777777" w:rsidR="00FB0403" w:rsidRPr="00B94D62" w:rsidRDefault="00FB0403" w:rsidP="00FB0403">
            <w:pPr>
              <w:pStyle w:val="ListParagraph"/>
              <w:numPr>
                <w:ilvl w:val="0"/>
                <w:numId w:val="8"/>
              </w:numPr>
              <w:tabs>
                <w:tab w:val="left" w:pos="332"/>
              </w:tabs>
              <w:rPr>
                <w:rFonts w:ascii="Arial" w:hAnsi="Arial" w:cs="Arial"/>
                <w:sz w:val="24"/>
                <w:szCs w:val="24"/>
              </w:rPr>
            </w:pPr>
            <w:hyperlink r:id="rId19" w:tgtFrame="_blank" w:history="1">
              <w:r w:rsidRPr="00B94D62">
                <w:rPr>
                  <w:rFonts w:ascii="Arial" w:eastAsia="Times New Roman" w:hAnsi="Arial" w:cs="Arial"/>
                  <w:color w:val="0563C1"/>
                  <w:sz w:val="24"/>
                  <w:szCs w:val="24"/>
                  <w:u w:val="single"/>
                </w:rPr>
                <w:t>Privacy Act of 1974, 5 U.S.C. 552a</w:t>
              </w:r>
            </w:hyperlink>
            <w:r w:rsidRPr="00B94D62">
              <w:rPr>
                <w:rFonts w:ascii="Arial" w:eastAsia="Times New Roman" w:hAnsi="Arial" w:cs="Arial"/>
                <w:sz w:val="24"/>
                <w:szCs w:val="24"/>
              </w:rPr>
              <w:t>.  </w:t>
            </w:r>
          </w:p>
        </w:tc>
        <w:tc>
          <w:tcPr>
            <w:tcW w:w="894" w:type="dxa"/>
          </w:tcPr>
          <w:p w14:paraId="7F9138EB" w14:textId="77777777" w:rsidR="00FB0403" w:rsidRPr="00B94D62" w:rsidRDefault="00FB0403" w:rsidP="00FB0403">
            <w:pPr>
              <w:ind w:left="360"/>
              <w:rPr>
                <w:rStyle w:val="SubtleReference"/>
                <w:rFonts w:ascii="Arial" w:hAnsi="Arial" w:cs="Arial"/>
                <w:sz w:val="24"/>
                <w:szCs w:val="24"/>
              </w:rPr>
            </w:pPr>
          </w:p>
        </w:tc>
        <w:tc>
          <w:tcPr>
            <w:tcW w:w="4379" w:type="dxa"/>
          </w:tcPr>
          <w:p w14:paraId="01417EF2" w14:textId="77777777" w:rsidR="00FB0403" w:rsidRPr="00B94D62" w:rsidRDefault="00FB0403" w:rsidP="00FB0403">
            <w:pPr>
              <w:ind w:left="360"/>
              <w:rPr>
                <w:rStyle w:val="SubtleReference"/>
                <w:rFonts w:ascii="Arial" w:hAnsi="Arial" w:cs="Arial"/>
                <w:sz w:val="24"/>
                <w:szCs w:val="24"/>
              </w:rPr>
            </w:pPr>
          </w:p>
        </w:tc>
      </w:tr>
      <w:tr w:rsidR="00FB0403" w:rsidRPr="00B94D62" w14:paraId="50440D3E" w14:textId="77777777" w:rsidTr="000A3DB7">
        <w:trPr>
          <w:trHeight w:val="539"/>
        </w:trPr>
        <w:tc>
          <w:tcPr>
            <w:tcW w:w="2883" w:type="dxa"/>
            <w:hideMark/>
          </w:tcPr>
          <w:p w14:paraId="15EDDA70" w14:textId="77777777" w:rsidR="00FB0403" w:rsidRPr="00B94D62" w:rsidRDefault="00FB0403" w:rsidP="00FB0403">
            <w:pPr>
              <w:rPr>
                <w:rFonts w:ascii="Arial" w:hAnsi="Arial" w:cs="Arial"/>
                <w:sz w:val="24"/>
                <w:szCs w:val="24"/>
              </w:rPr>
            </w:pPr>
            <w:r w:rsidRPr="00B94D62">
              <w:rPr>
                <w:rFonts w:ascii="Segoe UI Symbol" w:eastAsia="MS Gothic" w:hAnsi="Segoe UI Symbol" w:cs="Segoe UI Symbol"/>
                <w:color w:val="FF0000"/>
                <w:sz w:val="24"/>
                <w:szCs w:val="24"/>
              </w:rPr>
              <w:t>☐</w:t>
            </w:r>
            <w:r w:rsidRPr="00B94D62">
              <w:rPr>
                <w:rFonts w:ascii="Arial" w:eastAsia="Times New Roman" w:hAnsi="Arial" w:cs="Arial"/>
                <w:sz w:val="24"/>
                <w:szCs w:val="24"/>
              </w:rPr>
              <w:t xml:space="preserve"> Payment Card Information  </w:t>
            </w:r>
          </w:p>
        </w:tc>
        <w:tc>
          <w:tcPr>
            <w:tcW w:w="4889" w:type="dxa"/>
            <w:hideMark/>
          </w:tcPr>
          <w:p w14:paraId="60E1C9CF" w14:textId="77777777" w:rsidR="00FB0403" w:rsidRPr="00B94D62" w:rsidRDefault="00FB0403" w:rsidP="00FB0403">
            <w:pPr>
              <w:pStyle w:val="ListParagraph"/>
              <w:numPr>
                <w:ilvl w:val="0"/>
                <w:numId w:val="11"/>
              </w:numPr>
              <w:rPr>
                <w:rFonts w:ascii="Arial" w:hAnsi="Arial" w:cs="Arial"/>
                <w:sz w:val="24"/>
                <w:szCs w:val="24"/>
              </w:rPr>
            </w:pPr>
            <w:hyperlink r:id="rId20" w:tgtFrame="_blank" w:history="1">
              <w:r w:rsidRPr="00B94D62">
                <w:rPr>
                  <w:rFonts w:ascii="Arial" w:eastAsia="Times New Roman" w:hAnsi="Arial" w:cs="Arial"/>
                  <w:color w:val="0563C1"/>
                  <w:sz w:val="24"/>
                  <w:szCs w:val="24"/>
                  <w:u w:val="single"/>
                  <w:shd w:val="clear" w:color="auto" w:fill="FFFFFF"/>
                </w:rPr>
                <w:t>Payment Card Industry Data Security Standard (PCI DSS)</w:t>
              </w:r>
            </w:hyperlink>
            <w:r w:rsidRPr="00B94D62">
              <w:rPr>
                <w:rFonts w:ascii="Arial" w:eastAsia="Times New Roman" w:hAnsi="Arial" w:cs="Arial"/>
                <w:color w:val="0563C1"/>
                <w:sz w:val="24"/>
                <w:szCs w:val="24"/>
                <w:u w:val="single"/>
                <w:shd w:val="clear" w:color="auto" w:fill="FFFFFF"/>
              </w:rPr>
              <w:t xml:space="preserve"> v 3.2</w:t>
            </w:r>
            <w:r w:rsidRPr="00B94D62">
              <w:rPr>
                <w:rFonts w:ascii="Arial" w:eastAsia="Times New Roman" w:hAnsi="Arial" w:cs="Arial"/>
                <w:sz w:val="24"/>
                <w:szCs w:val="24"/>
              </w:rPr>
              <w:t> </w:t>
            </w:r>
          </w:p>
        </w:tc>
        <w:tc>
          <w:tcPr>
            <w:tcW w:w="894" w:type="dxa"/>
          </w:tcPr>
          <w:p w14:paraId="51080335" w14:textId="77777777" w:rsidR="00FB0403" w:rsidRPr="00B94D62" w:rsidRDefault="00FB0403" w:rsidP="00FB0403">
            <w:pPr>
              <w:ind w:left="360"/>
              <w:rPr>
                <w:rStyle w:val="SubtleReference"/>
                <w:rFonts w:ascii="Arial" w:hAnsi="Arial" w:cs="Arial"/>
                <w:sz w:val="24"/>
                <w:szCs w:val="24"/>
              </w:rPr>
            </w:pPr>
          </w:p>
        </w:tc>
        <w:tc>
          <w:tcPr>
            <w:tcW w:w="4379" w:type="dxa"/>
          </w:tcPr>
          <w:p w14:paraId="3B6FEF81" w14:textId="77777777" w:rsidR="00FB0403" w:rsidRPr="00B94D62" w:rsidRDefault="00FB0403" w:rsidP="00FB0403">
            <w:pPr>
              <w:ind w:left="360"/>
              <w:rPr>
                <w:rStyle w:val="SubtleReference"/>
                <w:rFonts w:ascii="Arial" w:hAnsi="Arial" w:cs="Arial"/>
                <w:sz w:val="24"/>
                <w:szCs w:val="24"/>
              </w:rPr>
            </w:pPr>
          </w:p>
        </w:tc>
      </w:tr>
      <w:tr w:rsidR="00E87B20" w:rsidRPr="00B94D62" w14:paraId="20D90A9D" w14:textId="77777777" w:rsidTr="000A3DB7">
        <w:trPr>
          <w:trHeight w:val="800"/>
        </w:trPr>
        <w:tc>
          <w:tcPr>
            <w:tcW w:w="2883" w:type="dxa"/>
            <w:tcBorders>
              <w:top w:val="single" w:sz="4" w:space="0" w:color="auto"/>
              <w:left w:val="single" w:sz="4" w:space="0" w:color="auto"/>
              <w:bottom w:val="single" w:sz="4" w:space="0" w:color="auto"/>
              <w:right w:val="single" w:sz="4" w:space="0" w:color="auto"/>
            </w:tcBorders>
            <w:hideMark/>
          </w:tcPr>
          <w:p w14:paraId="5DBCD425" w14:textId="77777777" w:rsidR="00AF71F6" w:rsidRPr="00B94D62" w:rsidRDefault="00000000" w:rsidP="20191C58">
            <w:pPr>
              <w:rPr>
                <w:rFonts w:ascii="Arial" w:hAnsi="Arial" w:cs="Arial"/>
                <w:sz w:val="24"/>
                <w:szCs w:val="24"/>
              </w:rPr>
            </w:pPr>
            <w:sdt>
              <w:sdtPr>
                <w:rPr>
                  <w:rFonts w:ascii="Arial" w:hAnsi="Arial" w:cs="Arial"/>
                  <w:smallCaps/>
                  <w:color w:val="FF0000"/>
                  <w:sz w:val="24"/>
                  <w:szCs w:val="24"/>
                </w:rPr>
                <w:id w:val="-713028752"/>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AF71F6" w:rsidRPr="00B94D62">
              <w:rPr>
                <w:rFonts w:ascii="Arial" w:hAnsi="Arial" w:cs="Arial"/>
                <w:sz w:val="24"/>
                <w:szCs w:val="24"/>
              </w:rPr>
              <w:t xml:space="preserve"> Federal Tax Information</w:t>
            </w:r>
          </w:p>
        </w:tc>
        <w:tc>
          <w:tcPr>
            <w:tcW w:w="4889" w:type="dxa"/>
            <w:tcBorders>
              <w:top w:val="single" w:sz="4" w:space="0" w:color="auto"/>
              <w:left w:val="single" w:sz="4" w:space="0" w:color="auto"/>
              <w:bottom w:val="single" w:sz="4" w:space="0" w:color="auto"/>
              <w:right w:val="single" w:sz="4" w:space="0" w:color="auto"/>
            </w:tcBorders>
            <w:hideMark/>
          </w:tcPr>
          <w:p w14:paraId="30237A5E" w14:textId="77777777" w:rsidR="00FB0403" w:rsidRPr="00B94D62" w:rsidRDefault="00FB0403" w:rsidP="00FB0403">
            <w:pPr>
              <w:numPr>
                <w:ilvl w:val="0"/>
                <w:numId w:val="8"/>
              </w:numPr>
              <w:textAlignment w:val="baseline"/>
              <w:rPr>
                <w:rFonts w:ascii="Arial" w:eastAsia="Times New Roman" w:hAnsi="Arial" w:cs="Arial"/>
                <w:sz w:val="24"/>
                <w:szCs w:val="24"/>
              </w:rPr>
            </w:pPr>
            <w:r w:rsidRPr="00B94D62">
              <w:rPr>
                <w:rFonts w:ascii="Arial" w:eastAsia="Times New Roman" w:hAnsi="Arial" w:cs="Arial"/>
                <w:sz w:val="24"/>
                <w:szCs w:val="24"/>
              </w:rPr>
              <w:t xml:space="preserve">Internal Revenue Service Tax Information Security Guidelines for Federal, State and Local Agencies: </w:t>
            </w:r>
            <w:hyperlink r:id="rId21" w:tgtFrame="_blank" w:history="1">
              <w:r w:rsidRPr="00B94D62">
                <w:rPr>
                  <w:rStyle w:val="Hyperlink"/>
                  <w:rFonts w:ascii="Arial" w:eastAsia="Times New Roman" w:hAnsi="Arial" w:cs="Arial"/>
                  <w:sz w:val="24"/>
                  <w:szCs w:val="24"/>
                  <w:shd w:val="clear" w:color="auto" w:fill="FFFFFF"/>
                </w:rPr>
                <w:t>IRS Pub 1075</w:t>
              </w:r>
            </w:hyperlink>
          </w:p>
          <w:p w14:paraId="5C1A2357" w14:textId="77777777" w:rsidR="00AF71F6" w:rsidRPr="00B94D62" w:rsidRDefault="00AF71F6" w:rsidP="00FB0403">
            <w:pPr>
              <w:pStyle w:val="ListParagraph"/>
              <w:ind w:left="360"/>
              <w:rPr>
                <w:rFonts w:ascii="Arial" w:hAnsi="Arial" w:cs="Arial"/>
                <w:sz w:val="24"/>
                <w:szCs w:val="24"/>
              </w:rPr>
            </w:pPr>
          </w:p>
        </w:tc>
        <w:tc>
          <w:tcPr>
            <w:tcW w:w="894" w:type="dxa"/>
            <w:tcBorders>
              <w:top w:val="single" w:sz="4" w:space="0" w:color="auto"/>
              <w:left w:val="single" w:sz="4" w:space="0" w:color="auto"/>
              <w:bottom w:val="single" w:sz="4" w:space="0" w:color="auto"/>
              <w:right w:val="single" w:sz="4" w:space="0" w:color="auto"/>
            </w:tcBorders>
          </w:tcPr>
          <w:p w14:paraId="71CAAD79" w14:textId="77777777" w:rsidR="00AF71F6" w:rsidRPr="00B94D62" w:rsidRDefault="00AF71F6" w:rsidP="00290DB4">
            <w:pPr>
              <w:ind w:left="360"/>
              <w:rPr>
                <w:rStyle w:val="SubtleReference"/>
                <w:rFonts w:ascii="Arial" w:hAnsi="Arial" w:cs="Arial"/>
                <w:sz w:val="24"/>
                <w:szCs w:val="24"/>
              </w:rPr>
            </w:pPr>
          </w:p>
        </w:tc>
        <w:tc>
          <w:tcPr>
            <w:tcW w:w="4379" w:type="dxa"/>
            <w:tcBorders>
              <w:top w:val="single" w:sz="4" w:space="0" w:color="auto"/>
              <w:left w:val="single" w:sz="4" w:space="0" w:color="auto"/>
              <w:bottom w:val="single" w:sz="4" w:space="0" w:color="auto"/>
              <w:right w:val="single" w:sz="4" w:space="0" w:color="auto"/>
            </w:tcBorders>
          </w:tcPr>
          <w:p w14:paraId="076DF83E" w14:textId="77777777" w:rsidR="00AF71F6" w:rsidRPr="00B94D62" w:rsidRDefault="00AF71F6" w:rsidP="00290DB4">
            <w:pPr>
              <w:ind w:left="360"/>
              <w:rPr>
                <w:rStyle w:val="SubtleReference"/>
                <w:rFonts w:ascii="Arial" w:hAnsi="Arial" w:cs="Arial"/>
                <w:sz w:val="24"/>
                <w:szCs w:val="24"/>
              </w:rPr>
            </w:pPr>
          </w:p>
        </w:tc>
      </w:tr>
      <w:tr w:rsidR="006157B4" w:rsidRPr="00B94D62" w14:paraId="6FF92927" w14:textId="77777777" w:rsidTr="000A3DB7">
        <w:trPr>
          <w:trHeight w:val="1250"/>
        </w:trPr>
        <w:tc>
          <w:tcPr>
            <w:tcW w:w="2883" w:type="dxa"/>
            <w:tcBorders>
              <w:top w:val="single" w:sz="4" w:space="0" w:color="auto"/>
              <w:left w:val="single" w:sz="4" w:space="0" w:color="auto"/>
              <w:bottom w:val="single" w:sz="4" w:space="0" w:color="auto"/>
              <w:right w:val="single" w:sz="4" w:space="0" w:color="auto"/>
            </w:tcBorders>
          </w:tcPr>
          <w:p w14:paraId="4178E354" w14:textId="77777777" w:rsidR="00FE1F8B" w:rsidRPr="00B94D62" w:rsidRDefault="00000000" w:rsidP="006157B4">
            <w:pPr>
              <w:rPr>
                <w:rFonts w:ascii="Arial" w:hAnsi="Arial" w:cs="Arial"/>
                <w:sz w:val="24"/>
                <w:szCs w:val="24"/>
              </w:rPr>
            </w:pPr>
            <w:sdt>
              <w:sdtPr>
                <w:rPr>
                  <w:rFonts w:ascii="Arial" w:hAnsi="Arial" w:cs="Arial"/>
                  <w:smallCaps/>
                  <w:color w:val="FF0000"/>
                  <w:sz w:val="24"/>
                  <w:szCs w:val="24"/>
                </w:rPr>
                <w:id w:val="-1176965022"/>
                <w14:checkbox>
                  <w14:checked w14:val="0"/>
                  <w14:checkedState w14:val="2612" w14:font="MS Gothic"/>
                  <w14:uncheckedState w14:val="2610" w14:font="MS Gothic"/>
                </w14:checkbox>
              </w:sdtPr>
              <w:sdtContent>
                <w:r w:rsidR="006157B4" w:rsidRPr="00B94D62">
                  <w:rPr>
                    <w:rFonts w:ascii="Segoe UI Symbol" w:eastAsia="MS Gothic" w:hAnsi="Segoe UI Symbol" w:cs="Segoe UI Symbol"/>
                    <w:color w:val="FF0000"/>
                    <w:sz w:val="24"/>
                    <w:szCs w:val="24"/>
                  </w:rPr>
                  <w:t>☐</w:t>
                </w:r>
              </w:sdtContent>
            </w:sdt>
            <w:r w:rsidR="006157B4" w:rsidRPr="00B94D62">
              <w:rPr>
                <w:rFonts w:ascii="Arial" w:hAnsi="Arial" w:cs="Arial"/>
                <w:color w:val="FF0000"/>
                <w:sz w:val="24"/>
                <w:szCs w:val="24"/>
              </w:rPr>
              <w:t xml:space="preserve"> </w:t>
            </w:r>
            <w:r w:rsidR="006157B4" w:rsidRPr="00B94D62">
              <w:rPr>
                <w:rFonts w:ascii="Arial" w:hAnsi="Arial" w:cs="Arial"/>
                <w:sz w:val="24"/>
                <w:szCs w:val="24"/>
              </w:rPr>
              <w:t xml:space="preserve">Personal Health Information </w:t>
            </w:r>
            <w:r w:rsidR="00FE1F8B" w:rsidRPr="00B94D62">
              <w:rPr>
                <w:rFonts w:ascii="Arial" w:hAnsi="Arial" w:cs="Arial"/>
                <w:sz w:val="24"/>
                <w:szCs w:val="24"/>
              </w:rPr>
              <w:t xml:space="preserve"> </w:t>
            </w:r>
          </w:p>
          <w:p w14:paraId="55B5F37E" w14:textId="77777777" w:rsidR="006157B4" w:rsidRPr="00B94D62" w:rsidRDefault="00FE1F8B" w:rsidP="006157B4">
            <w:pPr>
              <w:rPr>
                <w:rFonts w:ascii="Arial" w:hAnsi="Arial" w:cs="Arial"/>
                <w:sz w:val="24"/>
                <w:szCs w:val="24"/>
              </w:rPr>
            </w:pPr>
            <w:r w:rsidRPr="00B94D62">
              <w:rPr>
                <w:rFonts w:ascii="Arial" w:hAnsi="Arial" w:cs="Arial"/>
                <w:sz w:val="24"/>
                <w:szCs w:val="24"/>
              </w:rPr>
              <w:t xml:space="preserve">     </w:t>
            </w:r>
            <w:r w:rsidR="006157B4" w:rsidRPr="00B94D62">
              <w:rPr>
                <w:rFonts w:ascii="Arial" w:hAnsi="Arial" w:cs="Arial"/>
                <w:sz w:val="24"/>
                <w:szCs w:val="24"/>
              </w:rPr>
              <w:t>(PHI)</w:t>
            </w:r>
          </w:p>
        </w:tc>
        <w:tc>
          <w:tcPr>
            <w:tcW w:w="4889" w:type="dxa"/>
            <w:tcBorders>
              <w:top w:val="single" w:sz="4" w:space="0" w:color="auto"/>
              <w:left w:val="single" w:sz="4" w:space="0" w:color="auto"/>
              <w:bottom w:val="single" w:sz="4" w:space="0" w:color="auto"/>
              <w:right w:val="single" w:sz="4" w:space="0" w:color="auto"/>
            </w:tcBorders>
          </w:tcPr>
          <w:p w14:paraId="404B0AC8" w14:textId="77777777" w:rsidR="00FB0403" w:rsidRPr="00B94D62" w:rsidRDefault="00FB0403" w:rsidP="00FB0403">
            <w:pPr>
              <w:numPr>
                <w:ilvl w:val="0"/>
                <w:numId w:val="23"/>
              </w:numPr>
              <w:tabs>
                <w:tab w:val="clear" w:pos="720"/>
                <w:tab w:val="num" w:pos="332"/>
              </w:tabs>
              <w:ind w:left="332" w:hanging="332"/>
              <w:textAlignment w:val="baseline"/>
              <w:rPr>
                <w:rFonts w:ascii="Arial" w:eastAsia="Times New Roman" w:hAnsi="Arial" w:cs="Arial"/>
                <w:sz w:val="24"/>
                <w:szCs w:val="24"/>
              </w:rPr>
            </w:pPr>
            <w:r w:rsidRPr="00B94D62">
              <w:rPr>
                <w:rFonts w:ascii="Arial" w:eastAsia="Times New Roman" w:hAnsi="Arial" w:cs="Arial"/>
                <w:color w:val="222222"/>
                <w:sz w:val="24"/>
                <w:szCs w:val="24"/>
                <w:shd w:val="clear" w:color="auto" w:fill="FFFFFF"/>
              </w:rPr>
              <w:t xml:space="preserve">Health Insurance Portability and Accountability Act of 1996: </w:t>
            </w:r>
            <w:hyperlink r:id="rId22" w:tgtFrame="_blank" w:history="1">
              <w:r w:rsidRPr="00B94D62">
                <w:rPr>
                  <w:rFonts w:ascii="Arial" w:eastAsia="Times New Roman" w:hAnsi="Arial" w:cs="Arial"/>
                  <w:color w:val="0563C1"/>
                  <w:sz w:val="24"/>
                  <w:szCs w:val="24"/>
                  <w:u w:val="single"/>
                </w:rPr>
                <w:t>HIPAA</w:t>
              </w:r>
            </w:hyperlink>
            <w:r w:rsidRPr="00B94D62">
              <w:rPr>
                <w:rFonts w:ascii="Arial" w:eastAsia="Times New Roman" w:hAnsi="Arial" w:cs="Arial"/>
                <w:color w:val="0563C1"/>
                <w:sz w:val="24"/>
                <w:szCs w:val="24"/>
                <w:u w:val="single"/>
              </w:rPr>
              <w:t> </w:t>
            </w:r>
            <w:r w:rsidRPr="00B94D62">
              <w:rPr>
                <w:rFonts w:ascii="Arial" w:eastAsia="Times New Roman" w:hAnsi="Arial" w:cs="Arial"/>
                <w:sz w:val="24"/>
                <w:szCs w:val="24"/>
              </w:rPr>
              <w:t> </w:t>
            </w:r>
          </w:p>
          <w:p w14:paraId="19E9649D" w14:textId="77777777" w:rsidR="00FB0403" w:rsidRPr="00B94D62" w:rsidRDefault="00FB0403" w:rsidP="00FB0403">
            <w:pPr>
              <w:numPr>
                <w:ilvl w:val="0"/>
                <w:numId w:val="23"/>
              </w:numPr>
              <w:shd w:val="clear" w:color="auto" w:fill="FFFFFF"/>
              <w:tabs>
                <w:tab w:val="clear" w:pos="720"/>
                <w:tab w:val="num" w:pos="332"/>
              </w:tabs>
              <w:ind w:left="332" w:hanging="332"/>
              <w:textAlignment w:val="baseline"/>
              <w:rPr>
                <w:rFonts w:ascii="Arial" w:eastAsia="Times New Roman" w:hAnsi="Arial" w:cs="Arial"/>
                <w:sz w:val="24"/>
                <w:szCs w:val="24"/>
              </w:rPr>
            </w:pPr>
            <w:r w:rsidRPr="00B94D62">
              <w:rPr>
                <w:rFonts w:ascii="Arial" w:eastAsia="Times New Roman" w:hAnsi="Arial" w:cs="Arial"/>
                <w:color w:val="1E2226"/>
                <w:sz w:val="24"/>
                <w:szCs w:val="24"/>
              </w:rPr>
              <w:t xml:space="preserve">The Health Information Technology for Economic and Clinical Health Act </w:t>
            </w:r>
            <w:hyperlink r:id="rId23" w:tgtFrame="_blank" w:history="1">
              <w:r w:rsidRPr="00B94D62">
                <w:rPr>
                  <w:rFonts w:ascii="Arial" w:eastAsia="Times New Roman" w:hAnsi="Arial" w:cs="Arial"/>
                  <w:color w:val="0563C1"/>
                  <w:sz w:val="24"/>
                  <w:szCs w:val="24"/>
                  <w:u w:val="single"/>
                </w:rPr>
                <w:t>HITECH</w:t>
              </w:r>
            </w:hyperlink>
            <w:r w:rsidRPr="00B94D62">
              <w:rPr>
                <w:rFonts w:ascii="Arial" w:eastAsia="Times New Roman" w:hAnsi="Arial" w:cs="Arial"/>
                <w:sz w:val="24"/>
                <w:szCs w:val="24"/>
              </w:rPr>
              <w:t> </w:t>
            </w:r>
          </w:p>
          <w:p w14:paraId="29C5993A" w14:textId="77777777" w:rsidR="002A62E5" w:rsidRPr="00B94D62" w:rsidRDefault="00FB0403" w:rsidP="000A3DB7">
            <w:pPr>
              <w:numPr>
                <w:ilvl w:val="0"/>
                <w:numId w:val="23"/>
              </w:numPr>
              <w:tabs>
                <w:tab w:val="clear" w:pos="720"/>
                <w:tab w:val="num" w:pos="332"/>
              </w:tabs>
              <w:ind w:left="332" w:hanging="332"/>
              <w:textAlignment w:val="baseline"/>
              <w:rPr>
                <w:rFonts w:ascii="Arial" w:hAnsi="Arial" w:cs="Arial"/>
                <w:sz w:val="24"/>
                <w:szCs w:val="24"/>
              </w:rPr>
            </w:pPr>
            <w:hyperlink r:id="rId24" w:history="1">
              <w:r w:rsidRPr="00B94D62">
                <w:rPr>
                  <w:rStyle w:val="Hyperlink"/>
                  <w:rFonts w:ascii="Arial" w:eastAsia="Times New Roman" w:hAnsi="Arial" w:cs="Arial"/>
                  <w:sz w:val="24"/>
                  <w:szCs w:val="24"/>
                </w:rPr>
                <w:t>Code of Federal Regulations 45 CFR 95.621 </w:t>
              </w:r>
            </w:hyperlink>
          </w:p>
        </w:tc>
        <w:tc>
          <w:tcPr>
            <w:tcW w:w="894" w:type="dxa"/>
            <w:tcBorders>
              <w:top w:val="single" w:sz="4" w:space="0" w:color="auto"/>
              <w:left w:val="single" w:sz="4" w:space="0" w:color="auto"/>
              <w:bottom w:val="single" w:sz="4" w:space="0" w:color="auto"/>
              <w:right w:val="single" w:sz="4" w:space="0" w:color="auto"/>
            </w:tcBorders>
          </w:tcPr>
          <w:p w14:paraId="1C9416C5" w14:textId="77777777" w:rsidR="006157B4" w:rsidRPr="00B94D62" w:rsidRDefault="006157B4" w:rsidP="006157B4">
            <w:pPr>
              <w:ind w:left="360"/>
              <w:rPr>
                <w:rStyle w:val="SubtleReference"/>
                <w:rFonts w:ascii="Arial" w:hAnsi="Arial" w:cs="Arial"/>
                <w:sz w:val="24"/>
                <w:szCs w:val="24"/>
              </w:rPr>
            </w:pPr>
          </w:p>
        </w:tc>
        <w:tc>
          <w:tcPr>
            <w:tcW w:w="4379" w:type="dxa"/>
            <w:tcBorders>
              <w:top w:val="single" w:sz="4" w:space="0" w:color="auto"/>
              <w:left w:val="single" w:sz="4" w:space="0" w:color="auto"/>
              <w:bottom w:val="single" w:sz="4" w:space="0" w:color="auto"/>
              <w:right w:val="single" w:sz="4" w:space="0" w:color="auto"/>
            </w:tcBorders>
          </w:tcPr>
          <w:p w14:paraId="783A4F17" w14:textId="77777777" w:rsidR="006157B4" w:rsidRPr="00B94D62" w:rsidRDefault="006157B4" w:rsidP="006157B4">
            <w:pPr>
              <w:ind w:left="360"/>
              <w:rPr>
                <w:rStyle w:val="SubtleReference"/>
                <w:rFonts w:ascii="Arial" w:hAnsi="Arial" w:cs="Arial"/>
                <w:sz w:val="24"/>
                <w:szCs w:val="24"/>
              </w:rPr>
            </w:pPr>
          </w:p>
        </w:tc>
      </w:tr>
    </w:tbl>
    <w:p w14:paraId="44ACAA7D" w14:textId="77777777" w:rsidR="001824EE" w:rsidRPr="00B94D62" w:rsidRDefault="001824EE">
      <w:pPr>
        <w:rPr>
          <w:rFonts w:ascii="Arial" w:hAnsi="Arial" w:cs="Arial"/>
          <w:sz w:val="24"/>
          <w:szCs w:val="24"/>
        </w:rPr>
      </w:pPr>
      <w:r w:rsidRPr="00B94D62">
        <w:rPr>
          <w:rFonts w:ascii="Arial" w:hAnsi="Arial" w:cs="Arial"/>
          <w:sz w:val="24"/>
          <w:szCs w:val="24"/>
        </w:rPr>
        <w:br w:type="page"/>
      </w:r>
    </w:p>
    <w:tbl>
      <w:tblPr>
        <w:tblStyle w:val="TableGrid"/>
        <w:tblW w:w="13045" w:type="dxa"/>
        <w:tblLook w:val="04A0" w:firstRow="1" w:lastRow="0" w:firstColumn="1" w:lastColumn="0" w:noHBand="0" w:noVBand="1"/>
      </w:tblPr>
      <w:tblGrid>
        <w:gridCol w:w="2799"/>
        <w:gridCol w:w="4973"/>
        <w:gridCol w:w="1097"/>
        <w:gridCol w:w="4176"/>
      </w:tblGrid>
      <w:tr w:rsidR="006157B4" w:rsidRPr="00B94D62" w14:paraId="48B56E9A" w14:textId="77777777" w:rsidTr="006157B4">
        <w:tc>
          <w:tcPr>
            <w:tcW w:w="28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557DA" w14:textId="77777777" w:rsidR="001824EE" w:rsidRPr="00B94D62" w:rsidRDefault="001824EE" w:rsidP="001824EE">
            <w:pPr>
              <w:jc w:val="center"/>
              <w:rPr>
                <w:rFonts w:ascii="Arial" w:hAnsi="Arial" w:cs="Arial"/>
                <w:sz w:val="24"/>
                <w:szCs w:val="24"/>
              </w:rPr>
            </w:pPr>
            <w:r w:rsidRPr="00B94D62">
              <w:rPr>
                <w:rFonts w:ascii="Arial" w:hAnsi="Arial" w:cs="Arial"/>
                <w:b/>
                <w:bCs/>
                <w:sz w:val="24"/>
                <w:szCs w:val="24"/>
              </w:rPr>
              <w:lastRenderedPageBreak/>
              <w:t>Type of Data</w:t>
            </w:r>
          </w:p>
        </w:tc>
        <w:tc>
          <w:tcPr>
            <w:tcW w:w="50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D802E3" w14:textId="77777777" w:rsidR="001824EE" w:rsidRPr="00B94D62" w:rsidRDefault="001824EE" w:rsidP="001824EE">
            <w:pPr>
              <w:jc w:val="center"/>
              <w:rPr>
                <w:rFonts w:ascii="Arial" w:hAnsi="Arial" w:cs="Arial"/>
                <w:b/>
                <w:bCs/>
                <w:sz w:val="24"/>
                <w:szCs w:val="24"/>
              </w:rPr>
            </w:pPr>
            <w:r w:rsidRPr="00B94D62">
              <w:rPr>
                <w:rFonts w:ascii="Arial" w:hAnsi="Arial" w:cs="Arial"/>
                <w:b/>
                <w:bCs/>
                <w:sz w:val="24"/>
                <w:szCs w:val="24"/>
              </w:rPr>
              <w:t>Applicable State &amp; Federal</w:t>
            </w:r>
          </w:p>
          <w:p w14:paraId="59F39D3F" w14:textId="77777777" w:rsidR="001824EE" w:rsidRPr="00B94D62" w:rsidRDefault="001824EE" w:rsidP="000B336C">
            <w:pPr>
              <w:contextualSpacing/>
              <w:jc w:val="center"/>
              <w:rPr>
                <w:rFonts w:ascii="Arial" w:hAnsi="Arial" w:cs="Arial"/>
                <w:sz w:val="24"/>
                <w:szCs w:val="24"/>
              </w:rPr>
            </w:pPr>
            <w:r w:rsidRPr="00B94D62">
              <w:rPr>
                <w:rFonts w:ascii="Arial" w:hAnsi="Arial" w:cs="Arial"/>
                <w:b/>
                <w:bCs/>
                <w:sz w:val="24"/>
                <w:szCs w:val="24"/>
              </w:rPr>
              <w:t>Standards, Policies, and Laws</w:t>
            </w:r>
          </w:p>
        </w:tc>
        <w:tc>
          <w:tcPr>
            <w:tcW w:w="10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E47178" w14:textId="77777777" w:rsidR="001824EE" w:rsidRPr="00B94D62" w:rsidRDefault="001824EE" w:rsidP="006157B4">
            <w:pPr>
              <w:contextualSpacing/>
              <w:jc w:val="center"/>
              <w:rPr>
                <w:rFonts w:ascii="Arial" w:hAnsi="Arial" w:cs="Arial"/>
                <w:b/>
                <w:sz w:val="24"/>
                <w:szCs w:val="24"/>
              </w:rPr>
            </w:pPr>
            <w:r w:rsidRPr="00B94D62">
              <w:rPr>
                <w:rFonts w:ascii="Arial" w:hAnsi="Arial" w:cs="Arial"/>
                <w:b/>
                <w:sz w:val="24"/>
                <w:szCs w:val="24"/>
              </w:rPr>
              <w:t>Comply</w:t>
            </w:r>
          </w:p>
        </w:tc>
        <w:tc>
          <w:tcPr>
            <w:tcW w:w="420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204E6" w14:textId="77777777" w:rsidR="001824EE" w:rsidRPr="00B94D62" w:rsidRDefault="001824EE" w:rsidP="000B336C">
            <w:pPr>
              <w:keepNext/>
              <w:jc w:val="center"/>
              <w:outlineLvl w:val="0"/>
              <w:rPr>
                <w:rFonts w:ascii="Arial" w:eastAsia="Arial,Times New Roman" w:hAnsi="Arial" w:cs="Arial"/>
                <w:b/>
                <w:bCs/>
                <w:sz w:val="24"/>
                <w:szCs w:val="24"/>
              </w:rPr>
            </w:pPr>
            <w:r w:rsidRPr="00B94D62">
              <w:rPr>
                <w:rFonts w:ascii="Arial" w:eastAsia="Arial,Times New Roman" w:hAnsi="Arial" w:cs="Arial"/>
                <w:b/>
                <w:bCs/>
                <w:sz w:val="24"/>
                <w:szCs w:val="24"/>
              </w:rPr>
              <w:t>Vendor’s Description</w:t>
            </w:r>
          </w:p>
          <w:p w14:paraId="70E2D294" w14:textId="77777777" w:rsidR="001824EE" w:rsidRPr="00B94D62" w:rsidRDefault="001824EE" w:rsidP="000B336C">
            <w:pPr>
              <w:contextualSpacing/>
              <w:jc w:val="center"/>
              <w:rPr>
                <w:rFonts w:ascii="Arial" w:hAnsi="Arial" w:cs="Arial"/>
                <w:sz w:val="24"/>
                <w:szCs w:val="24"/>
              </w:rPr>
            </w:pPr>
            <w:r w:rsidRPr="00B94D62">
              <w:rPr>
                <w:rFonts w:ascii="Arial" w:eastAsia="Arial,Times New Roman" w:hAnsi="Arial" w:cs="Arial"/>
                <w:b/>
                <w:bCs/>
                <w:sz w:val="24"/>
                <w:szCs w:val="24"/>
              </w:rPr>
              <w:t>of Compliance</w:t>
            </w:r>
          </w:p>
        </w:tc>
      </w:tr>
      <w:tr w:rsidR="002A62E5" w:rsidRPr="00B94D62" w14:paraId="442C2253" w14:textId="77777777" w:rsidTr="000A3DB7">
        <w:trPr>
          <w:trHeight w:val="1232"/>
        </w:trPr>
        <w:tc>
          <w:tcPr>
            <w:tcW w:w="2816" w:type="dxa"/>
          </w:tcPr>
          <w:p w14:paraId="7360E714" w14:textId="77777777" w:rsidR="006D44BD" w:rsidRPr="00B94D62" w:rsidRDefault="00000000" w:rsidP="002A62E5">
            <w:pPr>
              <w:rPr>
                <w:rFonts w:ascii="Arial" w:hAnsi="Arial" w:cs="Arial"/>
                <w:sz w:val="24"/>
                <w:szCs w:val="24"/>
              </w:rPr>
            </w:pPr>
            <w:sdt>
              <w:sdtPr>
                <w:rPr>
                  <w:rFonts w:ascii="Arial" w:hAnsi="Arial" w:cs="Arial"/>
                  <w:color w:val="FF0000"/>
                  <w:sz w:val="24"/>
                  <w:szCs w:val="24"/>
                </w:rPr>
                <w:id w:val="1489821450"/>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2A62E5" w:rsidRPr="00B94D62">
              <w:rPr>
                <w:rFonts w:ascii="Arial" w:hAnsi="Arial" w:cs="Arial"/>
                <w:sz w:val="24"/>
                <w:szCs w:val="24"/>
              </w:rPr>
              <w:t xml:space="preserve"> Affordable Care Act </w:t>
            </w:r>
          </w:p>
          <w:p w14:paraId="678DE200" w14:textId="77777777" w:rsidR="006D44BD" w:rsidRPr="00B94D62" w:rsidRDefault="006D44BD" w:rsidP="002A62E5">
            <w:pPr>
              <w:rPr>
                <w:rFonts w:ascii="Arial" w:hAnsi="Arial" w:cs="Arial"/>
                <w:sz w:val="24"/>
                <w:szCs w:val="24"/>
              </w:rPr>
            </w:pPr>
            <w:r w:rsidRPr="00B94D62">
              <w:rPr>
                <w:rFonts w:ascii="Arial" w:hAnsi="Arial" w:cs="Arial"/>
                <w:sz w:val="24"/>
                <w:szCs w:val="24"/>
              </w:rPr>
              <w:t xml:space="preserve">      </w:t>
            </w:r>
            <w:r w:rsidR="002A62E5" w:rsidRPr="00B94D62">
              <w:rPr>
                <w:rFonts w:ascii="Arial" w:hAnsi="Arial" w:cs="Arial"/>
                <w:sz w:val="24"/>
                <w:szCs w:val="24"/>
              </w:rPr>
              <w:t xml:space="preserve">Personally Identifiable </w:t>
            </w:r>
          </w:p>
          <w:p w14:paraId="4923FE07" w14:textId="77777777" w:rsidR="002A62E5" w:rsidRPr="00B94D62" w:rsidRDefault="006D44BD" w:rsidP="002A62E5">
            <w:pPr>
              <w:rPr>
                <w:rFonts w:ascii="Arial" w:hAnsi="Arial" w:cs="Arial"/>
                <w:sz w:val="24"/>
                <w:szCs w:val="24"/>
              </w:rPr>
            </w:pPr>
            <w:r w:rsidRPr="00B94D62">
              <w:rPr>
                <w:rFonts w:ascii="Arial" w:hAnsi="Arial" w:cs="Arial"/>
                <w:sz w:val="24"/>
                <w:szCs w:val="24"/>
              </w:rPr>
              <w:t xml:space="preserve">      </w:t>
            </w:r>
            <w:r w:rsidR="002A62E5" w:rsidRPr="00B94D62">
              <w:rPr>
                <w:rFonts w:ascii="Arial" w:hAnsi="Arial" w:cs="Arial"/>
                <w:sz w:val="24"/>
                <w:szCs w:val="24"/>
              </w:rPr>
              <w:t>Information (PII)</w:t>
            </w:r>
          </w:p>
        </w:tc>
        <w:tc>
          <w:tcPr>
            <w:tcW w:w="5009" w:type="dxa"/>
          </w:tcPr>
          <w:p w14:paraId="04D53F31" w14:textId="77777777" w:rsidR="00FB0403" w:rsidRPr="00B94D62" w:rsidRDefault="00FB0403" w:rsidP="00FB0403">
            <w:pPr>
              <w:numPr>
                <w:ilvl w:val="0"/>
                <w:numId w:val="10"/>
              </w:numPr>
              <w:textAlignment w:val="baseline"/>
              <w:rPr>
                <w:rFonts w:ascii="Arial" w:eastAsia="Times New Roman" w:hAnsi="Arial" w:cs="Arial"/>
                <w:sz w:val="24"/>
                <w:szCs w:val="24"/>
              </w:rPr>
            </w:pPr>
            <w:r w:rsidRPr="00B94D62">
              <w:rPr>
                <w:rFonts w:ascii="Arial" w:eastAsia="Times New Roman" w:hAnsi="Arial" w:cs="Arial"/>
                <w:sz w:val="24"/>
                <w:szCs w:val="24"/>
              </w:rPr>
              <w:t>Internal Revenue Service Tax Information Security Guidelines for Federal, State and Local Agencies</w:t>
            </w:r>
            <w:r w:rsidRPr="00B94D62">
              <w:rPr>
                <w:rFonts w:ascii="Arial" w:hAnsi="Arial" w:cs="Arial"/>
                <w:sz w:val="24"/>
                <w:szCs w:val="24"/>
              </w:rPr>
              <w:t xml:space="preserve"> </w:t>
            </w:r>
            <w:hyperlink r:id="rId25" w:history="1">
              <w:r w:rsidRPr="00B94D62">
                <w:rPr>
                  <w:rStyle w:val="Hyperlink"/>
                  <w:rFonts w:ascii="Arial" w:eastAsia="Times New Roman" w:hAnsi="Arial" w:cs="Arial"/>
                  <w:sz w:val="24"/>
                  <w:szCs w:val="24"/>
                </w:rPr>
                <w:t>IRS Pub 1075   </w:t>
              </w:r>
            </w:hyperlink>
          </w:p>
          <w:p w14:paraId="03E5FCD1" w14:textId="77777777" w:rsidR="002A62E5" w:rsidRPr="00B94D62" w:rsidRDefault="00FB0403" w:rsidP="00FB0403">
            <w:pPr>
              <w:numPr>
                <w:ilvl w:val="0"/>
                <w:numId w:val="10"/>
              </w:numPr>
              <w:contextualSpacing/>
              <w:rPr>
                <w:rFonts w:ascii="Arial" w:hAnsi="Arial" w:cs="Arial"/>
                <w:sz w:val="24"/>
                <w:szCs w:val="24"/>
              </w:rPr>
            </w:pPr>
            <w:r w:rsidRPr="00B94D62">
              <w:rPr>
                <w:rFonts w:ascii="Arial" w:eastAsia="Times New Roman" w:hAnsi="Arial" w:cs="Arial"/>
                <w:sz w:val="24"/>
                <w:szCs w:val="24"/>
              </w:rPr>
              <w:t xml:space="preserve">Minimum Acceptable Risk Standards for Exchanges </w:t>
            </w:r>
            <w:hyperlink r:id="rId26" w:history="1">
              <w:r w:rsidRPr="00B94D62">
                <w:rPr>
                  <w:rStyle w:val="Hyperlink"/>
                  <w:rFonts w:ascii="Arial" w:eastAsia="Times New Roman" w:hAnsi="Arial" w:cs="Arial"/>
                  <w:sz w:val="24"/>
                  <w:szCs w:val="24"/>
                </w:rPr>
                <w:t>MARS-E 2.0 </w:t>
              </w:r>
            </w:hyperlink>
            <w:r w:rsidRPr="00B94D62">
              <w:rPr>
                <w:rFonts w:ascii="Arial" w:hAnsi="Arial" w:cs="Arial"/>
                <w:sz w:val="24"/>
                <w:szCs w:val="24"/>
              </w:rPr>
              <w:t>(Scroll down the page)</w:t>
            </w:r>
          </w:p>
        </w:tc>
        <w:tc>
          <w:tcPr>
            <w:tcW w:w="1012" w:type="dxa"/>
          </w:tcPr>
          <w:p w14:paraId="29209261" w14:textId="77777777" w:rsidR="002A62E5" w:rsidRPr="00B94D62" w:rsidRDefault="002A62E5" w:rsidP="002A62E5">
            <w:pPr>
              <w:ind w:left="360"/>
              <w:contextualSpacing/>
              <w:rPr>
                <w:rFonts w:ascii="Arial" w:hAnsi="Arial" w:cs="Arial"/>
                <w:sz w:val="24"/>
                <w:szCs w:val="24"/>
              </w:rPr>
            </w:pPr>
          </w:p>
        </w:tc>
        <w:tc>
          <w:tcPr>
            <w:tcW w:w="4208" w:type="dxa"/>
          </w:tcPr>
          <w:p w14:paraId="619C4C68" w14:textId="77777777" w:rsidR="002A62E5" w:rsidRPr="00B94D62" w:rsidRDefault="002A62E5" w:rsidP="002A62E5">
            <w:pPr>
              <w:ind w:left="360"/>
              <w:contextualSpacing/>
              <w:rPr>
                <w:rFonts w:ascii="Arial" w:hAnsi="Arial" w:cs="Arial"/>
                <w:sz w:val="24"/>
                <w:szCs w:val="24"/>
              </w:rPr>
            </w:pPr>
          </w:p>
        </w:tc>
      </w:tr>
      <w:tr w:rsidR="00E87B20" w:rsidRPr="00B94D62" w14:paraId="08BBC994" w14:textId="77777777" w:rsidTr="000A3DB7">
        <w:trPr>
          <w:trHeight w:val="809"/>
        </w:trPr>
        <w:tc>
          <w:tcPr>
            <w:tcW w:w="2816" w:type="dxa"/>
            <w:hideMark/>
          </w:tcPr>
          <w:p w14:paraId="6C2D9D3F" w14:textId="77777777" w:rsidR="002A0772" w:rsidRPr="00B94D62" w:rsidRDefault="00000000" w:rsidP="20191C58">
            <w:pPr>
              <w:rPr>
                <w:rFonts w:ascii="Arial" w:hAnsi="Arial" w:cs="Arial"/>
                <w:sz w:val="24"/>
                <w:szCs w:val="24"/>
              </w:rPr>
            </w:pPr>
            <w:sdt>
              <w:sdtPr>
                <w:rPr>
                  <w:rFonts w:ascii="Arial" w:hAnsi="Arial" w:cs="Arial"/>
                  <w:color w:val="FF0000"/>
                  <w:sz w:val="24"/>
                  <w:szCs w:val="24"/>
                </w:rPr>
                <w:id w:val="286626043"/>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2A0772" w:rsidRPr="00B94D62">
              <w:rPr>
                <w:rFonts w:ascii="Arial" w:hAnsi="Arial" w:cs="Arial"/>
                <w:sz w:val="24"/>
                <w:szCs w:val="24"/>
              </w:rPr>
              <w:t xml:space="preserve"> Medicaid Information</w:t>
            </w:r>
          </w:p>
        </w:tc>
        <w:tc>
          <w:tcPr>
            <w:tcW w:w="5009" w:type="dxa"/>
            <w:hideMark/>
          </w:tcPr>
          <w:p w14:paraId="2CF66496" w14:textId="77777777" w:rsidR="00FB0403" w:rsidRPr="00B94D62" w:rsidRDefault="00FB0403" w:rsidP="00FB0403">
            <w:pPr>
              <w:numPr>
                <w:ilvl w:val="0"/>
                <w:numId w:val="10"/>
              </w:numPr>
              <w:textAlignment w:val="baseline"/>
              <w:rPr>
                <w:rFonts w:ascii="Arial" w:eastAsia="Times New Roman" w:hAnsi="Arial" w:cs="Arial"/>
                <w:sz w:val="24"/>
                <w:szCs w:val="24"/>
              </w:rPr>
            </w:pPr>
            <w:r w:rsidRPr="00B94D62">
              <w:rPr>
                <w:rFonts w:ascii="Arial" w:eastAsia="Times New Roman" w:hAnsi="Arial" w:cs="Arial"/>
                <w:sz w:val="24"/>
                <w:szCs w:val="24"/>
              </w:rPr>
              <w:t xml:space="preserve">Medicaid Information Technology Architecture </w:t>
            </w:r>
            <w:hyperlink r:id="rId27" w:tgtFrame="_blank" w:history="1">
              <w:r w:rsidRPr="00B94D62">
                <w:rPr>
                  <w:rFonts w:ascii="Arial" w:eastAsia="Times New Roman" w:hAnsi="Arial" w:cs="Arial"/>
                  <w:color w:val="0563C1"/>
                  <w:sz w:val="24"/>
                  <w:szCs w:val="24"/>
                  <w:u w:val="single"/>
                </w:rPr>
                <w:t>MITA3.0</w:t>
              </w:r>
            </w:hyperlink>
            <w:r w:rsidRPr="00B94D62">
              <w:rPr>
                <w:rFonts w:ascii="Arial" w:eastAsia="Times New Roman" w:hAnsi="Arial" w:cs="Arial"/>
                <w:sz w:val="24"/>
                <w:szCs w:val="24"/>
              </w:rPr>
              <w:t> </w:t>
            </w:r>
          </w:p>
          <w:p w14:paraId="037D9B26" w14:textId="77777777" w:rsidR="003A2D8D" w:rsidRPr="00B94D62" w:rsidRDefault="00FB0403" w:rsidP="00FB0403">
            <w:pPr>
              <w:pStyle w:val="ListParagraph"/>
              <w:numPr>
                <w:ilvl w:val="0"/>
                <w:numId w:val="10"/>
              </w:numPr>
              <w:rPr>
                <w:rFonts w:ascii="Arial" w:hAnsi="Arial" w:cs="Arial"/>
                <w:sz w:val="24"/>
                <w:szCs w:val="24"/>
              </w:rPr>
            </w:pPr>
            <w:hyperlink r:id="rId28" w:history="1">
              <w:r w:rsidRPr="00B94D62">
                <w:rPr>
                  <w:rStyle w:val="Hyperlink"/>
                  <w:rFonts w:ascii="Arial" w:eastAsia="Times New Roman" w:hAnsi="Arial" w:cs="Arial"/>
                  <w:sz w:val="24"/>
                  <w:szCs w:val="24"/>
                </w:rPr>
                <w:t>Code of Federal Regulations 45 CFR 95.621 </w:t>
              </w:r>
            </w:hyperlink>
          </w:p>
        </w:tc>
        <w:tc>
          <w:tcPr>
            <w:tcW w:w="1012" w:type="dxa"/>
          </w:tcPr>
          <w:p w14:paraId="04B5AD51" w14:textId="77777777" w:rsidR="002A0772" w:rsidRPr="00B94D62" w:rsidRDefault="002A0772" w:rsidP="00290DB4">
            <w:pPr>
              <w:ind w:left="360"/>
              <w:contextualSpacing/>
              <w:rPr>
                <w:rFonts w:ascii="Arial" w:hAnsi="Arial" w:cs="Arial"/>
                <w:sz w:val="24"/>
                <w:szCs w:val="24"/>
              </w:rPr>
            </w:pPr>
          </w:p>
        </w:tc>
        <w:tc>
          <w:tcPr>
            <w:tcW w:w="4208" w:type="dxa"/>
          </w:tcPr>
          <w:p w14:paraId="48C6ABDB" w14:textId="77777777" w:rsidR="002A0772" w:rsidRPr="00B94D62" w:rsidRDefault="002A0772" w:rsidP="00290DB4">
            <w:pPr>
              <w:ind w:left="360"/>
              <w:contextualSpacing/>
              <w:rPr>
                <w:rFonts w:ascii="Arial" w:hAnsi="Arial" w:cs="Arial"/>
                <w:sz w:val="24"/>
                <w:szCs w:val="24"/>
              </w:rPr>
            </w:pPr>
          </w:p>
        </w:tc>
      </w:tr>
      <w:tr w:rsidR="00E87B20" w:rsidRPr="00B94D62" w14:paraId="36C85D77" w14:textId="77777777" w:rsidTr="000A3DB7">
        <w:trPr>
          <w:trHeight w:val="530"/>
        </w:trPr>
        <w:tc>
          <w:tcPr>
            <w:tcW w:w="2816" w:type="dxa"/>
            <w:hideMark/>
          </w:tcPr>
          <w:p w14:paraId="2730DE27" w14:textId="77777777" w:rsidR="002A0772" w:rsidRPr="00B94D62" w:rsidRDefault="00000000" w:rsidP="20191C58">
            <w:pPr>
              <w:rPr>
                <w:rFonts w:ascii="Arial" w:hAnsi="Arial" w:cs="Arial"/>
                <w:sz w:val="24"/>
                <w:szCs w:val="24"/>
              </w:rPr>
            </w:pPr>
            <w:sdt>
              <w:sdtPr>
                <w:rPr>
                  <w:rFonts w:ascii="Arial" w:hAnsi="Arial" w:cs="Arial"/>
                  <w:color w:val="FF0000"/>
                  <w:sz w:val="24"/>
                  <w:szCs w:val="24"/>
                </w:rPr>
                <w:id w:val="1497608709"/>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2A0772" w:rsidRPr="00B94D62">
              <w:rPr>
                <w:rFonts w:ascii="Arial" w:hAnsi="Arial" w:cs="Arial"/>
                <w:sz w:val="24"/>
                <w:szCs w:val="24"/>
              </w:rPr>
              <w:t xml:space="preserve"> Prescription Information</w:t>
            </w:r>
          </w:p>
        </w:tc>
        <w:tc>
          <w:tcPr>
            <w:tcW w:w="5009" w:type="dxa"/>
            <w:hideMark/>
          </w:tcPr>
          <w:p w14:paraId="18C7382A" w14:textId="77777777" w:rsidR="002A0772" w:rsidRPr="00B94D62" w:rsidRDefault="00FB0403" w:rsidP="00347168">
            <w:pPr>
              <w:pStyle w:val="ListParagraph"/>
              <w:numPr>
                <w:ilvl w:val="0"/>
                <w:numId w:val="11"/>
              </w:numPr>
              <w:rPr>
                <w:rFonts w:ascii="Arial" w:hAnsi="Arial" w:cs="Arial"/>
                <w:sz w:val="24"/>
                <w:szCs w:val="24"/>
              </w:rPr>
            </w:pPr>
            <w:hyperlink r:id="rId29" w:tgtFrame="_blank" w:history="1">
              <w:r w:rsidRPr="00B94D62">
                <w:rPr>
                  <w:rFonts w:ascii="Arial" w:eastAsia="Times New Roman" w:hAnsi="Arial" w:cs="Arial"/>
                  <w:color w:val="0563C1"/>
                  <w:sz w:val="24"/>
                  <w:szCs w:val="24"/>
                  <w:u w:val="single"/>
                </w:rPr>
                <w:t>State law on the Confidentiality of Prescription Information</w:t>
              </w:r>
            </w:hyperlink>
            <w:r w:rsidRPr="00B94D62">
              <w:rPr>
                <w:rFonts w:ascii="Arial" w:eastAsia="Times New Roman" w:hAnsi="Arial" w:cs="Arial"/>
                <w:sz w:val="24"/>
                <w:szCs w:val="24"/>
              </w:rPr>
              <w:t> </w:t>
            </w:r>
          </w:p>
        </w:tc>
        <w:tc>
          <w:tcPr>
            <w:tcW w:w="1012" w:type="dxa"/>
          </w:tcPr>
          <w:p w14:paraId="2DC26D5D" w14:textId="77777777" w:rsidR="002A0772" w:rsidRPr="00B94D62" w:rsidRDefault="002A0772" w:rsidP="00290DB4">
            <w:pPr>
              <w:ind w:left="360"/>
              <w:rPr>
                <w:rFonts w:ascii="Arial" w:hAnsi="Arial" w:cs="Arial"/>
                <w:sz w:val="24"/>
                <w:szCs w:val="24"/>
              </w:rPr>
            </w:pPr>
          </w:p>
        </w:tc>
        <w:tc>
          <w:tcPr>
            <w:tcW w:w="4208" w:type="dxa"/>
          </w:tcPr>
          <w:p w14:paraId="16EA54EA" w14:textId="77777777" w:rsidR="002A0772" w:rsidRPr="00B94D62" w:rsidRDefault="002A0772" w:rsidP="00290DB4">
            <w:pPr>
              <w:ind w:left="360"/>
              <w:rPr>
                <w:rFonts w:ascii="Arial" w:hAnsi="Arial" w:cs="Arial"/>
                <w:sz w:val="24"/>
                <w:szCs w:val="24"/>
              </w:rPr>
            </w:pPr>
          </w:p>
        </w:tc>
      </w:tr>
      <w:tr w:rsidR="00B2400B" w:rsidRPr="00B94D62" w14:paraId="1A234D9C" w14:textId="77777777" w:rsidTr="006157B4">
        <w:tc>
          <w:tcPr>
            <w:tcW w:w="2816" w:type="dxa"/>
            <w:hideMark/>
          </w:tcPr>
          <w:p w14:paraId="3FB66A82" w14:textId="77777777" w:rsidR="00B2400B" w:rsidRPr="00B94D62" w:rsidRDefault="00000000" w:rsidP="00B2400B">
            <w:pPr>
              <w:rPr>
                <w:rFonts w:ascii="Arial" w:hAnsi="Arial" w:cs="Arial"/>
                <w:sz w:val="24"/>
                <w:szCs w:val="24"/>
              </w:rPr>
            </w:pPr>
            <w:sdt>
              <w:sdtPr>
                <w:rPr>
                  <w:rFonts w:ascii="Arial" w:hAnsi="Arial" w:cs="Arial"/>
                  <w:color w:val="FF0000"/>
                  <w:sz w:val="24"/>
                  <w:szCs w:val="24"/>
                </w:rPr>
                <w:id w:val="-169882108"/>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B2400B" w:rsidRPr="00B94D62">
              <w:rPr>
                <w:rFonts w:ascii="Arial" w:hAnsi="Arial" w:cs="Arial"/>
                <w:sz w:val="24"/>
                <w:szCs w:val="24"/>
              </w:rPr>
              <w:t xml:space="preserve"> Student Education Data </w:t>
            </w:r>
          </w:p>
        </w:tc>
        <w:tc>
          <w:tcPr>
            <w:tcW w:w="5009" w:type="dxa"/>
            <w:hideMark/>
          </w:tcPr>
          <w:p w14:paraId="5420D39E" w14:textId="77777777" w:rsidR="00B2400B" w:rsidRPr="00B94D62" w:rsidRDefault="00FB0403" w:rsidP="00347168">
            <w:pPr>
              <w:pStyle w:val="ListParagraph"/>
              <w:numPr>
                <w:ilvl w:val="0"/>
                <w:numId w:val="8"/>
              </w:numPr>
              <w:rPr>
                <w:rFonts w:ascii="Arial" w:hAnsi="Arial" w:cs="Arial"/>
                <w:sz w:val="24"/>
                <w:szCs w:val="24"/>
              </w:rPr>
            </w:pPr>
            <w:r w:rsidRPr="00B94D62">
              <w:rPr>
                <w:rFonts w:ascii="Arial" w:eastAsia="Times New Roman" w:hAnsi="Arial" w:cs="Arial"/>
                <w:color w:val="030A13"/>
                <w:sz w:val="24"/>
                <w:szCs w:val="24"/>
              </w:rPr>
              <w:t xml:space="preserve">Family Educational Rights and Privacy Act:  </w:t>
            </w:r>
            <w:hyperlink r:id="rId30" w:tgtFrame="_blank" w:history="1">
              <w:r w:rsidRPr="00B94D62">
                <w:rPr>
                  <w:rFonts w:ascii="Arial" w:eastAsia="Times New Roman" w:hAnsi="Arial" w:cs="Arial"/>
                  <w:color w:val="0563C1"/>
                  <w:sz w:val="24"/>
                  <w:szCs w:val="24"/>
                  <w:u w:val="single"/>
                </w:rPr>
                <w:t>FERPA</w:t>
              </w:r>
            </w:hyperlink>
            <w:r w:rsidRPr="00B94D62">
              <w:rPr>
                <w:rFonts w:ascii="Arial" w:eastAsia="Times New Roman" w:hAnsi="Arial" w:cs="Arial"/>
                <w:sz w:val="24"/>
                <w:szCs w:val="24"/>
              </w:rPr>
              <w:t> </w:t>
            </w:r>
          </w:p>
        </w:tc>
        <w:tc>
          <w:tcPr>
            <w:tcW w:w="1012" w:type="dxa"/>
          </w:tcPr>
          <w:p w14:paraId="0A633ECD" w14:textId="77777777" w:rsidR="00B2400B" w:rsidRPr="00B94D62" w:rsidRDefault="00B2400B" w:rsidP="00B2400B">
            <w:pPr>
              <w:ind w:left="360"/>
              <w:rPr>
                <w:rFonts w:ascii="Arial" w:hAnsi="Arial" w:cs="Arial"/>
                <w:color w:val="030A13"/>
                <w:sz w:val="24"/>
                <w:szCs w:val="24"/>
              </w:rPr>
            </w:pPr>
          </w:p>
        </w:tc>
        <w:tc>
          <w:tcPr>
            <w:tcW w:w="4208" w:type="dxa"/>
          </w:tcPr>
          <w:p w14:paraId="1C6CEF41" w14:textId="77777777" w:rsidR="00B2400B" w:rsidRPr="00B94D62" w:rsidRDefault="00B2400B" w:rsidP="00B2400B">
            <w:pPr>
              <w:ind w:left="360"/>
              <w:rPr>
                <w:rFonts w:ascii="Arial" w:hAnsi="Arial" w:cs="Arial"/>
                <w:color w:val="030A13"/>
                <w:sz w:val="24"/>
                <w:szCs w:val="24"/>
              </w:rPr>
            </w:pPr>
          </w:p>
        </w:tc>
      </w:tr>
      <w:tr w:rsidR="002A62E5" w:rsidRPr="00B94D62" w14:paraId="23D5B21C" w14:textId="77777777" w:rsidTr="006157B4">
        <w:tc>
          <w:tcPr>
            <w:tcW w:w="2816" w:type="dxa"/>
          </w:tcPr>
          <w:p w14:paraId="5765079A" w14:textId="77777777" w:rsidR="006D44BD" w:rsidRPr="00B94D62" w:rsidRDefault="00000000" w:rsidP="002A62E5">
            <w:pPr>
              <w:rPr>
                <w:rFonts w:ascii="Arial" w:hAnsi="Arial" w:cs="Arial"/>
                <w:sz w:val="24"/>
                <w:szCs w:val="24"/>
              </w:rPr>
            </w:pPr>
            <w:sdt>
              <w:sdtPr>
                <w:rPr>
                  <w:rFonts w:ascii="Arial" w:hAnsi="Arial" w:cs="Arial"/>
                  <w:color w:val="FF0000"/>
                  <w:sz w:val="24"/>
                  <w:szCs w:val="24"/>
                </w:rPr>
                <w:id w:val="-1973899606"/>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2A62E5" w:rsidRPr="00B94D62">
              <w:rPr>
                <w:rFonts w:ascii="Arial" w:hAnsi="Arial" w:cs="Arial"/>
                <w:sz w:val="24"/>
                <w:szCs w:val="24"/>
              </w:rPr>
              <w:t xml:space="preserve"> Personal Information from </w:t>
            </w:r>
          </w:p>
          <w:p w14:paraId="59E1860C" w14:textId="77777777" w:rsidR="002A62E5" w:rsidRPr="00B94D62" w:rsidRDefault="006D44BD" w:rsidP="002A62E5">
            <w:pPr>
              <w:rPr>
                <w:rFonts w:ascii="Arial" w:hAnsi="Arial" w:cs="Arial"/>
                <w:sz w:val="24"/>
                <w:szCs w:val="24"/>
              </w:rPr>
            </w:pPr>
            <w:r w:rsidRPr="00B94D62">
              <w:rPr>
                <w:rFonts w:ascii="Arial" w:hAnsi="Arial" w:cs="Arial"/>
                <w:sz w:val="24"/>
                <w:szCs w:val="24"/>
              </w:rPr>
              <w:t xml:space="preserve">     </w:t>
            </w:r>
            <w:r w:rsidR="007106CC" w:rsidRPr="00B94D62">
              <w:rPr>
                <w:rFonts w:ascii="Arial" w:hAnsi="Arial" w:cs="Arial"/>
                <w:sz w:val="24"/>
                <w:szCs w:val="24"/>
              </w:rPr>
              <w:t>M</w:t>
            </w:r>
            <w:r w:rsidR="002A62E5" w:rsidRPr="00B94D62">
              <w:rPr>
                <w:rFonts w:ascii="Arial" w:hAnsi="Arial" w:cs="Arial"/>
                <w:sz w:val="24"/>
                <w:szCs w:val="24"/>
              </w:rPr>
              <w:t xml:space="preserve">otor </w:t>
            </w:r>
            <w:r w:rsidR="007106CC" w:rsidRPr="00B94D62">
              <w:rPr>
                <w:rFonts w:ascii="Arial" w:hAnsi="Arial" w:cs="Arial"/>
                <w:sz w:val="24"/>
                <w:szCs w:val="24"/>
              </w:rPr>
              <w:t>V</w:t>
            </w:r>
            <w:r w:rsidR="002A62E5" w:rsidRPr="00B94D62">
              <w:rPr>
                <w:rFonts w:ascii="Arial" w:hAnsi="Arial" w:cs="Arial"/>
                <w:sz w:val="24"/>
                <w:szCs w:val="24"/>
              </w:rPr>
              <w:t xml:space="preserve">ehicle </w:t>
            </w:r>
            <w:r w:rsidR="007106CC" w:rsidRPr="00B94D62">
              <w:rPr>
                <w:rFonts w:ascii="Arial" w:hAnsi="Arial" w:cs="Arial"/>
                <w:sz w:val="24"/>
                <w:szCs w:val="24"/>
              </w:rPr>
              <w:t>R</w:t>
            </w:r>
            <w:r w:rsidR="002A62E5" w:rsidRPr="00B94D62">
              <w:rPr>
                <w:rFonts w:ascii="Arial" w:hAnsi="Arial" w:cs="Arial"/>
                <w:sz w:val="24"/>
                <w:szCs w:val="24"/>
              </w:rPr>
              <w:t>ecords</w:t>
            </w:r>
          </w:p>
        </w:tc>
        <w:tc>
          <w:tcPr>
            <w:tcW w:w="5009" w:type="dxa"/>
          </w:tcPr>
          <w:p w14:paraId="3BE051CD" w14:textId="77777777" w:rsidR="002A62E5" w:rsidRPr="00B94D62" w:rsidRDefault="00FB0403" w:rsidP="00347168">
            <w:pPr>
              <w:pStyle w:val="ListParagraph"/>
              <w:numPr>
                <w:ilvl w:val="0"/>
                <w:numId w:val="11"/>
              </w:numPr>
              <w:rPr>
                <w:rFonts w:ascii="Arial" w:hAnsi="Arial" w:cs="Arial"/>
                <w:sz w:val="24"/>
                <w:szCs w:val="24"/>
              </w:rPr>
            </w:pPr>
            <w:hyperlink r:id="rId31" w:history="1">
              <w:r w:rsidRPr="00B94D62">
                <w:rPr>
                  <w:rStyle w:val="Hyperlink"/>
                  <w:rFonts w:ascii="Arial" w:eastAsia="Times New Roman" w:hAnsi="Arial" w:cs="Arial"/>
                  <w:sz w:val="24"/>
                  <w:szCs w:val="24"/>
                </w:rPr>
                <w:t>Driver’s Privacy Protection Act</w:t>
              </w:r>
            </w:hyperlink>
            <w:r w:rsidRPr="00B94D62">
              <w:rPr>
                <w:rFonts w:ascii="Arial" w:eastAsia="Times New Roman" w:hAnsi="Arial" w:cs="Arial"/>
                <w:sz w:val="24"/>
                <w:szCs w:val="24"/>
              </w:rPr>
              <w:t xml:space="preserve"> (Title XXX) (“DPPA”) 18 U.S.C. Chapter 123, §§ 2721 – 2725 </w:t>
            </w:r>
          </w:p>
        </w:tc>
        <w:tc>
          <w:tcPr>
            <w:tcW w:w="1012" w:type="dxa"/>
          </w:tcPr>
          <w:p w14:paraId="27AEFE57" w14:textId="77777777" w:rsidR="002A62E5" w:rsidRPr="00B94D62" w:rsidRDefault="002A62E5" w:rsidP="002A62E5">
            <w:pPr>
              <w:ind w:left="360"/>
              <w:rPr>
                <w:rFonts w:ascii="Arial" w:hAnsi="Arial" w:cs="Arial"/>
                <w:sz w:val="24"/>
                <w:szCs w:val="24"/>
              </w:rPr>
            </w:pPr>
          </w:p>
        </w:tc>
        <w:tc>
          <w:tcPr>
            <w:tcW w:w="4208" w:type="dxa"/>
          </w:tcPr>
          <w:p w14:paraId="7F601369" w14:textId="77777777" w:rsidR="002A62E5" w:rsidRPr="00B94D62" w:rsidRDefault="002A62E5" w:rsidP="002A62E5">
            <w:pPr>
              <w:ind w:left="360"/>
              <w:rPr>
                <w:rFonts w:ascii="Arial" w:hAnsi="Arial" w:cs="Arial"/>
                <w:sz w:val="24"/>
                <w:szCs w:val="24"/>
              </w:rPr>
            </w:pPr>
          </w:p>
        </w:tc>
      </w:tr>
      <w:tr w:rsidR="00E87B20" w:rsidRPr="00B94D62" w14:paraId="444906F8" w14:textId="77777777" w:rsidTr="006157B4">
        <w:tc>
          <w:tcPr>
            <w:tcW w:w="2816" w:type="dxa"/>
            <w:hideMark/>
          </w:tcPr>
          <w:p w14:paraId="581EA587" w14:textId="77777777" w:rsidR="002A0772" w:rsidRPr="00B94D62" w:rsidRDefault="00000000" w:rsidP="20191C58">
            <w:pPr>
              <w:rPr>
                <w:rFonts w:ascii="Arial" w:hAnsi="Arial" w:cs="Arial"/>
                <w:sz w:val="24"/>
                <w:szCs w:val="24"/>
              </w:rPr>
            </w:pPr>
            <w:sdt>
              <w:sdtPr>
                <w:rPr>
                  <w:rFonts w:ascii="Arial" w:hAnsi="Arial" w:cs="Arial"/>
                  <w:color w:val="FF0000"/>
                  <w:sz w:val="24"/>
                  <w:szCs w:val="24"/>
                </w:rPr>
                <w:id w:val="-558782904"/>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2A0772" w:rsidRPr="00B94D62">
              <w:rPr>
                <w:rFonts w:ascii="Arial" w:hAnsi="Arial" w:cs="Arial"/>
                <w:sz w:val="24"/>
                <w:szCs w:val="24"/>
              </w:rPr>
              <w:t xml:space="preserve"> Criminal Records</w:t>
            </w:r>
          </w:p>
        </w:tc>
        <w:tc>
          <w:tcPr>
            <w:tcW w:w="5009" w:type="dxa"/>
            <w:hideMark/>
          </w:tcPr>
          <w:p w14:paraId="2AC0FF37" w14:textId="77777777" w:rsidR="002A0772" w:rsidRPr="00B94D62" w:rsidRDefault="00FB0403" w:rsidP="00347168">
            <w:pPr>
              <w:pStyle w:val="ListParagraph"/>
              <w:numPr>
                <w:ilvl w:val="0"/>
                <w:numId w:val="11"/>
              </w:numPr>
              <w:rPr>
                <w:rFonts w:ascii="Arial" w:hAnsi="Arial" w:cs="Arial"/>
                <w:sz w:val="24"/>
                <w:szCs w:val="24"/>
              </w:rPr>
            </w:pPr>
            <w:r w:rsidRPr="00B94D62">
              <w:rPr>
                <w:rFonts w:ascii="Arial" w:eastAsia="Times New Roman" w:hAnsi="Arial" w:cs="Arial"/>
                <w:sz w:val="24"/>
                <w:szCs w:val="24"/>
              </w:rPr>
              <w:t xml:space="preserve">Criminal Justice Information Security Policy:  </w:t>
            </w:r>
            <w:hyperlink r:id="rId32" w:tgtFrame="_blank" w:history="1">
              <w:r w:rsidRPr="00B94D62">
                <w:rPr>
                  <w:rFonts w:ascii="Arial" w:eastAsia="Times New Roman" w:hAnsi="Arial" w:cs="Arial"/>
                  <w:color w:val="0563C1"/>
                  <w:sz w:val="24"/>
                  <w:szCs w:val="24"/>
                  <w:u w:val="single"/>
                </w:rPr>
                <w:t>CJIS</w:t>
              </w:r>
            </w:hyperlink>
            <w:r w:rsidRPr="00B94D62">
              <w:rPr>
                <w:rFonts w:ascii="Arial" w:eastAsia="Times New Roman" w:hAnsi="Arial" w:cs="Arial"/>
                <w:sz w:val="24"/>
                <w:szCs w:val="24"/>
              </w:rPr>
              <w:t> </w:t>
            </w:r>
          </w:p>
        </w:tc>
        <w:tc>
          <w:tcPr>
            <w:tcW w:w="1012" w:type="dxa"/>
          </w:tcPr>
          <w:p w14:paraId="490BAC48" w14:textId="77777777" w:rsidR="002A0772" w:rsidRPr="00B94D62" w:rsidRDefault="002A0772" w:rsidP="00290DB4">
            <w:pPr>
              <w:ind w:left="360"/>
              <w:rPr>
                <w:rFonts w:ascii="Arial" w:hAnsi="Arial" w:cs="Arial"/>
                <w:sz w:val="24"/>
                <w:szCs w:val="24"/>
              </w:rPr>
            </w:pPr>
          </w:p>
        </w:tc>
        <w:tc>
          <w:tcPr>
            <w:tcW w:w="4208" w:type="dxa"/>
          </w:tcPr>
          <w:p w14:paraId="5FDD350C" w14:textId="77777777" w:rsidR="002A0772" w:rsidRPr="00B94D62" w:rsidRDefault="002A0772" w:rsidP="00290DB4">
            <w:pPr>
              <w:ind w:left="360"/>
              <w:rPr>
                <w:rFonts w:ascii="Arial" w:hAnsi="Arial" w:cs="Arial"/>
                <w:sz w:val="24"/>
                <w:szCs w:val="24"/>
              </w:rPr>
            </w:pPr>
          </w:p>
        </w:tc>
      </w:tr>
      <w:tr w:rsidR="00725F83" w:rsidRPr="00B94D62" w14:paraId="2CE4B5B9" w14:textId="77777777" w:rsidTr="006157B4">
        <w:tc>
          <w:tcPr>
            <w:tcW w:w="2816" w:type="dxa"/>
          </w:tcPr>
          <w:p w14:paraId="0A2A4A5B" w14:textId="50FDDA57" w:rsidR="00725F83" w:rsidRPr="00B94D62" w:rsidRDefault="00000000" w:rsidP="20191C58">
            <w:pPr>
              <w:rPr>
                <w:rFonts w:ascii="Arial" w:hAnsi="Arial" w:cs="Arial"/>
                <w:color w:val="FF0000"/>
                <w:sz w:val="24"/>
                <w:szCs w:val="24"/>
              </w:rPr>
            </w:pPr>
            <w:sdt>
              <w:sdtPr>
                <w:rPr>
                  <w:rFonts w:ascii="Arial" w:hAnsi="Arial" w:cs="Arial"/>
                  <w:color w:val="FF0000"/>
                  <w:sz w:val="24"/>
                  <w:szCs w:val="24"/>
                </w:rPr>
                <w:id w:val="2012330590"/>
                <w14:checkbox>
                  <w14:checked w14:val="0"/>
                  <w14:checkedState w14:val="2612" w14:font="MS Gothic"/>
                  <w14:uncheckedState w14:val="2610" w14:font="MS Gothic"/>
                </w14:checkbox>
              </w:sdtPr>
              <w:sdtContent>
                <w:r w:rsidR="00725F83" w:rsidRPr="00B94D62">
                  <w:rPr>
                    <w:rFonts w:ascii="Segoe UI Symbol" w:eastAsia="MS Gothic" w:hAnsi="Segoe UI Symbol" w:cs="Segoe UI Symbol"/>
                    <w:color w:val="FF0000"/>
                    <w:sz w:val="24"/>
                    <w:szCs w:val="24"/>
                  </w:rPr>
                  <w:t>☐</w:t>
                </w:r>
              </w:sdtContent>
            </w:sdt>
            <w:r w:rsidR="00725F83" w:rsidRPr="00B94D62">
              <w:rPr>
                <w:rFonts w:ascii="Arial" w:hAnsi="Arial" w:cs="Arial"/>
                <w:sz w:val="24"/>
                <w:szCs w:val="24"/>
              </w:rPr>
              <w:t xml:space="preserve"> Other sensitive data</w:t>
            </w:r>
          </w:p>
        </w:tc>
        <w:tc>
          <w:tcPr>
            <w:tcW w:w="5009" w:type="dxa"/>
          </w:tcPr>
          <w:p w14:paraId="1373298D" w14:textId="665703EE" w:rsidR="00725F83" w:rsidRPr="00B94D62" w:rsidRDefault="00725F83" w:rsidP="00347168">
            <w:pPr>
              <w:pStyle w:val="ListParagraph"/>
              <w:numPr>
                <w:ilvl w:val="0"/>
                <w:numId w:val="11"/>
              </w:numPr>
              <w:rPr>
                <w:rFonts w:ascii="Arial" w:eastAsia="Times New Roman" w:hAnsi="Arial" w:cs="Arial"/>
                <w:sz w:val="24"/>
                <w:szCs w:val="24"/>
              </w:rPr>
            </w:pPr>
            <w:r w:rsidRPr="00B94D62">
              <w:rPr>
                <w:rStyle w:val="ui-provider"/>
                <w:rFonts w:ascii="Arial" w:hAnsi="Arial" w:cs="Arial"/>
                <w:sz w:val="24"/>
                <w:szCs w:val="24"/>
              </w:rPr>
              <w:t>Data that does not fit into the above categories but is sensitive and requires additional protection.</w:t>
            </w:r>
          </w:p>
        </w:tc>
        <w:tc>
          <w:tcPr>
            <w:tcW w:w="1012" w:type="dxa"/>
          </w:tcPr>
          <w:p w14:paraId="440DCB4E" w14:textId="77777777" w:rsidR="00725F83" w:rsidRPr="00B94D62" w:rsidRDefault="00725F83" w:rsidP="00290DB4">
            <w:pPr>
              <w:ind w:left="360"/>
              <w:rPr>
                <w:rFonts w:ascii="Arial" w:hAnsi="Arial" w:cs="Arial"/>
                <w:sz w:val="24"/>
                <w:szCs w:val="24"/>
              </w:rPr>
            </w:pPr>
          </w:p>
        </w:tc>
        <w:tc>
          <w:tcPr>
            <w:tcW w:w="4208" w:type="dxa"/>
          </w:tcPr>
          <w:p w14:paraId="603D5B4E" w14:textId="77777777" w:rsidR="00725F83" w:rsidRPr="00B94D62" w:rsidRDefault="00725F83" w:rsidP="00290DB4">
            <w:pPr>
              <w:ind w:left="360"/>
              <w:rPr>
                <w:rFonts w:ascii="Arial" w:hAnsi="Arial" w:cs="Arial"/>
                <w:sz w:val="24"/>
                <w:szCs w:val="24"/>
              </w:rPr>
            </w:pPr>
          </w:p>
        </w:tc>
      </w:tr>
      <w:tr w:rsidR="00E87B20" w:rsidRPr="00B94D62" w14:paraId="1FAC438D" w14:textId="77777777" w:rsidTr="006157B4">
        <w:tc>
          <w:tcPr>
            <w:tcW w:w="2816" w:type="dxa"/>
            <w:hideMark/>
          </w:tcPr>
          <w:p w14:paraId="409D2A5E" w14:textId="77777777" w:rsidR="002A0772" w:rsidRPr="00B94D62" w:rsidRDefault="00000000" w:rsidP="20191C58">
            <w:pPr>
              <w:rPr>
                <w:rFonts w:ascii="Arial" w:hAnsi="Arial" w:cs="Arial"/>
                <w:sz w:val="24"/>
                <w:szCs w:val="24"/>
              </w:rPr>
            </w:pPr>
            <w:sdt>
              <w:sdtPr>
                <w:rPr>
                  <w:rFonts w:ascii="Arial" w:hAnsi="Arial" w:cs="Arial"/>
                  <w:color w:val="FF0000"/>
                  <w:sz w:val="24"/>
                  <w:szCs w:val="24"/>
                </w:rPr>
                <w:id w:val="-317656608"/>
                <w14:checkbox>
                  <w14:checked w14:val="0"/>
                  <w14:checkedState w14:val="2612" w14:font="MS Gothic"/>
                  <w14:uncheckedState w14:val="2610" w14:font="MS Gothic"/>
                </w14:checkbox>
              </w:sdtPr>
              <w:sdtContent>
                <w:r w:rsidR="00641BD0" w:rsidRPr="00B94D62">
                  <w:rPr>
                    <w:rFonts w:ascii="Segoe UI Symbol" w:eastAsia="MS Gothic" w:hAnsi="Segoe UI Symbol" w:cs="Segoe UI Symbol"/>
                    <w:color w:val="FF0000"/>
                    <w:sz w:val="24"/>
                    <w:szCs w:val="24"/>
                  </w:rPr>
                  <w:t>☐</w:t>
                </w:r>
              </w:sdtContent>
            </w:sdt>
            <w:r w:rsidR="002A0772" w:rsidRPr="00B94D62">
              <w:rPr>
                <w:rFonts w:ascii="Arial" w:hAnsi="Arial" w:cs="Arial"/>
                <w:sz w:val="24"/>
                <w:szCs w:val="24"/>
              </w:rPr>
              <w:t xml:space="preserve"> Other:  </w:t>
            </w:r>
            <w:r w:rsidR="002A0772" w:rsidRPr="00B94D62">
              <w:rPr>
                <w:rFonts w:ascii="Arial" w:hAnsi="Arial" w:cs="Arial"/>
                <w:i/>
                <w:iCs/>
                <w:color w:val="ED7D31" w:themeColor="accent2"/>
                <w:sz w:val="24"/>
                <w:szCs w:val="24"/>
              </w:rPr>
              <w:t xml:space="preserve"> describe</w:t>
            </w:r>
          </w:p>
        </w:tc>
        <w:tc>
          <w:tcPr>
            <w:tcW w:w="5009" w:type="dxa"/>
            <w:hideMark/>
          </w:tcPr>
          <w:p w14:paraId="686F1C8E" w14:textId="77777777" w:rsidR="002A0772" w:rsidRPr="00B94D62" w:rsidRDefault="20191C58" w:rsidP="20191C58">
            <w:pPr>
              <w:rPr>
                <w:rFonts w:ascii="Arial" w:hAnsi="Arial" w:cs="Arial"/>
                <w:i/>
                <w:iCs/>
                <w:sz w:val="24"/>
                <w:szCs w:val="24"/>
              </w:rPr>
            </w:pPr>
            <w:r w:rsidRPr="00B94D62">
              <w:rPr>
                <w:rFonts w:ascii="Arial" w:hAnsi="Arial" w:cs="Arial"/>
                <w:i/>
                <w:iCs/>
                <w:color w:val="ED7D31" w:themeColor="accent2"/>
                <w:sz w:val="24"/>
                <w:szCs w:val="24"/>
              </w:rPr>
              <w:t>[</w:t>
            </w:r>
            <w:r w:rsidR="00286B17" w:rsidRPr="00B94D62">
              <w:rPr>
                <w:rFonts w:ascii="Arial" w:hAnsi="Arial" w:cs="Arial"/>
                <w:i/>
                <w:iCs/>
                <w:color w:val="ED7D31" w:themeColor="accent2"/>
                <w:sz w:val="24"/>
                <w:szCs w:val="24"/>
              </w:rPr>
              <w:t>L</w:t>
            </w:r>
            <w:r w:rsidRPr="00B94D62">
              <w:rPr>
                <w:rFonts w:ascii="Arial" w:hAnsi="Arial" w:cs="Arial"/>
                <w:i/>
                <w:iCs/>
                <w:color w:val="ED7D31" w:themeColor="accent2"/>
                <w:sz w:val="24"/>
                <w:szCs w:val="24"/>
              </w:rPr>
              <w:t xml:space="preserve">ist </w:t>
            </w:r>
            <w:r w:rsidR="00286B17" w:rsidRPr="00B94D62">
              <w:rPr>
                <w:rFonts w:ascii="Arial" w:hAnsi="Arial" w:cs="Arial"/>
                <w:i/>
                <w:iCs/>
                <w:color w:val="ED7D31" w:themeColor="accent2"/>
                <w:sz w:val="24"/>
                <w:szCs w:val="24"/>
              </w:rPr>
              <w:t xml:space="preserve">what’s applicable </w:t>
            </w:r>
            <w:r w:rsidRPr="00B94D62">
              <w:rPr>
                <w:rFonts w:ascii="Arial" w:hAnsi="Arial" w:cs="Arial"/>
                <w:i/>
                <w:iCs/>
                <w:color w:val="ED7D31" w:themeColor="accent2"/>
                <w:sz w:val="24"/>
                <w:szCs w:val="24"/>
              </w:rPr>
              <w:t>or delete this line.]</w:t>
            </w:r>
          </w:p>
        </w:tc>
        <w:tc>
          <w:tcPr>
            <w:tcW w:w="1012" w:type="dxa"/>
          </w:tcPr>
          <w:p w14:paraId="09A76D93" w14:textId="77777777" w:rsidR="002A0772" w:rsidRPr="00B94D62" w:rsidRDefault="002A0772" w:rsidP="00290DB4">
            <w:pPr>
              <w:ind w:left="360"/>
              <w:rPr>
                <w:rFonts w:ascii="Arial" w:hAnsi="Arial" w:cs="Arial"/>
                <w:i/>
                <w:color w:val="ED7D31" w:themeColor="accent2"/>
                <w:sz w:val="24"/>
                <w:szCs w:val="24"/>
              </w:rPr>
            </w:pPr>
          </w:p>
        </w:tc>
        <w:tc>
          <w:tcPr>
            <w:tcW w:w="4208" w:type="dxa"/>
          </w:tcPr>
          <w:p w14:paraId="772348C9" w14:textId="77777777" w:rsidR="002A0772" w:rsidRPr="00B94D62" w:rsidRDefault="002A0772" w:rsidP="00290DB4">
            <w:pPr>
              <w:ind w:left="360"/>
              <w:rPr>
                <w:rFonts w:ascii="Arial" w:hAnsi="Arial" w:cs="Arial"/>
                <w:i/>
                <w:color w:val="ED7D31" w:themeColor="accent2"/>
                <w:sz w:val="24"/>
                <w:szCs w:val="24"/>
              </w:rPr>
            </w:pPr>
          </w:p>
        </w:tc>
      </w:tr>
    </w:tbl>
    <w:p w14:paraId="2EA84DDE" w14:textId="77777777" w:rsidR="001570D0" w:rsidRPr="00B94D62" w:rsidRDefault="001570D0" w:rsidP="20191C58">
      <w:pPr>
        <w:pStyle w:val="Heading2"/>
        <w:rPr>
          <w:rFonts w:ascii="Arial" w:eastAsia="Times New Roman" w:hAnsi="Arial" w:cs="Arial"/>
          <w:b/>
          <w:bCs/>
          <w:caps/>
          <w:sz w:val="24"/>
          <w:szCs w:val="24"/>
        </w:rPr>
      </w:pPr>
    </w:p>
    <w:p w14:paraId="09C008BB" w14:textId="3E300B97" w:rsidR="00562C09" w:rsidRPr="00B94D62" w:rsidRDefault="00562C09" w:rsidP="00562C09">
      <w:pPr>
        <w:rPr>
          <w:rFonts w:ascii="Arial" w:hAnsi="Arial" w:cs="Arial"/>
          <w:sz w:val="24"/>
          <w:szCs w:val="24"/>
        </w:rPr>
      </w:pPr>
      <w:r w:rsidRPr="00B94D62">
        <w:rPr>
          <w:rFonts w:ascii="Arial" w:hAnsi="Arial" w:cs="Arial"/>
          <w:b/>
          <w:bCs/>
          <w:color w:val="2E74B5" w:themeColor="accent1" w:themeShade="BF"/>
          <w:sz w:val="24"/>
          <w:szCs w:val="24"/>
        </w:rPr>
        <w:t xml:space="preserve">4.6 </w:t>
      </w:r>
      <w:r w:rsidRPr="00B94D62">
        <w:rPr>
          <w:rFonts w:ascii="Arial" w:hAnsi="Arial" w:cs="Arial"/>
          <w:b/>
          <w:color w:val="2E74B5" w:themeColor="accent1" w:themeShade="BF"/>
          <w:sz w:val="24"/>
          <w:szCs w:val="24"/>
        </w:rPr>
        <w:t xml:space="preserve">State of Vermont Cybersecurity Standard </w:t>
      </w:r>
      <w:r w:rsidR="00F82BC3" w:rsidRPr="00B94D62">
        <w:rPr>
          <w:rFonts w:ascii="Arial" w:hAnsi="Arial" w:cs="Arial"/>
          <w:b/>
          <w:color w:val="2E74B5" w:themeColor="accent1" w:themeShade="BF"/>
          <w:sz w:val="24"/>
          <w:szCs w:val="24"/>
        </w:rPr>
        <w:t>Update</w:t>
      </w:r>
    </w:p>
    <w:p w14:paraId="271BA190" w14:textId="77777777" w:rsidR="00562C09" w:rsidRPr="00B94D62" w:rsidRDefault="00562C09" w:rsidP="00562C09">
      <w:pPr>
        <w:rPr>
          <w:rFonts w:ascii="Arial" w:hAnsi="Arial" w:cs="Arial"/>
          <w:sz w:val="24"/>
          <w:szCs w:val="24"/>
        </w:rPr>
      </w:pPr>
    </w:p>
    <w:p w14:paraId="6A11CA8E" w14:textId="1D678549" w:rsidR="00562C09" w:rsidRPr="00B94D62" w:rsidRDefault="00107735" w:rsidP="00562C09">
      <w:pPr>
        <w:rPr>
          <w:rFonts w:ascii="Arial" w:hAnsi="Arial" w:cs="Arial"/>
          <w:sz w:val="24"/>
          <w:szCs w:val="24"/>
        </w:rPr>
      </w:pPr>
      <w:r w:rsidRPr="00B94D62">
        <w:rPr>
          <w:rFonts w:ascii="Arial" w:hAnsi="Arial" w:cs="Arial"/>
          <w:sz w:val="24"/>
          <w:szCs w:val="24"/>
        </w:rPr>
        <w:lastRenderedPageBreak/>
        <w:t>Bidder</w:t>
      </w:r>
      <w:r w:rsidR="00562C09" w:rsidRPr="00B94D62">
        <w:rPr>
          <w:rFonts w:ascii="Arial" w:hAnsi="Arial" w:cs="Arial"/>
          <w:sz w:val="24"/>
          <w:szCs w:val="24"/>
        </w:rPr>
        <w:t xml:space="preserve"> shall certify by checking the box below the Solution shall not include, incorporate, rely on, utilize or be supported by any products or services subject to the limitations provided under State of Vermont Cybersecurity Standard </w:t>
      </w:r>
      <w:r w:rsidR="00F82BC3" w:rsidRPr="00B94D62">
        <w:rPr>
          <w:rFonts w:ascii="Arial" w:hAnsi="Arial" w:cs="Arial"/>
          <w:sz w:val="24"/>
          <w:szCs w:val="24"/>
        </w:rPr>
        <w:t>Update</w:t>
      </w:r>
      <w:r w:rsidR="00562C09" w:rsidRPr="00B94D62">
        <w:rPr>
          <w:rFonts w:ascii="Arial" w:hAnsi="Arial" w:cs="Arial"/>
          <w:sz w:val="24"/>
          <w:szCs w:val="24"/>
        </w:rPr>
        <w:t xml:space="preserve">, which </w:t>
      </w:r>
      <w:r w:rsidRPr="00B94D62">
        <w:rPr>
          <w:rFonts w:ascii="Arial" w:hAnsi="Arial" w:cs="Arial"/>
          <w:sz w:val="24"/>
          <w:szCs w:val="24"/>
        </w:rPr>
        <w:t>Bidder</w:t>
      </w:r>
      <w:r w:rsidR="00562C09" w:rsidRPr="00B94D62">
        <w:rPr>
          <w:rFonts w:ascii="Arial" w:hAnsi="Arial" w:cs="Arial"/>
          <w:sz w:val="24"/>
          <w:szCs w:val="24"/>
        </w:rPr>
        <w:t xml:space="preserve"> acknowledges has been provided to it, and is available on-line at the following URL: </w:t>
      </w:r>
      <w:hyperlink r:id="rId33" w:history="1">
        <w:r w:rsidR="00562C09" w:rsidRPr="00B94D62">
          <w:rPr>
            <w:rStyle w:val="Hyperlink"/>
            <w:rFonts w:ascii="Arial" w:hAnsi="Arial" w:cs="Arial"/>
            <w:sz w:val="24"/>
            <w:szCs w:val="24"/>
          </w:rPr>
          <w:t>https://digitalservices.vermont.gov/cybersecurity/cybersecurity-standards-and-directives</w:t>
        </w:r>
      </w:hyperlink>
      <w:r w:rsidR="00562C09" w:rsidRPr="00B94D62">
        <w:rPr>
          <w:rStyle w:val="Hyperlink"/>
          <w:rFonts w:ascii="Arial" w:hAnsi="Arial" w:cs="Arial"/>
          <w:sz w:val="24"/>
          <w:szCs w:val="24"/>
        </w:rPr>
        <w:t xml:space="preserve"> </w:t>
      </w:r>
    </w:p>
    <w:p w14:paraId="4794A119" w14:textId="77777777" w:rsidR="00562C09" w:rsidRPr="00B94D62" w:rsidRDefault="00562C09" w:rsidP="00562C09">
      <w:pPr>
        <w:rPr>
          <w:rFonts w:ascii="Arial" w:hAnsi="Arial" w:cs="Arial"/>
          <w:sz w:val="24"/>
          <w:szCs w:val="24"/>
        </w:rPr>
      </w:pPr>
    </w:p>
    <w:p w14:paraId="2BF50B0F" w14:textId="6C41F421" w:rsidR="00562C09" w:rsidRPr="00B94D62" w:rsidRDefault="00000000" w:rsidP="00562C09">
      <w:pPr>
        <w:tabs>
          <w:tab w:val="left" w:pos="1620"/>
        </w:tabs>
        <w:rPr>
          <w:rFonts w:ascii="Arial" w:hAnsi="Arial" w:cs="Arial"/>
          <w:sz w:val="24"/>
          <w:szCs w:val="24"/>
        </w:rPr>
      </w:pPr>
      <w:sdt>
        <w:sdtPr>
          <w:rPr>
            <w:rFonts w:ascii="Arial" w:eastAsia="MS Gothic" w:hAnsi="Arial" w:cs="Arial"/>
            <w:color w:val="FF0000"/>
            <w:sz w:val="24"/>
            <w:szCs w:val="24"/>
          </w:rPr>
          <w:id w:val="1046258484"/>
          <w14:checkbox>
            <w14:checked w14:val="0"/>
            <w14:checkedState w14:val="2612" w14:font="MS Gothic"/>
            <w14:uncheckedState w14:val="2610" w14:font="MS Gothic"/>
          </w14:checkbox>
        </w:sdtPr>
        <w:sdtContent>
          <w:r w:rsidR="00562C09" w:rsidRPr="00B94D62">
            <w:rPr>
              <w:rFonts w:ascii="Segoe UI Symbol" w:eastAsia="MS Gothic" w:hAnsi="Segoe UI Symbol" w:cs="Segoe UI Symbol"/>
              <w:color w:val="FF0000"/>
              <w:sz w:val="24"/>
              <w:szCs w:val="24"/>
            </w:rPr>
            <w:t>☐</w:t>
          </w:r>
        </w:sdtContent>
      </w:sdt>
      <w:r w:rsidR="00562C09" w:rsidRPr="00B94D62">
        <w:rPr>
          <w:rFonts w:ascii="Arial" w:hAnsi="Arial" w:cs="Arial"/>
          <w:sz w:val="24"/>
          <w:szCs w:val="24"/>
        </w:rPr>
        <w:t xml:space="preserve"> </w:t>
      </w:r>
      <w:r w:rsidR="00107735" w:rsidRPr="00B94D62">
        <w:rPr>
          <w:rFonts w:ascii="Arial" w:hAnsi="Arial" w:cs="Arial"/>
          <w:sz w:val="24"/>
          <w:szCs w:val="24"/>
        </w:rPr>
        <w:t>Bidder</w:t>
      </w:r>
      <w:r w:rsidR="00562C09" w:rsidRPr="00B94D62">
        <w:rPr>
          <w:rFonts w:ascii="Arial" w:hAnsi="Arial" w:cs="Arial"/>
          <w:sz w:val="24"/>
          <w:szCs w:val="24"/>
        </w:rPr>
        <w:t xml:space="preserve"> hereby certifies that in connection with the Request for Proposal, </w:t>
      </w:r>
      <w:r w:rsidR="00562C09" w:rsidRPr="00B94D62">
        <w:rPr>
          <w:rFonts w:ascii="Arial" w:hAnsi="Arial" w:cs="Arial"/>
          <w:b/>
          <w:sz w:val="24"/>
          <w:szCs w:val="24"/>
        </w:rPr>
        <w:t>none</w:t>
      </w:r>
      <w:r w:rsidR="00562C09" w:rsidRPr="00B94D62">
        <w:rPr>
          <w:rFonts w:ascii="Arial" w:hAnsi="Arial" w:cs="Arial"/>
          <w:sz w:val="24"/>
          <w:szCs w:val="24"/>
        </w:rPr>
        <w:t xml:space="preserve"> of the applicable products or services </w:t>
      </w:r>
      <w:r w:rsidR="00730F0E" w:rsidRPr="00B94D62">
        <w:rPr>
          <w:rFonts w:ascii="Arial" w:hAnsi="Arial" w:cs="Arial"/>
          <w:sz w:val="24"/>
          <w:szCs w:val="24"/>
        </w:rPr>
        <w:t>will be i</w:t>
      </w:r>
      <w:r w:rsidR="00562C09" w:rsidRPr="00B94D62">
        <w:rPr>
          <w:rFonts w:ascii="Arial" w:hAnsi="Arial" w:cs="Arial"/>
          <w:sz w:val="24"/>
          <w:szCs w:val="24"/>
        </w:rPr>
        <w:t xml:space="preserve">ncluded </w:t>
      </w:r>
      <w:r w:rsidR="00730F0E" w:rsidRPr="00B94D62">
        <w:rPr>
          <w:rFonts w:ascii="Arial" w:hAnsi="Arial" w:cs="Arial"/>
          <w:sz w:val="24"/>
          <w:szCs w:val="24"/>
        </w:rPr>
        <w:t xml:space="preserve">in </w:t>
      </w:r>
      <w:r w:rsidR="00562C09" w:rsidRPr="00B94D62">
        <w:rPr>
          <w:rFonts w:ascii="Arial" w:hAnsi="Arial" w:cs="Arial"/>
          <w:sz w:val="24"/>
          <w:szCs w:val="24"/>
        </w:rPr>
        <w:t xml:space="preserve">or used to support State systems in a manner </w:t>
      </w:r>
      <w:r w:rsidR="00730F0E" w:rsidRPr="00B94D62">
        <w:rPr>
          <w:rFonts w:ascii="Arial" w:hAnsi="Arial" w:cs="Arial"/>
          <w:sz w:val="24"/>
          <w:szCs w:val="24"/>
        </w:rPr>
        <w:t xml:space="preserve">prohibited </w:t>
      </w:r>
      <w:r w:rsidR="00562C09" w:rsidRPr="00B94D62">
        <w:rPr>
          <w:rFonts w:ascii="Arial" w:hAnsi="Arial" w:cs="Arial"/>
          <w:sz w:val="24"/>
          <w:szCs w:val="24"/>
        </w:rPr>
        <w:t xml:space="preserve">under the Standard.    </w:t>
      </w:r>
    </w:p>
    <w:p w14:paraId="72B60328" w14:textId="77777777" w:rsidR="00730F0E" w:rsidRPr="00B94D62" w:rsidRDefault="00730F0E" w:rsidP="00562C09">
      <w:pPr>
        <w:tabs>
          <w:tab w:val="left" w:pos="1620"/>
        </w:tabs>
        <w:rPr>
          <w:rFonts w:ascii="Arial" w:hAnsi="Arial" w:cs="Arial"/>
          <w:sz w:val="24"/>
          <w:szCs w:val="24"/>
        </w:rPr>
      </w:pPr>
    </w:p>
    <w:p w14:paraId="4BA40506" w14:textId="77777777" w:rsidR="00730F0E" w:rsidRPr="00B94D62" w:rsidRDefault="00730F0E" w:rsidP="20191C58">
      <w:pPr>
        <w:pStyle w:val="Heading2"/>
        <w:rPr>
          <w:rFonts w:ascii="Arial" w:eastAsia="Times New Roman" w:hAnsi="Arial" w:cs="Arial"/>
          <w:b/>
          <w:bCs/>
          <w:caps/>
          <w:sz w:val="24"/>
          <w:szCs w:val="24"/>
        </w:rPr>
      </w:pPr>
    </w:p>
    <w:p w14:paraId="6E619BCE" w14:textId="77777777" w:rsidR="00730F0E" w:rsidRPr="00B94D62" w:rsidRDefault="00730F0E">
      <w:pPr>
        <w:rPr>
          <w:rFonts w:ascii="Arial" w:eastAsia="Times New Roman" w:hAnsi="Arial" w:cs="Arial"/>
          <w:b/>
          <w:bCs/>
          <w:caps/>
          <w:color w:val="2E74B5" w:themeColor="accent1" w:themeShade="BF"/>
          <w:sz w:val="24"/>
          <w:szCs w:val="24"/>
        </w:rPr>
      </w:pPr>
      <w:r w:rsidRPr="00B94D62">
        <w:rPr>
          <w:rFonts w:ascii="Arial" w:eastAsia="Times New Roman" w:hAnsi="Arial" w:cs="Arial"/>
          <w:b/>
          <w:bCs/>
          <w:caps/>
          <w:sz w:val="24"/>
          <w:szCs w:val="24"/>
        </w:rPr>
        <w:br w:type="page"/>
      </w:r>
    </w:p>
    <w:p w14:paraId="5BD6AB34" w14:textId="7B89C7A0" w:rsidR="00F77008" w:rsidRPr="00B55545" w:rsidRDefault="00F77008" w:rsidP="20191C58">
      <w:pPr>
        <w:pStyle w:val="Heading2"/>
        <w:rPr>
          <w:rFonts w:ascii="Arial" w:eastAsia="Times New Roman" w:hAnsi="Arial" w:cs="Arial"/>
          <w:b/>
          <w:bCs/>
          <w:sz w:val="24"/>
          <w:szCs w:val="24"/>
        </w:rPr>
      </w:pPr>
      <w:r w:rsidRPr="00B94D62">
        <w:rPr>
          <w:rFonts w:ascii="Arial" w:eastAsia="Times New Roman" w:hAnsi="Arial" w:cs="Arial"/>
          <w:b/>
          <w:bCs/>
          <w:caps/>
          <w:sz w:val="24"/>
          <w:szCs w:val="24"/>
        </w:rPr>
        <w:lastRenderedPageBreak/>
        <w:t xml:space="preserve">Part </w:t>
      </w:r>
      <w:r w:rsidR="00D30DAB" w:rsidRPr="00B94D62">
        <w:rPr>
          <w:rFonts w:ascii="Arial" w:eastAsia="Times New Roman" w:hAnsi="Arial" w:cs="Arial"/>
          <w:b/>
          <w:bCs/>
          <w:caps/>
          <w:sz w:val="24"/>
          <w:szCs w:val="24"/>
        </w:rPr>
        <w:t>5</w:t>
      </w:r>
      <w:r w:rsidR="005D4971" w:rsidRPr="00B94D62">
        <w:rPr>
          <w:rFonts w:ascii="Arial" w:eastAsia="Times New Roman" w:hAnsi="Arial" w:cs="Arial"/>
          <w:b/>
          <w:bCs/>
          <w:caps/>
          <w:sz w:val="24"/>
          <w:szCs w:val="24"/>
        </w:rPr>
        <w:t>: IMPLEMENTATION</w:t>
      </w:r>
      <w:r w:rsidR="005D0A69" w:rsidRPr="00B94D62">
        <w:rPr>
          <w:rFonts w:ascii="Arial" w:eastAsia="Times New Roman" w:hAnsi="Arial" w:cs="Arial"/>
          <w:b/>
          <w:bCs/>
          <w:caps/>
          <w:sz w:val="24"/>
          <w:szCs w:val="24"/>
        </w:rPr>
        <w:t>/</w:t>
      </w:r>
      <w:r w:rsidR="00BD02CD" w:rsidRPr="00B94D62">
        <w:rPr>
          <w:rFonts w:ascii="Arial" w:eastAsia="Times New Roman" w:hAnsi="Arial" w:cs="Arial"/>
          <w:b/>
          <w:bCs/>
          <w:caps/>
          <w:sz w:val="24"/>
          <w:szCs w:val="24"/>
        </w:rPr>
        <w:t>Pro</w:t>
      </w:r>
      <w:r w:rsidR="00F42CFA" w:rsidRPr="00B94D62">
        <w:rPr>
          <w:rFonts w:ascii="Arial" w:eastAsia="Times New Roman" w:hAnsi="Arial" w:cs="Arial"/>
          <w:b/>
          <w:bCs/>
          <w:caps/>
          <w:sz w:val="24"/>
          <w:szCs w:val="24"/>
        </w:rPr>
        <w:t>ject Management</w:t>
      </w:r>
      <w:r w:rsidR="005D0A69" w:rsidRPr="00B94D62">
        <w:rPr>
          <w:rFonts w:ascii="Arial" w:eastAsia="Times New Roman" w:hAnsi="Arial" w:cs="Arial"/>
          <w:b/>
          <w:bCs/>
          <w:caps/>
          <w:sz w:val="24"/>
          <w:szCs w:val="24"/>
        </w:rPr>
        <w:t xml:space="preserve"> Approach</w:t>
      </w:r>
    </w:p>
    <w:p w14:paraId="5572D5A3" w14:textId="77777777" w:rsidR="00F77008" w:rsidRPr="00B94D62" w:rsidRDefault="00F77008" w:rsidP="00F77008">
      <w:pPr>
        <w:rPr>
          <w:rFonts w:ascii="Arial" w:hAnsi="Arial" w:cs="Arial"/>
          <w:b/>
          <w:sz w:val="24"/>
          <w:szCs w:val="24"/>
        </w:rPr>
      </w:pPr>
    </w:p>
    <w:p w14:paraId="317AAFB3" w14:textId="77777777" w:rsidR="0061024A" w:rsidRPr="00B94D62" w:rsidRDefault="20191C58" w:rsidP="00347168">
      <w:pPr>
        <w:numPr>
          <w:ilvl w:val="0"/>
          <w:numId w:val="2"/>
        </w:numPr>
        <w:contextualSpacing/>
        <w:rPr>
          <w:rFonts w:ascii="Arial" w:hAnsi="Arial" w:cs="Arial"/>
          <w:sz w:val="24"/>
          <w:szCs w:val="24"/>
        </w:rPr>
      </w:pPr>
      <w:r w:rsidRPr="00B94D62">
        <w:rPr>
          <w:rFonts w:ascii="Arial" w:hAnsi="Arial" w:cs="Arial"/>
          <w:sz w:val="24"/>
          <w:szCs w:val="24"/>
        </w:rPr>
        <w:t xml:space="preserve">Describe the approach you would recommend for project managing this engagement. </w:t>
      </w:r>
    </w:p>
    <w:p w14:paraId="4AB32591" w14:textId="77777777" w:rsidR="0061024A" w:rsidRPr="00B94D62" w:rsidRDefault="0061024A" w:rsidP="0061024A">
      <w:pPr>
        <w:contextualSpacing/>
        <w:rPr>
          <w:rFonts w:ascii="Arial" w:hAnsi="Arial" w:cs="Arial"/>
          <w:sz w:val="24"/>
          <w:szCs w:val="24"/>
        </w:rPr>
      </w:pPr>
    </w:p>
    <w:p w14:paraId="55B506B6" w14:textId="77777777" w:rsidR="005C12D8" w:rsidRPr="00B94D62" w:rsidRDefault="20191C58" w:rsidP="00347168">
      <w:pPr>
        <w:numPr>
          <w:ilvl w:val="0"/>
          <w:numId w:val="2"/>
        </w:numPr>
        <w:contextualSpacing/>
        <w:rPr>
          <w:rFonts w:ascii="Arial" w:hAnsi="Arial" w:cs="Arial"/>
          <w:sz w:val="24"/>
          <w:szCs w:val="24"/>
        </w:rPr>
      </w:pPr>
      <w:r w:rsidRPr="00B94D62">
        <w:rPr>
          <w:rFonts w:ascii="Arial" w:hAnsi="Arial" w:cs="Arial"/>
          <w:sz w:val="24"/>
          <w:szCs w:val="24"/>
        </w:rPr>
        <w:t xml:space="preserve">Provide a list of the standard project management deliverables that you would normally produce for this type of engagement. </w:t>
      </w:r>
    </w:p>
    <w:p w14:paraId="1CCF688F" w14:textId="77777777" w:rsidR="0061024A" w:rsidRPr="00B94D62" w:rsidRDefault="0061024A" w:rsidP="0061024A">
      <w:pPr>
        <w:pStyle w:val="ListParagraph"/>
        <w:rPr>
          <w:rFonts w:ascii="Arial" w:hAnsi="Arial" w:cs="Arial"/>
          <w:sz w:val="24"/>
          <w:szCs w:val="24"/>
        </w:rPr>
      </w:pPr>
    </w:p>
    <w:p w14:paraId="5BEAF3C4" w14:textId="77777777" w:rsidR="00CC5446" w:rsidRPr="00B94D62" w:rsidRDefault="20191C58" w:rsidP="00347168">
      <w:pPr>
        <w:numPr>
          <w:ilvl w:val="0"/>
          <w:numId w:val="2"/>
        </w:numPr>
        <w:contextualSpacing/>
        <w:rPr>
          <w:rFonts w:ascii="Arial" w:hAnsi="Arial" w:cs="Arial"/>
          <w:b/>
          <w:color w:val="00B050"/>
          <w:sz w:val="24"/>
          <w:szCs w:val="24"/>
          <w:u w:val="single"/>
        </w:rPr>
      </w:pPr>
      <w:r w:rsidRPr="00B94D62">
        <w:rPr>
          <w:rFonts w:ascii="Arial" w:hAnsi="Arial" w:cs="Arial"/>
          <w:b/>
          <w:color w:val="00B050"/>
          <w:sz w:val="24"/>
          <w:szCs w:val="24"/>
          <w:u w:val="single"/>
        </w:rPr>
        <w:t>Provide a proposed list of project phases</w:t>
      </w:r>
      <w:r w:rsidR="005D0A69" w:rsidRPr="00B94D62">
        <w:rPr>
          <w:rFonts w:ascii="Arial" w:hAnsi="Arial" w:cs="Arial"/>
          <w:b/>
          <w:color w:val="00B050"/>
          <w:sz w:val="24"/>
          <w:szCs w:val="24"/>
          <w:u w:val="single"/>
        </w:rPr>
        <w:t xml:space="preserve">, </w:t>
      </w:r>
      <w:r w:rsidR="004331C1" w:rsidRPr="00B94D62">
        <w:rPr>
          <w:rFonts w:ascii="Arial" w:hAnsi="Arial" w:cs="Arial"/>
          <w:b/>
          <w:color w:val="00B050"/>
          <w:sz w:val="24"/>
          <w:szCs w:val="24"/>
          <w:u w:val="single"/>
        </w:rPr>
        <w:t>major milestones</w:t>
      </w:r>
      <w:r w:rsidR="0050486A" w:rsidRPr="00B94D62">
        <w:rPr>
          <w:rFonts w:ascii="Arial" w:hAnsi="Arial" w:cs="Arial"/>
          <w:b/>
          <w:color w:val="00B050"/>
          <w:sz w:val="24"/>
          <w:szCs w:val="24"/>
          <w:u w:val="single"/>
        </w:rPr>
        <w:t>,</w:t>
      </w:r>
      <w:r w:rsidR="005D0A69" w:rsidRPr="00B94D62">
        <w:rPr>
          <w:rFonts w:ascii="Arial" w:hAnsi="Arial" w:cs="Arial"/>
          <w:b/>
          <w:color w:val="00B050"/>
          <w:sz w:val="24"/>
          <w:szCs w:val="24"/>
          <w:u w:val="single"/>
        </w:rPr>
        <w:t xml:space="preserve"> </w:t>
      </w:r>
      <w:r w:rsidRPr="00B94D62">
        <w:rPr>
          <w:rFonts w:ascii="Arial" w:hAnsi="Arial" w:cs="Arial"/>
          <w:b/>
          <w:color w:val="00B050"/>
          <w:sz w:val="24"/>
          <w:szCs w:val="24"/>
          <w:u w:val="single"/>
        </w:rPr>
        <w:t>and a</w:t>
      </w:r>
      <w:r w:rsidR="005D0A69" w:rsidRPr="00B94D62">
        <w:rPr>
          <w:rFonts w:ascii="Arial" w:hAnsi="Arial" w:cs="Arial"/>
          <w:b/>
          <w:color w:val="00B050"/>
          <w:sz w:val="24"/>
          <w:szCs w:val="24"/>
          <w:u w:val="single"/>
        </w:rPr>
        <w:t>n</w:t>
      </w:r>
      <w:r w:rsidR="007C13F3" w:rsidRPr="00B94D62">
        <w:rPr>
          <w:rFonts w:ascii="Arial" w:hAnsi="Arial" w:cs="Arial"/>
          <w:b/>
          <w:color w:val="00B050"/>
          <w:sz w:val="24"/>
          <w:szCs w:val="24"/>
          <w:u w:val="single"/>
        </w:rPr>
        <w:t xml:space="preserve"> implementation </w:t>
      </w:r>
      <w:proofErr w:type="gramStart"/>
      <w:r w:rsidRPr="00B94D62">
        <w:rPr>
          <w:rFonts w:ascii="Arial" w:hAnsi="Arial" w:cs="Arial"/>
          <w:b/>
          <w:color w:val="00B050"/>
          <w:sz w:val="24"/>
          <w:szCs w:val="24"/>
          <w:u w:val="single"/>
        </w:rPr>
        <w:t>time</w:t>
      </w:r>
      <w:r w:rsidR="007C13F3" w:rsidRPr="00B94D62">
        <w:rPr>
          <w:rFonts w:ascii="Arial" w:hAnsi="Arial" w:cs="Arial"/>
          <w:b/>
          <w:color w:val="00B050"/>
          <w:sz w:val="24"/>
          <w:szCs w:val="24"/>
          <w:u w:val="single"/>
        </w:rPr>
        <w:t>-</w:t>
      </w:r>
      <w:r w:rsidRPr="00B94D62">
        <w:rPr>
          <w:rFonts w:ascii="Arial" w:hAnsi="Arial" w:cs="Arial"/>
          <w:b/>
          <w:color w:val="00B050"/>
          <w:sz w:val="24"/>
          <w:szCs w:val="24"/>
          <w:u w:val="single"/>
        </w:rPr>
        <w:t>line</w:t>
      </w:r>
      <w:proofErr w:type="gramEnd"/>
      <w:r w:rsidR="0050486A" w:rsidRPr="00B94D62">
        <w:rPr>
          <w:rFonts w:ascii="Arial" w:hAnsi="Arial" w:cs="Arial"/>
          <w:b/>
          <w:color w:val="00B050"/>
          <w:sz w:val="24"/>
          <w:szCs w:val="24"/>
          <w:u w:val="single"/>
        </w:rPr>
        <w:t>. L</w:t>
      </w:r>
      <w:r w:rsidR="008001F7" w:rsidRPr="00B94D62">
        <w:rPr>
          <w:rFonts w:ascii="Arial" w:hAnsi="Arial" w:cs="Arial"/>
          <w:b/>
          <w:color w:val="00B050"/>
          <w:sz w:val="24"/>
          <w:szCs w:val="24"/>
          <w:u w:val="single"/>
        </w:rPr>
        <w:t>abel this Attachment #4</w:t>
      </w:r>
      <w:r w:rsidRPr="00B94D62">
        <w:rPr>
          <w:rFonts w:ascii="Arial" w:hAnsi="Arial" w:cs="Arial"/>
          <w:b/>
          <w:color w:val="00B050"/>
          <w:sz w:val="24"/>
          <w:szCs w:val="24"/>
          <w:u w:val="single"/>
        </w:rPr>
        <w:t>.</w:t>
      </w:r>
    </w:p>
    <w:p w14:paraId="5F967A6C" w14:textId="77777777" w:rsidR="005D0A69" w:rsidRPr="00B94D62" w:rsidRDefault="005D0A69" w:rsidP="005D0A69">
      <w:pPr>
        <w:pStyle w:val="ListParagraph"/>
        <w:rPr>
          <w:rFonts w:ascii="Arial" w:hAnsi="Arial" w:cs="Arial"/>
          <w:b/>
          <w:sz w:val="24"/>
          <w:szCs w:val="24"/>
          <w:u w:val="single"/>
        </w:rPr>
      </w:pPr>
    </w:p>
    <w:p w14:paraId="2AE3615E" w14:textId="77777777" w:rsidR="005D0A69" w:rsidRPr="00B94D62" w:rsidRDefault="005D0A69" w:rsidP="00347168">
      <w:pPr>
        <w:numPr>
          <w:ilvl w:val="0"/>
          <w:numId w:val="2"/>
        </w:numPr>
        <w:contextualSpacing/>
        <w:rPr>
          <w:rFonts w:ascii="Arial" w:hAnsi="Arial" w:cs="Arial"/>
          <w:sz w:val="24"/>
          <w:szCs w:val="24"/>
        </w:rPr>
      </w:pPr>
      <w:r w:rsidRPr="00B94D62">
        <w:rPr>
          <w:rFonts w:ascii="Arial" w:hAnsi="Arial" w:cs="Arial"/>
          <w:sz w:val="24"/>
          <w:szCs w:val="24"/>
        </w:rPr>
        <w:t>What types of difficulties have other clients experienced with implementation of the proposed solution?</w:t>
      </w:r>
    </w:p>
    <w:p w14:paraId="701B2EB5" w14:textId="77777777" w:rsidR="00CC5446" w:rsidRPr="00B94D62" w:rsidRDefault="00CC5446" w:rsidP="00CC5446">
      <w:pPr>
        <w:pStyle w:val="ListParagraph"/>
        <w:rPr>
          <w:rFonts w:ascii="Arial" w:hAnsi="Arial" w:cs="Arial"/>
          <w:sz w:val="24"/>
          <w:szCs w:val="24"/>
        </w:rPr>
      </w:pPr>
    </w:p>
    <w:p w14:paraId="5DDBD49B" w14:textId="77777777" w:rsidR="00942838" w:rsidRPr="00B94D62" w:rsidRDefault="20191C58" w:rsidP="001E5777">
      <w:pPr>
        <w:pStyle w:val="ListParagraph"/>
        <w:numPr>
          <w:ilvl w:val="0"/>
          <w:numId w:val="36"/>
        </w:numPr>
        <w:rPr>
          <w:rFonts w:ascii="Arial" w:hAnsi="Arial" w:cs="Arial"/>
          <w:b/>
          <w:color w:val="00B050"/>
          <w:sz w:val="24"/>
          <w:szCs w:val="24"/>
          <w:u w:val="single"/>
        </w:rPr>
      </w:pPr>
      <w:r w:rsidRPr="00B94D62">
        <w:rPr>
          <w:rFonts w:ascii="Arial" w:hAnsi="Arial" w:cs="Arial"/>
          <w:sz w:val="24"/>
          <w:szCs w:val="24"/>
        </w:rPr>
        <w:t>Describe the experience and qualifications of the Project Manager you would offer as the resource for this engagement</w:t>
      </w:r>
      <w:r w:rsidR="00942838" w:rsidRPr="00B94D62">
        <w:rPr>
          <w:rFonts w:ascii="Arial" w:hAnsi="Arial" w:cs="Arial"/>
          <w:sz w:val="24"/>
          <w:szCs w:val="24"/>
        </w:rPr>
        <w:t xml:space="preserve">. </w:t>
      </w:r>
      <w:r w:rsidRPr="00B94D62">
        <w:rPr>
          <w:rFonts w:ascii="Arial" w:hAnsi="Arial" w:cs="Arial"/>
          <w:sz w:val="24"/>
          <w:szCs w:val="24"/>
        </w:rPr>
        <w:t xml:space="preserve"> </w:t>
      </w:r>
      <w:r w:rsidR="00942838" w:rsidRPr="00B94D62">
        <w:rPr>
          <w:rFonts w:ascii="Arial" w:hAnsi="Arial" w:cs="Arial"/>
          <w:b/>
          <w:color w:val="00B050"/>
          <w:sz w:val="24"/>
          <w:szCs w:val="24"/>
          <w:u w:val="single"/>
        </w:rPr>
        <w:t xml:space="preserve">Provide a copy of their resume and label it Attachment #5. </w:t>
      </w:r>
    </w:p>
    <w:p w14:paraId="55782C14" w14:textId="77777777" w:rsidR="00941F3E" w:rsidRPr="00B94D62" w:rsidRDefault="00941F3E" w:rsidP="20191C58">
      <w:pPr>
        <w:keepNext/>
        <w:keepLines/>
        <w:spacing w:before="40"/>
        <w:outlineLvl w:val="1"/>
        <w:rPr>
          <w:rFonts w:ascii="Arial" w:eastAsiaTheme="majorEastAsia" w:hAnsi="Arial" w:cs="Arial"/>
          <w:b/>
          <w:bCs/>
          <w:caps/>
          <w:color w:val="2E74B5" w:themeColor="accent1" w:themeShade="BF"/>
          <w:sz w:val="24"/>
          <w:szCs w:val="24"/>
        </w:rPr>
      </w:pPr>
    </w:p>
    <w:p w14:paraId="7E3FD913" w14:textId="77777777" w:rsidR="00730F0E" w:rsidRPr="00B94D62" w:rsidRDefault="00730F0E">
      <w:pPr>
        <w:rPr>
          <w:rFonts w:ascii="Arial" w:eastAsiaTheme="majorEastAsia" w:hAnsi="Arial" w:cs="Arial"/>
          <w:b/>
          <w:bCs/>
          <w:caps/>
          <w:color w:val="2E74B5" w:themeColor="accent1" w:themeShade="BF"/>
          <w:sz w:val="24"/>
          <w:szCs w:val="24"/>
        </w:rPr>
      </w:pPr>
      <w:r w:rsidRPr="00B94D62">
        <w:rPr>
          <w:rFonts w:ascii="Arial" w:eastAsiaTheme="majorEastAsia" w:hAnsi="Arial" w:cs="Arial"/>
          <w:b/>
          <w:bCs/>
          <w:caps/>
          <w:color w:val="2E74B5" w:themeColor="accent1" w:themeShade="BF"/>
          <w:sz w:val="24"/>
          <w:szCs w:val="24"/>
        </w:rPr>
        <w:br w:type="page"/>
      </w:r>
    </w:p>
    <w:p w14:paraId="727797A0" w14:textId="3234E1FC" w:rsidR="00325F48" w:rsidRPr="00B94D62" w:rsidRDefault="00325F48" w:rsidP="20191C58">
      <w:pPr>
        <w:keepNext/>
        <w:keepLines/>
        <w:spacing w:before="40"/>
        <w:outlineLvl w:val="1"/>
        <w:rPr>
          <w:rFonts w:ascii="Arial" w:eastAsiaTheme="majorEastAsia" w:hAnsi="Arial" w:cs="Arial"/>
          <w:b/>
          <w:bCs/>
          <w:color w:val="2E74B5" w:themeColor="accent1" w:themeShade="BF"/>
          <w:sz w:val="24"/>
          <w:szCs w:val="24"/>
        </w:rPr>
      </w:pPr>
      <w:r w:rsidRPr="00B94D62">
        <w:rPr>
          <w:rFonts w:ascii="Arial" w:eastAsiaTheme="majorEastAsia" w:hAnsi="Arial" w:cs="Arial"/>
          <w:b/>
          <w:bCs/>
          <w:caps/>
          <w:color w:val="2E74B5" w:themeColor="accent1" w:themeShade="BF"/>
          <w:sz w:val="24"/>
          <w:szCs w:val="24"/>
        </w:rPr>
        <w:lastRenderedPageBreak/>
        <w:t xml:space="preserve">Part </w:t>
      </w:r>
      <w:r w:rsidR="00D30DAB" w:rsidRPr="00B94D62">
        <w:rPr>
          <w:rFonts w:ascii="Arial" w:eastAsiaTheme="majorEastAsia" w:hAnsi="Arial" w:cs="Arial"/>
          <w:b/>
          <w:bCs/>
          <w:caps/>
          <w:color w:val="2E74B5" w:themeColor="accent1" w:themeShade="BF"/>
          <w:sz w:val="24"/>
          <w:szCs w:val="24"/>
        </w:rPr>
        <w:t>6</w:t>
      </w:r>
      <w:r w:rsidR="005D4971" w:rsidRPr="00B94D62">
        <w:rPr>
          <w:rFonts w:ascii="Arial" w:eastAsiaTheme="majorEastAsia" w:hAnsi="Arial" w:cs="Arial"/>
          <w:b/>
          <w:bCs/>
          <w:caps/>
          <w:color w:val="2E74B5" w:themeColor="accent1" w:themeShade="BF"/>
          <w:sz w:val="24"/>
          <w:szCs w:val="24"/>
        </w:rPr>
        <w:t>: TECHNICAL</w:t>
      </w:r>
      <w:r w:rsidRPr="00B94D62">
        <w:rPr>
          <w:rFonts w:ascii="Arial" w:eastAsiaTheme="majorEastAsia" w:hAnsi="Arial" w:cs="Arial"/>
          <w:b/>
          <w:bCs/>
          <w:caps/>
          <w:color w:val="2E74B5" w:themeColor="accent1" w:themeShade="BF"/>
          <w:sz w:val="24"/>
          <w:szCs w:val="24"/>
        </w:rPr>
        <w:t xml:space="preserve"> Services</w:t>
      </w:r>
    </w:p>
    <w:p w14:paraId="43F9F7D2" w14:textId="77777777" w:rsidR="00325F48" w:rsidRPr="00B94D62" w:rsidRDefault="00325F48" w:rsidP="005C12D8">
      <w:pPr>
        <w:rPr>
          <w:rFonts w:ascii="Arial" w:hAnsi="Arial" w:cs="Arial"/>
          <w:sz w:val="24"/>
          <w:szCs w:val="24"/>
        </w:rPr>
      </w:pPr>
    </w:p>
    <w:p w14:paraId="67A50722" w14:textId="77777777" w:rsidR="003806AF" w:rsidRPr="00B94D62" w:rsidRDefault="20191C58" w:rsidP="00347168">
      <w:pPr>
        <w:pStyle w:val="ListParagraph"/>
        <w:numPr>
          <w:ilvl w:val="0"/>
          <w:numId w:val="17"/>
        </w:numPr>
        <w:rPr>
          <w:rFonts w:ascii="Arial" w:hAnsi="Arial" w:cs="Arial"/>
          <w:sz w:val="24"/>
          <w:szCs w:val="24"/>
        </w:rPr>
      </w:pPr>
      <w:r w:rsidRPr="00B94D62">
        <w:rPr>
          <w:rFonts w:ascii="Arial" w:hAnsi="Arial" w:cs="Arial"/>
          <w:sz w:val="24"/>
          <w:szCs w:val="24"/>
        </w:rPr>
        <w:t xml:space="preserve">Describe the technical services included in your proposal (e.g., business analysis, configuration, testing, implementation, etc.).  </w:t>
      </w:r>
    </w:p>
    <w:p w14:paraId="410F8702" w14:textId="77777777" w:rsidR="003806AF" w:rsidRPr="00B94D62" w:rsidRDefault="003806AF" w:rsidP="003806AF">
      <w:pPr>
        <w:rPr>
          <w:rFonts w:ascii="Arial" w:hAnsi="Arial" w:cs="Arial"/>
          <w:sz w:val="24"/>
          <w:szCs w:val="24"/>
        </w:rPr>
      </w:pPr>
    </w:p>
    <w:p w14:paraId="0BBB2189" w14:textId="77777777" w:rsidR="007077CA" w:rsidRPr="00B94D62" w:rsidRDefault="007077CA" w:rsidP="003806AF">
      <w:pPr>
        <w:rPr>
          <w:rFonts w:ascii="Arial" w:hAnsi="Arial" w:cs="Arial"/>
          <w:sz w:val="24"/>
          <w:szCs w:val="24"/>
        </w:rPr>
      </w:pPr>
    </w:p>
    <w:p w14:paraId="25023506" w14:textId="77777777" w:rsidR="00F77008" w:rsidRPr="00B94D62" w:rsidRDefault="20191C58" w:rsidP="00347168">
      <w:pPr>
        <w:pStyle w:val="ListParagraph"/>
        <w:numPr>
          <w:ilvl w:val="0"/>
          <w:numId w:val="17"/>
        </w:numPr>
        <w:rPr>
          <w:rFonts w:ascii="Arial" w:hAnsi="Arial" w:cs="Arial"/>
          <w:sz w:val="24"/>
          <w:szCs w:val="24"/>
        </w:rPr>
      </w:pPr>
      <w:r w:rsidRPr="00B94D62">
        <w:rPr>
          <w:rFonts w:ascii="Arial" w:hAnsi="Arial" w:cs="Arial"/>
          <w:sz w:val="24"/>
          <w:szCs w:val="24"/>
        </w:rPr>
        <w:t>Provide a list of the standard deliverables for the technical services described above.</w:t>
      </w:r>
    </w:p>
    <w:p w14:paraId="60B9001E" w14:textId="77777777" w:rsidR="005C12D8" w:rsidRPr="00B94D62" w:rsidRDefault="005C12D8" w:rsidP="005C12D8">
      <w:pPr>
        <w:rPr>
          <w:rFonts w:ascii="Arial" w:hAnsi="Arial" w:cs="Arial"/>
          <w:sz w:val="24"/>
          <w:szCs w:val="24"/>
        </w:rPr>
      </w:pPr>
    </w:p>
    <w:p w14:paraId="3446700B" w14:textId="77777777" w:rsidR="007077CA" w:rsidRPr="00B94D62" w:rsidRDefault="007077CA" w:rsidP="005C12D8">
      <w:pPr>
        <w:rPr>
          <w:rFonts w:ascii="Arial" w:hAnsi="Arial" w:cs="Arial"/>
          <w:sz w:val="24"/>
          <w:szCs w:val="24"/>
        </w:rPr>
      </w:pPr>
    </w:p>
    <w:p w14:paraId="0D45141D" w14:textId="77777777" w:rsidR="002B7942" w:rsidRPr="00B94D62" w:rsidRDefault="002B7942" w:rsidP="00347168">
      <w:pPr>
        <w:pStyle w:val="ListParagraph"/>
        <w:numPr>
          <w:ilvl w:val="0"/>
          <w:numId w:val="17"/>
        </w:numPr>
        <w:rPr>
          <w:rFonts w:ascii="Arial" w:hAnsi="Arial" w:cs="Arial"/>
          <w:sz w:val="24"/>
          <w:szCs w:val="24"/>
        </w:rPr>
      </w:pPr>
      <w:r w:rsidRPr="00B94D62">
        <w:rPr>
          <w:rFonts w:ascii="Arial" w:hAnsi="Arial" w:cs="Arial"/>
          <w:sz w:val="24"/>
          <w:szCs w:val="24"/>
        </w:rPr>
        <w:t xml:space="preserve">Provide a description of the roles/services/tasks the </w:t>
      </w:r>
      <w:r w:rsidR="00320B72" w:rsidRPr="00B94D62">
        <w:rPr>
          <w:rFonts w:ascii="Arial" w:hAnsi="Arial" w:cs="Arial"/>
          <w:sz w:val="24"/>
          <w:szCs w:val="24"/>
        </w:rPr>
        <w:t>S</w:t>
      </w:r>
      <w:r w:rsidRPr="00B94D62">
        <w:rPr>
          <w:rFonts w:ascii="Arial" w:hAnsi="Arial" w:cs="Arial"/>
          <w:sz w:val="24"/>
          <w:szCs w:val="24"/>
        </w:rPr>
        <w:t xml:space="preserve">tate will be expected to cover as part of this engagement. </w:t>
      </w:r>
      <w:r w:rsidR="00286B17" w:rsidRPr="00B94D62">
        <w:rPr>
          <w:rFonts w:ascii="Arial" w:hAnsi="Arial" w:cs="Arial"/>
          <w:sz w:val="24"/>
          <w:szCs w:val="24"/>
        </w:rPr>
        <w:t>D</w:t>
      </w:r>
      <w:r w:rsidRPr="00B94D62">
        <w:rPr>
          <w:rFonts w:ascii="Arial" w:hAnsi="Arial" w:cs="Arial"/>
          <w:sz w:val="24"/>
          <w:szCs w:val="24"/>
        </w:rPr>
        <w:t xml:space="preserve">escribe any additional roles/services/tasks that are </w:t>
      </w:r>
      <w:proofErr w:type="gramStart"/>
      <w:r w:rsidRPr="00B94D62">
        <w:rPr>
          <w:rFonts w:ascii="Arial" w:hAnsi="Arial" w:cs="Arial"/>
          <w:sz w:val="24"/>
          <w:szCs w:val="24"/>
        </w:rPr>
        <w:t>optional,</w:t>
      </w:r>
      <w:r w:rsidR="000A3DB7" w:rsidRPr="00B94D62">
        <w:rPr>
          <w:rFonts w:ascii="Arial" w:hAnsi="Arial" w:cs="Arial"/>
          <w:sz w:val="24"/>
          <w:szCs w:val="24"/>
        </w:rPr>
        <w:t xml:space="preserve"> </w:t>
      </w:r>
      <w:r w:rsidRPr="00B94D62">
        <w:rPr>
          <w:rFonts w:ascii="Arial" w:hAnsi="Arial" w:cs="Arial"/>
          <w:sz w:val="24"/>
          <w:szCs w:val="24"/>
        </w:rPr>
        <w:t>but</w:t>
      </w:r>
      <w:proofErr w:type="gramEnd"/>
      <w:r w:rsidRPr="00B94D62">
        <w:rPr>
          <w:rFonts w:ascii="Arial" w:hAnsi="Arial" w:cs="Arial"/>
          <w:sz w:val="24"/>
          <w:szCs w:val="24"/>
        </w:rPr>
        <w:t xml:space="preserve"> </w:t>
      </w:r>
      <w:r w:rsidR="0050486A" w:rsidRPr="00B94D62">
        <w:rPr>
          <w:rFonts w:ascii="Arial" w:hAnsi="Arial" w:cs="Arial"/>
          <w:sz w:val="24"/>
          <w:szCs w:val="24"/>
        </w:rPr>
        <w:t xml:space="preserve">would be </w:t>
      </w:r>
      <w:r w:rsidRPr="00B94D62">
        <w:rPr>
          <w:rFonts w:ascii="Arial" w:hAnsi="Arial" w:cs="Arial"/>
          <w:sz w:val="24"/>
          <w:szCs w:val="24"/>
        </w:rPr>
        <w:t xml:space="preserve">beneficial for the State to provide.  </w:t>
      </w:r>
    </w:p>
    <w:p w14:paraId="2E216644" w14:textId="77777777" w:rsidR="002B7942" w:rsidRPr="00B94D62" w:rsidRDefault="002B7942" w:rsidP="002B7942">
      <w:pPr>
        <w:pStyle w:val="ListParagraph"/>
        <w:rPr>
          <w:rFonts w:ascii="Arial" w:hAnsi="Arial" w:cs="Arial"/>
          <w:sz w:val="24"/>
          <w:szCs w:val="24"/>
        </w:rPr>
      </w:pPr>
    </w:p>
    <w:p w14:paraId="525D0E5A" w14:textId="77777777" w:rsidR="007077CA" w:rsidRPr="00B94D62" w:rsidRDefault="007077CA" w:rsidP="002B7942">
      <w:pPr>
        <w:pStyle w:val="ListParagraph"/>
        <w:rPr>
          <w:rFonts w:ascii="Arial" w:hAnsi="Arial" w:cs="Arial"/>
          <w:sz w:val="24"/>
          <w:szCs w:val="24"/>
        </w:rPr>
      </w:pPr>
    </w:p>
    <w:p w14:paraId="56FC6FC1" w14:textId="77777777" w:rsidR="00B05714" w:rsidRPr="00B94D62" w:rsidRDefault="20191C58" w:rsidP="00347168">
      <w:pPr>
        <w:pStyle w:val="ListParagraph"/>
        <w:numPr>
          <w:ilvl w:val="0"/>
          <w:numId w:val="17"/>
        </w:numPr>
        <w:rPr>
          <w:rFonts w:ascii="Arial" w:hAnsi="Arial" w:cs="Arial"/>
          <w:sz w:val="24"/>
          <w:szCs w:val="24"/>
        </w:rPr>
      </w:pPr>
      <w:r w:rsidRPr="00B94D62">
        <w:rPr>
          <w:rFonts w:ascii="Arial" w:hAnsi="Arial" w:cs="Arial"/>
          <w:sz w:val="24"/>
          <w:szCs w:val="24"/>
        </w:rPr>
        <w:t>Describe your typical conversion plan to convert data from existing systems to your proposed solution</w:t>
      </w:r>
      <w:r w:rsidR="002D1F73" w:rsidRPr="00B94D62">
        <w:rPr>
          <w:rFonts w:ascii="Arial" w:hAnsi="Arial" w:cs="Arial"/>
          <w:sz w:val="24"/>
          <w:szCs w:val="24"/>
        </w:rPr>
        <w:t xml:space="preserve"> (</w:t>
      </w:r>
      <w:r w:rsidRPr="00B94D62">
        <w:rPr>
          <w:rFonts w:ascii="Arial" w:hAnsi="Arial" w:cs="Arial"/>
          <w:sz w:val="24"/>
          <w:szCs w:val="24"/>
        </w:rPr>
        <w:t>if applicable</w:t>
      </w:r>
      <w:r w:rsidR="002D1F73" w:rsidRPr="00B94D62">
        <w:rPr>
          <w:rFonts w:ascii="Arial" w:hAnsi="Arial" w:cs="Arial"/>
          <w:sz w:val="24"/>
          <w:szCs w:val="24"/>
        </w:rPr>
        <w:t>)</w:t>
      </w:r>
      <w:r w:rsidRPr="00B94D62">
        <w:rPr>
          <w:rFonts w:ascii="Arial" w:hAnsi="Arial" w:cs="Arial"/>
          <w:sz w:val="24"/>
          <w:szCs w:val="24"/>
        </w:rPr>
        <w:t>.</w:t>
      </w:r>
    </w:p>
    <w:p w14:paraId="2D582FE2" w14:textId="77777777" w:rsidR="00B05714" w:rsidRPr="00B94D62" w:rsidRDefault="00B05714" w:rsidP="00B05714">
      <w:pPr>
        <w:pStyle w:val="ListParagraph"/>
        <w:rPr>
          <w:rFonts w:ascii="Arial" w:hAnsi="Arial" w:cs="Arial"/>
          <w:sz w:val="24"/>
          <w:szCs w:val="24"/>
        </w:rPr>
      </w:pPr>
    </w:p>
    <w:p w14:paraId="2B31B2BE" w14:textId="77777777" w:rsidR="007077CA" w:rsidRPr="00B94D62" w:rsidRDefault="007077CA" w:rsidP="00B05714">
      <w:pPr>
        <w:pStyle w:val="ListParagraph"/>
        <w:rPr>
          <w:rFonts w:ascii="Arial" w:hAnsi="Arial" w:cs="Arial"/>
          <w:sz w:val="24"/>
          <w:szCs w:val="24"/>
        </w:rPr>
      </w:pPr>
    </w:p>
    <w:p w14:paraId="2CA2DAFF" w14:textId="77777777" w:rsidR="00B86D5A" w:rsidRPr="00B94D62" w:rsidRDefault="20191C58" w:rsidP="00347168">
      <w:pPr>
        <w:pStyle w:val="ListParagraph"/>
        <w:numPr>
          <w:ilvl w:val="0"/>
          <w:numId w:val="17"/>
        </w:numPr>
        <w:rPr>
          <w:rFonts w:ascii="Arial" w:hAnsi="Arial" w:cs="Arial"/>
          <w:sz w:val="24"/>
          <w:szCs w:val="24"/>
        </w:rPr>
      </w:pPr>
      <w:r w:rsidRPr="00B94D62">
        <w:rPr>
          <w:rFonts w:ascii="Arial" w:hAnsi="Arial" w:cs="Arial"/>
          <w:sz w:val="24"/>
          <w:szCs w:val="24"/>
        </w:rPr>
        <w:t xml:space="preserve">Describe </w:t>
      </w:r>
      <w:r w:rsidRPr="00B94D62">
        <w:rPr>
          <w:rFonts w:ascii="Arial" w:hAnsi="Arial" w:cs="Arial"/>
          <w:b/>
          <w:color w:val="00B050"/>
          <w:sz w:val="24"/>
          <w:szCs w:val="24"/>
          <w:u w:val="single"/>
        </w:rPr>
        <w:t xml:space="preserve">and attach your typical </w:t>
      </w:r>
      <w:r w:rsidR="002D1F73" w:rsidRPr="00B94D62">
        <w:rPr>
          <w:rFonts w:ascii="Arial" w:hAnsi="Arial" w:cs="Arial"/>
          <w:b/>
          <w:color w:val="00B050"/>
          <w:sz w:val="24"/>
          <w:szCs w:val="24"/>
          <w:u w:val="single"/>
        </w:rPr>
        <w:t>I</w:t>
      </w:r>
      <w:r w:rsidRPr="00B94D62">
        <w:rPr>
          <w:rFonts w:ascii="Arial" w:hAnsi="Arial" w:cs="Arial"/>
          <w:b/>
          <w:color w:val="00B050"/>
          <w:sz w:val="24"/>
          <w:szCs w:val="24"/>
          <w:u w:val="single"/>
        </w:rPr>
        <w:t xml:space="preserve">mplementation </w:t>
      </w:r>
      <w:r w:rsidR="002D1F73" w:rsidRPr="00B94D62">
        <w:rPr>
          <w:rFonts w:ascii="Arial" w:hAnsi="Arial" w:cs="Arial"/>
          <w:b/>
          <w:color w:val="00B050"/>
          <w:sz w:val="24"/>
          <w:szCs w:val="24"/>
          <w:u w:val="single"/>
        </w:rPr>
        <w:t>P</w:t>
      </w:r>
      <w:r w:rsidRPr="00B94D62">
        <w:rPr>
          <w:rFonts w:ascii="Arial" w:hAnsi="Arial" w:cs="Arial"/>
          <w:b/>
          <w:color w:val="00B050"/>
          <w:sz w:val="24"/>
          <w:szCs w:val="24"/>
          <w:u w:val="single"/>
        </w:rPr>
        <w:t>lan</w:t>
      </w:r>
      <w:r w:rsidR="008001F7" w:rsidRPr="00B94D62">
        <w:rPr>
          <w:rFonts w:ascii="Arial" w:hAnsi="Arial" w:cs="Arial"/>
          <w:b/>
          <w:color w:val="00B050"/>
          <w:sz w:val="24"/>
          <w:szCs w:val="24"/>
          <w:u w:val="single"/>
        </w:rPr>
        <w:t xml:space="preserve"> (label it Attachment #</w:t>
      </w:r>
      <w:r w:rsidR="00942838" w:rsidRPr="00B94D62">
        <w:rPr>
          <w:rFonts w:ascii="Arial" w:hAnsi="Arial" w:cs="Arial"/>
          <w:b/>
          <w:color w:val="00B050"/>
          <w:sz w:val="24"/>
          <w:szCs w:val="24"/>
          <w:u w:val="single"/>
        </w:rPr>
        <w:t>6</w:t>
      </w:r>
      <w:r w:rsidR="008001F7" w:rsidRPr="00B94D62">
        <w:rPr>
          <w:rFonts w:ascii="Arial" w:hAnsi="Arial" w:cs="Arial"/>
          <w:b/>
          <w:color w:val="00B050"/>
          <w:sz w:val="24"/>
          <w:szCs w:val="24"/>
          <w:u w:val="single"/>
        </w:rPr>
        <w:t>)</w:t>
      </w:r>
      <w:r w:rsidR="007C13F3" w:rsidRPr="00B94D62">
        <w:rPr>
          <w:rFonts w:ascii="Arial" w:hAnsi="Arial" w:cs="Arial"/>
          <w:sz w:val="24"/>
          <w:szCs w:val="24"/>
        </w:rPr>
        <w:t>, which sh</w:t>
      </w:r>
      <w:r w:rsidR="00286B17" w:rsidRPr="00B94D62">
        <w:rPr>
          <w:rFonts w:ascii="Arial" w:hAnsi="Arial" w:cs="Arial"/>
          <w:sz w:val="24"/>
          <w:szCs w:val="24"/>
        </w:rPr>
        <w:t>all</w:t>
      </w:r>
      <w:r w:rsidR="007C13F3" w:rsidRPr="00B94D62">
        <w:rPr>
          <w:rFonts w:ascii="Arial" w:hAnsi="Arial" w:cs="Arial"/>
          <w:sz w:val="24"/>
          <w:szCs w:val="24"/>
        </w:rPr>
        <w:t xml:space="preserve"> include planning for the transition to maintenance and operations.</w:t>
      </w:r>
    </w:p>
    <w:p w14:paraId="7EB83669" w14:textId="77777777" w:rsidR="00B86D5A" w:rsidRPr="00B94D62" w:rsidRDefault="00B86D5A" w:rsidP="005C12D8">
      <w:pPr>
        <w:pStyle w:val="ListParagraph"/>
        <w:ind w:left="360"/>
        <w:rPr>
          <w:rFonts w:ascii="Arial" w:hAnsi="Arial" w:cs="Arial"/>
          <w:sz w:val="24"/>
          <w:szCs w:val="24"/>
        </w:rPr>
      </w:pPr>
    </w:p>
    <w:p w14:paraId="7C0C48CF" w14:textId="77777777" w:rsidR="007077CA" w:rsidRPr="00B94D62" w:rsidRDefault="007077CA" w:rsidP="005C12D8">
      <w:pPr>
        <w:pStyle w:val="ListParagraph"/>
        <w:ind w:left="360"/>
        <w:rPr>
          <w:rFonts w:ascii="Arial" w:hAnsi="Arial" w:cs="Arial"/>
          <w:sz w:val="24"/>
          <w:szCs w:val="24"/>
        </w:rPr>
      </w:pPr>
    </w:p>
    <w:p w14:paraId="7E523856" w14:textId="77777777" w:rsidR="003806AF" w:rsidRPr="00B94D62" w:rsidRDefault="20191C58" w:rsidP="00347168">
      <w:pPr>
        <w:pStyle w:val="ListParagraph"/>
        <w:numPr>
          <w:ilvl w:val="0"/>
          <w:numId w:val="17"/>
        </w:numPr>
        <w:rPr>
          <w:rFonts w:ascii="Arial" w:hAnsi="Arial" w:cs="Arial"/>
          <w:b/>
          <w:color w:val="00B050"/>
          <w:sz w:val="24"/>
          <w:szCs w:val="24"/>
          <w:u w:val="single"/>
        </w:rPr>
      </w:pPr>
      <w:r w:rsidRPr="00B94D62">
        <w:rPr>
          <w:rFonts w:ascii="Arial" w:hAnsi="Arial" w:cs="Arial"/>
          <w:sz w:val="24"/>
          <w:szCs w:val="24"/>
        </w:rPr>
        <w:t xml:space="preserve">Describe the experience and qualifications of the technical resources proposed for this engagement. </w:t>
      </w:r>
      <w:r w:rsidR="00942838" w:rsidRPr="00B94D62">
        <w:rPr>
          <w:rFonts w:ascii="Arial" w:hAnsi="Arial" w:cs="Arial"/>
          <w:b/>
          <w:color w:val="00B050"/>
          <w:sz w:val="24"/>
          <w:szCs w:val="24"/>
          <w:u w:val="single"/>
        </w:rPr>
        <w:t xml:space="preserve">Provide their resume(s) and label them Attachment #7. </w:t>
      </w:r>
    </w:p>
    <w:p w14:paraId="33484749" w14:textId="77777777" w:rsidR="003806AF" w:rsidRPr="000D7771" w:rsidRDefault="003806AF" w:rsidP="003806AF">
      <w:pPr>
        <w:rPr>
          <w:rFonts w:ascii="Arial" w:hAnsi="Arial" w:cs="Arial"/>
          <w:sz w:val="24"/>
          <w:szCs w:val="24"/>
        </w:rPr>
      </w:pPr>
    </w:p>
    <w:p w14:paraId="76E381B9" w14:textId="77777777" w:rsidR="007077CA" w:rsidRPr="000D7771" w:rsidRDefault="007077CA" w:rsidP="003806AF">
      <w:pPr>
        <w:rPr>
          <w:rFonts w:ascii="Arial" w:hAnsi="Arial" w:cs="Arial"/>
          <w:sz w:val="24"/>
          <w:szCs w:val="24"/>
        </w:rPr>
      </w:pPr>
    </w:p>
    <w:p w14:paraId="10F49DFB" w14:textId="77777777" w:rsidR="0050486A" w:rsidRPr="000D7771" w:rsidRDefault="0050486A" w:rsidP="00347168">
      <w:pPr>
        <w:pStyle w:val="ListParagraph"/>
        <w:numPr>
          <w:ilvl w:val="0"/>
          <w:numId w:val="17"/>
        </w:numPr>
        <w:rPr>
          <w:rFonts w:ascii="Arial" w:hAnsi="Arial" w:cs="Arial"/>
          <w:sz w:val="24"/>
          <w:szCs w:val="24"/>
        </w:rPr>
      </w:pPr>
      <w:r w:rsidRPr="000D7771">
        <w:rPr>
          <w:rFonts w:ascii="Arial" w:hAnsi="Arial" w:cs="Arial"/>
          <w:sz w:val="24"/>
          <w:szCs w:val="24"/>
        </w:rPr>
        <w:t>Describe the training that is included in your proposal.</w:t>
      </w:r>
    </w:p>
    <w:p w14:paraId="135D5EC2" w14:textId="77777777" w:rsidR="0050486A" w:rsidRPr="000D7771" w:rsidRDefault="0050486A" w:rsidP="0050486A">
      <w:pPr>
        <w:pStyle w:val="ListParagraph"/>
        <w:rPr>
          <w:rFonts w:ascii="Arial" w:hAnsi="Arial" w:cs="Arial"/>
          <w:sz w:val="24"/>
          <w:szCs w:val="24"/>
        </w:rPr>
      </w:pPr>
    </w:p>
    <w:p w14:paraId="0008F147" w14:textId="77777777" w:rsidR="007077CA" w:rsidRPr="000D7771" w:rsidRDefault="007077CA" w:rsidP="0050486A">
      <w:pPr>
        <w:pStyle w:val="ListParagraph"/>
        <w:rPr>
          <w:rFonts w:ascii="Arial" w:hAnsi="Arial" w:cs="Arial"/>
          <w:sz w:val="24"/>
          <w:szCs w:val="24"/>
        </w:rPr>
      </w:pPr>
    </w:p>
    <w:p w14:paraId="721CD821" w14:textId="77777777" w:rsidR="0050486A" w:rsidRPr="000D7771" w:rsidRDefault="20191C58" w:rsidP="00347168">
      <w:pPr>
        <w:pStyle w:val="ListParagraph"/>
        <w:numPr>
          <w:ilvl w:val="0"/>
          <w:numId w:val="17"/>
        </w:numPr>
        <w:rPr>
          <w:rFonts w:ascii="Arial" w:hAnsi="Arial" w:cs="Arial"/>
          <w:sz w:val="24"/>
          <w:szCs w:val="24"/>
        </w:rPr>
      </w:pPr>
      <w:r w:rsidRPr="000D7771">
        <w:rPr>
          <w:rFonts w:ascii="Arial" w:hAnsi="Arial" w:cs="Arial"/>
          <w:sz w:val="24"/>
          <w:szCs w:val="24"/>
        </w:rPr>
        <w:t xml:space="preserve">Describe the </w:t>
      </w:r>
      <w:r w:rsidR="0050486A" w:rsidRPr="000D7771">
        <w:rPr>
          <w:rFonts w:ascii="Arial" w:hAnsi="Arial" w:cs="Arial"/>
          <w:sz w:val="24"/>
          <w:szCs w:val="24"/>
        </w:rPr>
        <w:t>system, administrator</w:t>
      </w:r>
      <w:r w:rsidR="002D1F73" w:rsidRPr="000D7771">
        <w:rPr>
          <w:rFonts w:ascii="Arial" w:hAnsi="Arial" w:cs="Arial"/>
          <w:sz w:val="24"/>
          <w:szCs w:val="24"/>
        </w:rPr>
        <w:t>,</w:t>
      </w:r>
      <w:r w:rsidR="0050486A" w:rsidRPr="000D7771">
        <w:rPr>
          <w:rFonts w:ascii="Arial" w:hAnsi="Arial" w:cs="Arial"/>
          <w:sz w:val="24"/>
          <w:szCs w:val="24"/>
        </w:rPr>
        <w:t xml:space="preserve"> and/or user documentation t</w:t>
      </w:r>
      <w:r w:rsidRPr="000D7771">
        <w:rPr>
          <w:rFonts w:ascii="Arial" w:hAnsi="Arial" w:cs="Arial"/>
          <w:sz w:val="24"/>
          <w:szCs w:val="24"/>
        </w:rPr>
        <w:t>hat is included in your proposal</w:t>
      </w:r>
      <w:r w:rsidR="0050486A" w:rsidRPr="000D7771">
        <w:rPr>
          <w:rFonts w:ascii="Arial" w:hAnsi="Arial" w:cs="Arial"/>
          <w:sz w:val="24"/>
          <w:szCs w:val="24"/>
        </w:rPr>
        <w:t>.</w:t>
      </w:r>
    </w:p>
    <w:p w14:paraId="579C51B0" w14:textId="77777777" w:rsidR="0050486A" w:rsidRPr="000D7771" w:rsidRDefault="0050486A" w:rsidP="0050486A">
      <w:pPr>
        <w:pStyle w:val="ListParagraph"/>
        <w:rPr>
          <w:rFonts w:ascii="Arial" w:hAnsi="Arial" w:cs="Arial"/>
          <w:sz w:val="24"/>
          <w:szCs w:val="24"/>
        </w:rPr>
      </w:pPr>
    </w:p>
    <w:p w14:paraId="22F6C38D" w14:textId="77777777" w:rsidR="008D4493" w:rsidRPr="000D7771" w:rsidRDefault="008D4493" w:rsidP="00347168">
      <w:pPr>
        <w:pStyle w:val="ListParagraph"/>
        <w:numPr>
          <w:ilvl w:val="0"/>
          <w:numId w:val="17"/>
        </w:numPr>
        <w:rPr>
          <w:rFonts w:ascii="Arial" w:hAnsi="Arial" w:cs="Arial"/>
          <w:sz w:val="24"/>
          <w:szCs w:val="24"/>
        </w:rPr>
      </w:pPr>
      <w:r w:rsidRPr="000D7771">
        <w:rPr>
          <w:rFonts w:ascii="Arial" w:hAnsi="Arial" w:cs="Arial"/>
          <w:sz w:val="24"/>
          <w:szCs w:val="24"/>
        </w:rPr>
        <w:br w:type="page"/>
      </w:r>
    </w:p>
    <w:p w14:paraId="6FB8C04D" w14:textId="78CA8CAC" w:rsidR="00325F48" w:rsidRPr="000D7771" w:rsidRDefault="00325F48" w:rsidP="20191C58">
      <w:pPr>
        <w:keepNext/>
        <w:keepLines/>
        <w:spacing w:before="40"/>
        <w:outlineLvl w:val="1"/>
        <w:rPr>
          <w:rFonts w:ascii="Arial" w:eastAsiaTheme="majorEastAsia" w:hAnsi="Arial" w:cs="Arial"/>
          <w:b/>
          <w:bCs/>
          <w:color w:val="2E74B5" w:themeColor="accent1" w:themeShade="BF"/>
          <w:sz w:val="24"/>
          <w:szCs w:val="24"/>
        </w:rPr>
      </w:pPr>
      <w:r w:rsidRPr="000D7771">
        <w:rPr>
          <w:rFonts w:ascii="Arial" w:eastAsiaTheme="majorEastAsia" w:hAnsi="Arial" w:cs="Arial"/>
          <w:b/>
          <w:bCs/>
          <w:caps/>
          <w:color w:val="2E74B5" w:themeColor="accent1" w:themeShade="BF"/>
          <w:sz w:val="24"/>
          <w:szCs w:val="24"/>
        </w:rPr>
        <w:lastRenderedPageBreak/>
        <w:t xml:space="preserve">Part </w:t>
      </w:r>
      <w:r w:rsidR="00D30DAB" w:rsidRPr="000D7771">
        <w:rPr>
          <w:rFonts w:ascii="Arial" w:eastAsiaTheme="majorEastAsia" w:hAnsi="Arial" w:cs="Arial"/>
          <w:b/>
          <w:bCs/>
          <w:caps/>
          <w:color w:val="2E74B5" w:themeColor="accent1" w:themeShade="BF"/>
          <w:sz w:val="24"/>
          <w:szCs w:val="24"/>
        </w:rPr>
        <w:t>7</w:t>
      </w:r>
      <w:r w:rsidRPr="000D7771">
        <w:rPr>
          <w:rFonts w:ascii="Arial" w:eastAsiaTheme="majorEastAsia" w:hAnsi="Arial" w:cs="Arial"/>
          <w:b/>
          <w:bCs/>
          <w:caps/>
          <w:color w:val="2E74B5" w:themeColor="accent1" w:themeShade="BF"/>
          <w:sz w:val="24"/>
          <w:szCs w:val="24"/>
        </w:rPr>
        <w:t>: Maintenance and Support Services</w:t>
      </w:r>
    </w:p>
    <w:p w14:paraId="73C7436C" w14:textId="77777777" w:rsidR="00325F48" w:rsidRPr="000D7771" w:rsidRDefault="00325F48" w:rsidP="005C12D8">
      <w:pPr>
        <w:pStyle w:val="ListParagraph"/>
        <w:rPr>
          <w:rFonts w:ascii="Arial" w:hAnsi="Arial" w:cs="Arial"/>
          <w:sz w:val="24"/>
          <w:szCs w:val="24"/>
        </w:rPr>
      </w:pPr>
    </w:p>
    <w:p w14:paraId="3E7275BA" w14:textId="77777777" w:rsidR="00F77008" w:rsidRPr="000D7771" w:rsidRDefault="20191C58" w:rsidP="00347168">
      <w:pPr>
        <w:numPr>
          <w:ilvl w:val="0"/>
          <w:numId w:val="5"/>
        </w:numPr>
        <w:contextualSpacing/>
        <w:rPr>
          <w:rFonts w:ascii="Arial" w:hAnsi="Arial" w:cs="Arial"/>
          <w:sz w:val="24"/>
          <w:szCs w:val="24"/>
        </w:rPr>
      </w:pPr>
      <w:r w:rsidRPr="000D7771">
        <w:rPr>
          <w:rFonts w:ascii="Arial" w:hAnsi="Arial" w:cs="Arial"/>
          <w:sz w:val="24"/>
          <w:szCs w:val="24"/>
        </w:rPr>
        <w:t>Provide a</w:t>
      </w:r>
      <w:r w:rsidR="00B228E2" w:rsidRPr="000D7771">
        <w:rPr>
          <w:rFonts w:ascii="Arial" w:hAnsi="Arial" w:cs="Arial"/>
          <w:sz w:val="24"/>
          <w:szCs w:val="24"/>
        </w:rPr>
        <w:t xml:space="preserve">nswers to the questions below regarding </w:t>
      </w:r>
      <w:r w:rsidRPr="000D7771">
        <w:rPr>
          <w:rFonts w:ascii="Arial" w:hAnsi="Arial" w:cs="Arial"/>
          <w:sz w:val="24"/>
          <w:szCs w:val="24"/>
        </w:rPr>
        <w:t xml:space="preserve">your company’s Maintenance and Support Services:   </w:t>
      </w:r>
    </w:p>
    <w:p w14:paraId="481B4533" w14:textId="77777777" w:rsidR="00F74EE0" w:rsidRPr="000D7771" w:rsidRDefault="00F74EE0" w:rsidP="00F74EE0">
      <w:pPr>
        <w:contextualSpacing/>
        <w:rPr>
          <w:rFonts w:ascii="Arial" w:hAnsi="Arial" w:cs="Arial"/>
          <w:sz w:val="24"/>
          <w:szCs w:val="24"/>
        </w:rPr>
      </w:pPr>
    </w:p>
    <w:tbl>
      <w:tblPr>
        <w:tblW w:w="13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1"/>
        <w:gridCol w:w="10269"/>
      </w:tblGrid>
      <w:tr w:rsidR="00F74EE0" w:rsidRPr="000D7771" w14:paraId="6FCF84D9" w14:textId="77777777" w:rsidTr="00FF2BA9">
        <w:tc>
          <w:tcPr>
            <w:tcW w:w="3051" w:type="dxa"/>
            <w:shd w:val="clear" w:color="auto" w:fill="2F5496" w:themeFill="accent5" w:themeFillShade="BF"/>
            <w:tcMar>
              <w:top w:w="0" w:type="dxa"/>
              <w:left w:w="108" w:type="dxa"/>
              <w:bottom w:w="0" w:type="dxa"/>
              <w:right w:w="108" w:type="dxa"/>
            </w:tcMar>
            <w:hideMark/>
          </w:tcPr>
          <w:p w14:paraId="593A8D31" w14:textId="77777777" w:rsidR="00F74EE0" w:rsidRPr="000D7771" w:rsidRDefault="00F74EE0">
            <w:pPr>
              <w:jc w:val="center"/>
              <w:rPr>
                <w:rFonts w:ascii="Arial" w:hAnsi="Arial" w:cs="Arial"/>
                <w:b/>
                <w:bCs/>
                <w:sz w:val="24"/>
                <w:szCs w:val="24"/>
              </w:rPr>
            </w:pPr>
            <w:r w:rsidRPr="000D7771">
              <w:rPr>
                <w:rFonts w:ascii="Arial" w:hAnsi="Arial" w:cs="Arial"/>
                <w:b/>
                <w:bCs/>
                <w:color w:val="FFFFFF" w:themeColor="background1"/>
                <w:sz w:val="24"/>
                <w:szCs w:val="24"/>
              </w:rPr>
              <w:t>Questions</w:t>
            </w:r>
          </w:p>
        </w:tc>
        <w:tc>
          <w:tcPr>
            <w:tcW w:w="10269" w:type="dxa"/>
            <w:shd w:val="clear" w:color="auto" w:fill="2F5496" w:themeFill="accent5" w:themeFillShade="BF"/>
            <w:tcMar>
              <w:top w:w="0" w:type="dxa"/>
              <w:left w:w="108" w:type="dxa"/>
              <w:bottom w:w="0" w:type="dxa"/>
              <w:right w:w="108" w:type="dxa"/>
            </w:tcMar>
            <w:hideMark/>
          </w:tcPr>
          <w:p w14:paraId="36477E92" w14:textId="77777777" w:rsidR="00F74EE0" w:rsidRPr="000D7771" w:rsidRDefault="00F74EE0">
            <w:pPr>
              <w:jc w:val="center"/>
              <w:rPr>
                <w:rFonts w:ascii="Arial" w:hAnsi="Arial" w:cs="Arial"/>
                <w:b/>
                <w:bCs/>
                <w:color w:val="FFFFFF"/>
                <w:sz w:val="24"/>
                <w:szCs w:val="24"/>
              </w:rPr>
            </w:pPr>
            <w:r w:rsidRPr="000D7771">
              <w:rPr>
                <w:rFonts w:ascii="Arial" w:hAnsi="Arial" w:cs="Arial"/>
                <w:b/>
                <w:bCs/>
                <w:color w:val="FFFFFF"/>
                <w:sz w:val="24"/>
                <w:szCs w:val="24"/>
              </w:rPr>
              <w:t>Vendor Response</w:t>
            </w:r>
          </w:p>
        </w:tc>
      </w:tr>
      <w:tr w:rsidR="00F74EE0" w:rsidRPr="000D7771" w14:paraId="3359C6D1" w14:textId="77777777" w:rsidTr="00FF2BA9">
        <w:tc>
          <w:tcPr>
            <w:tcW w:w="13320" w:type="dxa"/>
            <w:gridSpan w:val="2"/>
            <w:shd w:val="clear" w:color="auto" w:fill="D0CECE"/>
            <w:tcMar>
              <w:top w:w="0" w:type="dxa"/>
              <w:left w:w="108" w:type="dxa"/>
              <w:bottom w:w="0" w:type="dxa"/>
              <w:right w:w="108" w:type="dxa"/>
            </w:tcMar>
            <w:hideMark/>
          </w:tcPr>
          <w:p w14:paraId="0728628F" w14:textId="6CE6BFB2" w:rsidR="00F74EE0" w:rsidRPr="000D7771" w:rsidRDefault="00F74EE0">
            <w:pPr>
              <w:rPr>
                <w:rFonts w:ascii="Arial" w:hAnsi="Arial" w:cs="Arial"/>
                <w:b/>
                <w:bCs/>
                <w:sz w:val="24"/>
                <w:szCs w:val="24"/>
              </w:rPr>
            </w:pPr>
            <w:r w:rsidRPr="000D7771">
              <w:rPr>
                <w:rFonts w:ascii="Arial" w:hAnsi="Arial" w:cs="Arial"/>
                <w:b/>
                <w:bCs/>
                <w:sz w:val="24"/>
                <w:szCs w:val="24"/>
              </w:rPr>
              <w:t>Service</w:t>
            </w:r>
            <w:r w:rsidR="00292E6D" w:rsidRPr="000D7771">
              <w:rPr>
                <w:rFonts w:ascii="Arial" w:hAnsi="Arial" w:cs="Arial"/>
                <w:b/>
                <w:bCs/>
                <w:sz w:val="24"/>
                <w:szCs w:val="24"/>
              </w:rPr>
              <w:t>: Customer</w:t>
            </w:r>
            <w:r w:rsidRPr="000D7771">
              <w:rPr>
                <w:rFonts w:ascii="Arial" w:hAnsi="Arial" w:cs="Arial"/>
                <w:b/>
                <w:bCs/>
                <w:sz w:val="24"/>
                <w:szCs w:val="24"/>
              </w:rPr>
              <w:t xml:space="preserve"> Phone &amp;/or Email Support</w:t>
            </w:r>
          </w:p>
        </w:tc>
      </w:tr>
      <w:tr w:rsidR="00F74EE0" w:rsidRPr="000D7771" w14:paraId="7D81AB8C" w14:textId="77777777" w:rsidTr="00FF2BA9">
        <w:tc>
          <w:tcPr>
            <w:tcW w:w="3051" w:type="dxa"/>
            <w:tcMar>
              <w:top w:w="0" w:type="dxa"/>
              <w:left w:w="108" w:type="dxa"/>
              <w:bottom w:w="0" w:type="dxa"/>
              <w:right w:w="108" w:type="dxa"/>
            </w:tcMar>
            <w:hideMark/>
          </w:tcPr>
          <w:p w14:paraId="162D029D" w14:textId="77777777" w:rsidR="00F74EE0" w:rsidRPr="000D7771" w:rsidRDefault="00F74EE0">
            <w:pPr>
              <w:rPr>
                <w:rFonts w:ascii="Arial" w:hAnsi="Arial" w:cs="Arial"/>
                <w:sz w:val="24"/>
                <w:szCs w:val="24"/>
              </w:rPr>
            </w:pPr>
            <w:r w:rsidRPr="000D7771">
              <w:rPr>
                <w:rFonts w:ascii="Arial" w:hAnsi="Arial" w:cs="Arial"/>
                <w:sz w:val="24"/>
                <w:szCs w:val="24"/>
              </w:rPr>
              <w:t>What is the method for contacting technical support?</w:t>
            </w:r>
          </w:p>
        </w:tc>
        <w:tc>
          <w:tcPr>
            <w:tcW w:w="10269" w:type="dxa"/>
            <w:tcMar>
              <w:top w:w="0" w:type="dxa"/>
              <w:left w:w="108" w:type="dxa"/>
              <w:bottom w:w="0" w:type="dxa"/>
              <w:right w:w="108" w:type="dxa"/>
            </w:tcMar>
          </w:tcPr>
          <w:p w14:paraId="57CA0DD6" w14:textId="77777777" w:rsidR="00F74EE0" w:rsidRPr="000D7771" w:rsidRDefault="00F74EE0">
            <w:pPr>
              <w:rPr>
                <w:rFonts w:ascii="Arial" w:hAnsi="Arial" w:cs="Arial"/>
                <w:sz w:val="24"/>
                <w:szCs w:val="24"/>
              </w:rPr>
            </w:pPr>
          </w:p>
        </w:tc>
      </w:tr>
      <w:tr w:rsidR="00F74EE0" w:rsidRPr="000D7771" w14:paraId="67D4DD50" w14:textId="77777777" w:rsidTr="00FF2BA9">
        <w:tc>
          <w:tcPr>
            <w:tcW w:w="3051" w:type="dxa"/>
            <w:tcMar>
              <w:top w:w="0" w:type="dxa"/>
              <w:left w:w="108" w:type="dxa"/>
              <w:bottom w:w="0" w:type="dxa"/>
              <w:right w:w="108" w:type="dxa"/>
            </w:tcMar>
            <w:hideMark/>
          </w:tcPr>
          <w:p w14:paraId="729F0DC5" w14:textId="77777777" w:rsidR="00F74EE0" w:rsidRPr="000D7771" w:rsidRDefault="00F74EE0">
            <w:pPr>
              <w:rPr>
                <w:rFonts w:ascii="Arial" w:hAnsi="Arial" w:cs="Arial"/>
                <w:sz w:val="24"/>
                <w:szCs w:val="24"/>
              </w:rPr>
            </w:pPr>
            <w:r w:rsidRPr="000D7771">
              <w:rPr>
                <w:rFonts w:ascii="Arial" w:hAnsi="Arial" w:cs="Arial"/>
                <w:sz w:val="24"/>
                <w:szCs w:val="24"/>
              </w:rPr>
              <w:t>What are the hours of operation</w:t>
            </w:r>
            <w:r w:rsidR="004778CF" w:rsidRPr="000D7771">
              <w:rPr>
                <w:rFonts w:ascii="Arial" w:hAnsi="Arial" w:cs="Arial"/>
                <w:sz w:val="24"/>
                <w:szCs w:val="24"/>
              </w:rPr>
              <w:t xml:space="preserve"> for support</w:t>
            </w:r>
            <w:r w:rsidRPr="000D7771">
              <w:rPr>
                <w:rFonts w:ascii="Arial" w:hAnsi="Arial" w:cs="Arial"/>
                <w:sz w:val="24"/>
                <w:szCs w:val="24"/>
              </w:rPr>
              <w:t>?</w:t>
            </w:r>
          </w:p>
        </w:tc>
        <w:tc>
          <w:tcPr>
            <w:tcW w:w="10269" w:type="dxa"/>
            <w:tcMar>
              <w:top w:w="0" w:type="dxa"/>
              <w:left w:w="108" w:type="dxa"/>
              <w:bottom w:w="0" w:type="dxa"/>
              <w:right w:w="108" w:type="dxa"/>
            </w:tcMar>
          </w:tcPr>
          <w:p w14:paraId="5AE03EC4" w14:textId="77777777" w:rsidR="00F74EE0" w:rsidRPr="000D7771" w:rsidRDefault="00F74EE0">
            <w:pPr>
              <w:rPr>
                <w:rFonts w:ascii="Arial" w:hAnsi="Arial" w:cs="Arial"/>
                <w:sz w:val="24"/>
                <w:szCs w:val="24"/>
              </w:rPr>
            </w:pPr>
          </w:p>
        </w:tc>
      </w:tr>
      <w:tr w:rsidR="00F74EE0" w:rsidRPr="000D7771" w14:paraId="411520CF" w14:textId="77777777" w:rsidTr="00FF2BA9">
        <w:tc>
          <w:tcPr>
            <w:tcW w:w="3051" w:type="dxa"/>
            <w:tcMar>
              <w:top w:w="0" w:type="dxa"/>
              <w:left w:w="108" w:type="dxa"/>
              <w:bottom w:w="0" w:type="dxa"/>
              <w:right w:w="108" w:type="dxa"/>
            </w:tcMar>
            <w:hideMark/>
          </w:tcPr>
          <w:p w14:paraId="6C3B266B" w14:textId="77777777" w:rsidR="00F74EE0" w:rsidRPr="000D7771" w:rsidRDefault="00F74EE0">
            <w:pPr>
              <w:rPr>
                <w:rFonts w:ascii="Arial" w:hAnsi="Arial" w:cs="Arial"/>
                <w:sz w:val="24"/>
                <w:szCs w:val="24"/>
              </w:rPr>
            </w:pPr>
            <w:r w:rsidRPr="000D7771">
              <w:rPr>
                <w:rFonts w:ascii="Arial" w:hAnsi="Arial" w:cs="Arial"/>
                <w:sz w:val="24"/>
                <w:szCs w:val="24"/>
              </w:rPr>
              <w:t>What is the turnaround time for responses?</w:t>
            </w:r>
          </w:p>
        </w:tc>
        <w:tc>
          <w:tcPr>
            <w:tcW w:w="10269" w:type="dxa"/>
            <w:tcMar>
              <w:top w:w="0" w:type="dxa"/>
              <w:left w:w="108" w:type="dxa"/>
              <w:bottom w:w="0" w:type="dxa"/>
              <w:right w:w="108" w:type="dxa"/>
            </w:tcMar>
          </w:tcPr>
          <w:p w14:paraId="343DC757" w14:textId="77777777" w:rsidR="00F74EE0" w:rsidRPr="000D7771" w:rsidRDefault="00F74EE0">
            <w:pPr>
              <w:rPr>
                <w:rFonts w:ascii="Arial" w:hAnsi="Arial" w:cs="Arial"/>
                <w:sz w:val="24"/>
                <w:szCs w:val="24"/>
              </w:rPr>
            </w:pPr>
          </w:p>
        </w:tc>
      </w:tr>
      <w:tr w:rsidR="00F74EE0" w:rsidRPr="000D7771" w14:paraId="6F952EEC" w14:textId="77777777" w:rsidTr="00FF2BA9">
        <w:tc>
          <w:tcPr>
            <w:tcW w:w="3051" w:type="dxa"/>
            <w:tcMar>
              <w:top w:w="0" w:type="dxa"/>
              <w:left w:w="108" w:type="dxa"/>
              <w:bottom w:w="0" w:type="dxa"/>
              <w:right w:w="108" w:type="dxa"/>
            </w:tcMar>
            <w:hideMark/>
          </w:tcPr>
          <w:p w14:paraId="6298749F" w14:textId="77777777" w:rsidR="00F74EE0" w:rsidRPr="000D7771" w:rsidRDefault="00F74EE0">
            <w:pPr>
              <w:rPr>
                <w:rFonts w:ascii="Arial" w:hAnsi="Arial" w:cs="Arial"/>
                <w:sz w:val="24"/>
                <w:szCs w:val="24"/>
              </w:rPr>
            </w:pPr>
            <w:r w:rsidRPr="000D7771">
              <w:rPr>
                <w:rFonts w:ascii="Arial" w:hAnsi="Arial" w:cs="Arial"/>
                <w:sz w:val="24"/>
                <w:szCs w:val="24"/>
              </w:rPr>
              <w:t>What is the escalation process for support issues?</w:t>
            </w:r>
          </w:p>
        </w:tc>
        <w:tc>
          <w:tcPr>
            <w:tcW w:w="10269" w:type="dxa"/>
            <w:tcMar>
              <w:top w:w="0" w:type="dxa"/>
              <w:left w:w="108" w:type="dxa"/>
              <w:bottom w:w="0" w:type="dxa"/>
              <w:right w:w="108" w:type="dxa"/>
            </w:tcMar>
          </w:tcPr>
          <w:p w14:paraId="0DBEE649" w14:textId="77777777" w:rsidR="00F74EE0" w:rsidRPr="000D7771" w:rsidRDefault="00F74EE0">
            <w:pPr>
              <w:rPr>
                <w:rFonts w:ascii="Arial" w:hAnsi="Arial" w:cs="Arial"/>
                <w:sz w:val="24"/>
                <w:szCs w:val="24"/>
              </w:rPr>
            </w:pPr>
          </w:p>
        </w:tc>
      </w:tr>
      <w:tr w:rsidR="00F74EE0" w:rsidRPr="000D7771" w14:paraId="351D7524" w14:textId="77777777" w:rsidTr="00FF2BA9">
        <w:tc>
          <w:tcPr>
            <w:tcW w:w="3051" w:type="dxa"/>
            <w:tcMar>
              <w:top w:w="0" w:type="dxa"/>
              <w:left w:w="108" w:type="dxa"/>
              <w:bottom w:w="0" w:type="dxa"/>
              <w:right w:w="108" w:type="dxa"/>
            </w:tcMar>
            <w:hideMark/>
          </w:tcPr>
          <w:p w14:paraId="4935FA9C" w14:textId="77777777" w:rsidR="00F74EE0" w:rsidRPr="000D7771" w:rsidRDefault="00F74EE0">
            <w:pPr>
              <w:rPr>
                <w:rFonts w:ascii="Arial" w:hAnsi="Arial" w:cs="Arial"/>
                <w:sz w:val="24"/>
                <w:szCs w:val="24"/>
              </w:rPr>
            </w:pPr>
            <w:r w:rsidRPr="000D7771">
              <w:rPr>
                <w:rFonts w:ascii="Arial" w:hAnsi="Arial" w:cs="Arial"/>
                <w:sz w:val="24"/>
                <w:szCs w:val="24"/>
              </w:rPr>
              <w:t>Who comprises the support team and what are their qualifications?</w:t>
            </w:r>
          </w:p>
        </w:tc>
        <w:tc>
          <w:tcPr>
            <w:tcW w:w="10269" w:type="dxa"/>
            <w:tcMar>
              <w:top w:w="0" w:type="dxa"/>
              <w:left w:w="108" w:type="dxa"/>
              <w:bottom w:w="0" w:type="dxa"/>
              <w:right w:w="108" w:type="dxa"/>
            </w:tcMar>
          </w:tcPr>
          <w:p w14:paraId="36DC1BA6" w14:textId="77777777" w:rsidR="00F74EE0" w:rsidRPr="000D7771" w:rsidRDefault="00F74EE0">
            <w:pPr>
              <w:rPr>
                <w:rFonts w:ascii="Arial" w:hAnsi="Arial" w:cs="Arial"/>
                <w:sz w:val="24"/>
                <w:szCs w:val="24"/>
              </w:rPr>
            </w:pPr>
          </w:p>
        </w:tc>
      </w:tr>
      <w:tr w:rsidR="00F74EE0" w:rsidRPr="000D7771" w14:paraId="47CD2B2F" w14:textId="77777777" w:rsidTr="00FF2BA9">
        <w:tc>
          <w:tcPr>
            <w:tcW w:w="3051" w:type="dxa"/>
            <w:tcMar>
              <w:top w:w="0" w:type="dxa"/>
              <w:left w:w="108" w:type="dxa"/>
              <w:bottom w:w="0" w:type="dxa"/>
              <w:right w:w="108" w:type="dxa"/>
            </w:tcMar>
            <w:hideMark/>
          </w:tcPr>
          <w:p w14:paraId="4623A4A5" w14:textId="77777777" w:rsidR="00F74EE0" w:rsidRPr="000D7771" w:rsidRDefault="00F74EE0">
            <w:pPr>
              <w:rPr>
                <w:rFonts w:ascii="Arial" w:hAnsi="Arial" w:cs="Arial"/>
                <w:sz w:val="24"/>
                <w:szCs w:val="24"/>
              </w:rPr>
            </w:pPr>
            <w:r w:rsidRPr="000D7771">
              <w:rPr>
                <w:rFonts w:ascii="Arial" w:hAnsi="Arial" w:cs="Arial"/>
                <w:sz w:val="24"/>
                <w:szCs w:val="24"/>
              </w:rPr>
              <w:t>Define your response resolution metrics and how you capture and report them.</w:t>
            </w:r>
          </w:p>
        </w:tc>
        <w:tc>
          <w:tcPr>
            <w:tcW w:w="10269" w:type="dxa"/>
            <w:tcMar>
              <w:top w:w="0" w:type="dxa"/>
              <w:left w:w="108" w:type="dxa"/>
              <w:bottom w:w="0" w:type="dxa"/>
              <w:right w:w="108" w:type="dxa"/>
            </w:tcMar>
          </w:tcPr>
          <w:p w14:paraId="60701B1E" w14:textId="77777777" w:rsidR="00F74EE0" w:rsidRPr="000D7771" w:rsidRDefault="00F74EE0">
            <w:pPr>
              <w:rPr>
                <w:rFonts w:ascii="Arial" w:hAnsi="Arial" w:cs="Arial"/>
                <w:sz w:val="24"/>
                <w:szCs w:val="24"/>
              </w:rPr>
            </w:pPr>
          </w:p>
        </w:tc>
      </w:tr>
      <w:tr w:rsidR="00F74EE0" w:rsidRPr="000D7771" w14:paraId="53E9503D" w14:textId="77777777" w:rsidTr="00FF2BA9">
        <w:tc>
          <w:tcPr>
            <w:tcW w:w="13320" w:type="dxa"/>
            <w:gridSpan w:val="2"/>
            <w:shd w:val="clear" w:color="auto" w:fill="D0CECE"/>
            <w:tcMar>
              <w:top w:w="0" w:type="dxa"/>
              <w:left w:w="108" w:type="dxa"/>
              <w:bottom w:w="0" w:type="dxa"/>
              <w:right w:w="108" w:type="dxa"/>
            </w:tcMar>
            <w:hideMark/>
          </w:tcPr>
          <w:p w14:paraId="24FE8963" w14:textId="5479F1F1" w:rsidR="00F74EE0" w:rsidRPr="000D7771" w:rsidRDefault="00F74EE0">
            <w:pPr>
              <w:rPr>
                <w:rFonts w:ascii="Arial" w:hAnsi="Arial" w:cs="Arial"/>
                <w:b/>
                <w:bCs/>
                <w:sz w:val="24"/>
                <w:szCs w:val="24"/>
              </w:rPr>
            </w:pPr>
            <w:r w:rsidRPr="000D7771">
              <w:rPr>
                <w:rFonts w:ascii="Arial" w:hAnsi="Arial" w:cs="Arial"/>
                <w:b/>
                <w:bCs/>
                <w:sz w:val="24"/>
                <w:szCs w:val="24"/>
              </w:rPr>
              <w:t>Service</w:t>
            </w:r>
            <w:r w:rsidR="00933424" w:rsidRPr="000D7771">
              <w:rPr>
                <w:rFonts w:ascii="Arial" w:hAnsi="Arial" w:cs="Arial"/>
                <w:b/>
                <w:bCs/>
                <w:sz w:val="24"/>
                <w:szCs w:val="24"/>
              </w:rPr>
              <w:t>: Incident</w:t>
            </w:r>
            <w:r w:rsidRPr="000D7771">
              <w:rPr>
                <w:rFonts w:ascii="Arial" w:hAnsi="Arial" w:cs="Arial"/>
                <w:b/>
                <w:bCs/>
                <w:sz w:val="24"/>
                <w:szCs w:val="24"/>
              </w:rPr>
              <w:t>/Security Breach Notification and Process</w:t>
            </w:r>
          </w:p>
        </w:tc>
      </w:tr>
      <w:tr w:rsidR="00F74EE0" w:rsidRPr="000D7771" w14:paraId="014E90AD" w14:textId="77777777" w:rsidTr="00FF2BA9">
        <w:tc>
          <w:tcPr>
            <w:tcW w:w="3051" w:type="dxa"/>
            <w:tcMar>
              <w:top w:w="0" w:type="dxa"/>
              <w:left w:w="108" w:type="dxa"/>
              <w:bottom w:w="0" w:type="dxa"/>
              <w:right w:w="108" w:type="dxa"/>
            </w:tcMar>
            <w:hideMark/>
          </w:tcPr>
          <w:p w14:paraId="38B8139F" w14:textId="77777777" w:rsidR="00F74EE0" w:rsidRPr="000D7771" w:rsidRDefault="00F74EE0">
            <w:pPr>
              <w:rPr>
                <w:rFonts w:ascii="Arial" w:hAnsi="Arial" w:cs="Arial"/>
                <w:sz w:val="24"/>
                <w:szCs w:val="24"/>
              </w:rPr>
            </w:pPr>
            <w:r w:rsidRPr="000D7771">
              <w:rPr>
                <w:rFonts w:ascii="Arial" w:hAnsi="Arial" w:cs="Arial"/>
                <w:sz w:val="24"/>
                <w:szCs w:val="24"/>
              </w:rPr>
              <w:t>Describe your identification and notification process for security breaches.</w:t>
            </w:r>
          </w:p>
        </w:tc>
        <w:tc>
          <w:tcPr>
            <w:tcW w:w="10269" w:type="dxa"/>
            <w:tcMar>
              <w:top w:w="0" w:type="dxa"/>
              <w:left w:w="108" w:type="dxa"/>
              <w:bottom w:w="0" w:type="dxa"/>
              <w:right w:w="108" w:type="dxa"/>
            </w:tcMar>
          </w:tcPr>
          <w:p w14:paraId="08D57DFA" w14:textId="77777777" w:rsidR="00F74EE0" w:rsidRPr="000D7771" w:rsidRDefault="00F74EE0">
            <w:pPr>
              <w:rPr>
                <w:rFonts w:ascii="Arial" w:hAnsi="Arial" w:cs="Arial"/>
                <w:sz w:val="24"/>
                <w:szCs w:val="24"/>
              </w:rPr>
            </w:pPr>
          </w:p>
        </w:tc>
      </w:tr>
      <w:tr w:rsidR="00F74EE0" w:rsidRPr="000D7771" w14:paraId="2D58D560" w14:textId="77777777" w:rsidTr="00FF2BA9">
        <w:tc>
          <w:tcPr>
            <w:tcW w:w="13320" w:type="dxa"/>
            <w:gridSpan w:val="2"/>
            <w:shd w:val="clear" w:color="auto" w:fill="D0CECE"/>
            <w:tcMar>
              <w:top w:w="0" w:type="dxa"/>
              <w:left w:w="108" w:type="dxa"/>
              <w:bottom w:w="0" w:type="dxa"/>
              <w:right w:w="108" w:type="dxa"/>
            </w:tcMar>
            <w:hideMark/>
          </w:tcPr>
          <w:p w14:paraId="3E1100CF" w14:textId="77777777" w:rsidR="00F74EE0" w:rsidRPr="000D7771" w:rsidRDefault="00F74EE0">
            <w:pPr>
              <w:rPr>
                <w:rFonts w:ascii="Arial" w:hAnsi="Arial" w:cs="Arial"/>
                <w:b/>
                <w:bCs/>
                <w:sz w:val="24"/>
                <w:szCs w:val="24"/>
              </w:rPr>
            </w:pPr>
            <w:r w:rsidRPr="000D7771">
              <w:rPr>
                <w:rFonts w:ascii="Arial" w:hAnsi="Arial" w:cs="Arial"/>
                <w:b/>
                <w:bCs/>
                <w:sz w:val="24"/>
                <w:szCs w:val="24"/>
              </w:rPr>
              <w:t>Service:  Data Management</w:t>
            </w:r>
          </w:p>
        </w:tc>
      </w:tr>
      <w:tr w:rsidR="00F74EE0" w:rsidRPr="000D7771" w14:paraId="330845E9" w14:textId="77777777" w:rsidTr="00FF2BA9">
        <w:tc>
          <w:tcPr>
            <w:tcW w:w="3051" w:type="dxa"/>
            <w:tcMar>
              <w:top w:w="0" w:type="dxa"/>
              <w:left w:w="108" w:type="dxa"/>
              <w:bottom w:w="0" w:type="dxa"/>
              <w:right w:w="108" w:type="dxa"/>
            </w:tcMar>
            <w:hideMark/>
          </w:tcPr>
          <w:p w14:paraId="43FE9074" w14:textId="3962A891" w:rsidR="00F74EE0" w:rsidRPr="000D7771" w:rsidRDefault="00F74EE0">
            <w:pPr>
              <w:rPr>
                <w:rFonts w:ascii="Arial" w:hAnsi="Arial" w:cs="Arial"/>
                <w:sz w:val="24"/>
                <w:szCs w:val="24"/>
              </w:rPr>
            </w:pPr>
            <w:r w:rsidRPr="000D7771">
              <w:rPr>
                <w:rFonts w:ascii="Arial" w:hAnsi="Arial" w:cs="Arial"/>
                <w:sz w:val="24"/>
                <w:szCs w:val="24"/>
              </w:rPr>
              <w:t xml:space="preserve">Describe how data is stored, retained and </w:t>
            </w:r>
            <w:r w:rsidR="00292E6D" w:rsidRPr="000D7771">
              <w:rPr>
                <w:rFonts w:ascii="Arial" w:hAnsi="Arial" w:cs="Arial"/>
                <w:sz w:val="24"/>
                <w:szCs w:val="24"/>
              </w:rPr>
              <w:lastRenderedPageBreak/>
              <w:t>backed up</w:t>
            </w:r>
            <w:r w:rsidRPr="000D7771">
              <w:rPr>
                <w:rFonts w:ascii="Arial" w:hAnsi="Arial" w:cs="Arial"/>
                <w:sz w:val="24"/>
                <w:szCs w:val="24"/>
              </w:rPr>
              <w:t xml:space="preserve"> (including frequency).</w:t>
            </w:r>
          </w:p>
        </w:tc>
        <w:tc>
          <w:tcPr>
            <w:tcW w:w="10269" w:type="dxa"/>
            <w:tcMar>
              <w:top w:w="0" w:type="dxa"/>
              <w:left w:w="108" w:type="dxa"/>
              <w:bottom w:w="0" w:type="dxa"/>
              <w:right w:w="108" w:type="dxa"/>
            </w:tcMar>
          </w:tcPr>
          <w:p w14:paraId="17F87E0C" w14:textId="77777777" w:rsidR="00F74EE0" w:rsidRPr="000D7771" w:rsidRDefault="00F74EE0">
            <w:pPr>
              <w:rPr>
                <w:rFonts w:ascii="Arial" w:hAnsi="Arial" w:cs="Arial"/>
                <w:sz w:val="24"/>
                <w:szCs w:val="24"/>
              </w:rPr>
            </w:pPr>
          </w:p>
        </w:tc>
      </w:tr>
      <w:tr w:rsidR="002B7942" w:rsidRPr="000D7771" w14:paraId="39D2C9CA" w14:textId="77777777" w:rsidTr="00FF2BA9">
        <w:tc>
          <w:tcPr>
            <w:tcW w:w="13320" w:type="dxa"/>
            <w:gridSpan w:val="2"/>
            <w:shd w:val="clear" w:color="auto" w:fill="D0CECE"/>
            <w:tcMar>
              <w:top w:w="0" w:type="dxa"/>
              <w:left w:w="108" w:type="dxa"/>
              <w:bottom w:w="0" w:type="dxa"/>
              <w:right w:w="108" w:type="dxa"/>
            </w:tcMar>
            <w:hideMark/>
          </w:tcPr>
          <w:p w14:paraId="5F6ED448" w14:textId="77777777" w:rsidR="002B7942" w:rsidRPr="000D7771" w:rsidRDefault="002B7942" w:rsidP="00213965">
            <w:pPr>
              <w:rPr>
                <w:rFonts w:ascii="Arial" w:hAnsi="Arial" w:cs="Arial"/>
                <w:b/>
                <w:bCs/>
                <w:sz w:val="24"/>
                <w:szCs w:val="24"/>
              </w:rPr>
            </w:pPr>
            <w:r w:rsidRPr="000D7771">
              <w:rPr>
                <w:rFonts w:ascii="Arial" w:hAnsi="Arial" w:cs="Arial"/>
                <w:b/>
                <w:bCs/>
                <w:sz w:val="24"/>
                <w:szCs w:val="24"/>
              </w:rPr>
              <w:t>Service:  Hosting</w:t>
            </w:r>
          </w:p>
        </w:tc>
      </w:tr>
      <w:tr w:rsidR="002B7942" w:rsidRPr="000D7771" w14:paraId="45280707" w14:textId="77777777" w:rsidTr="00FF2BA9">
        <w:tc>
          <w:tcPr>
            <w:tcW w:w="3051" w:type="dxa"/>
            <w:tcMar>
              <w:top w:w="0" w:type="dxa"/>
              <w:left w:w="108" w:type="dxa"/>
              <w:bottom w:w="0" w:type="dxa"/>
              <w:right w:w="108" w:type="dxa"/>
            </w:tcMar>
            <w:hideMark/>
          </w:tcPr>
          <w:p w14:paraId="669418FB" w14:textId="77777777" w:rsidR="002B7942" w:rsidRPr="000D7771" w:rsidRDefault="002B7942" w:rsidP="00213965">
            <w:pPr>
              <w:rPr>
                <w:rFonts w:ascii="Arial" w:hAnsi="Arial" w:cs="Arial"/>
                <w:sz w:val="24"/>
                <w:szCs w:val="24"/>
              </w:rPr>
            </w:pPr>
            <w:r w:rsidRPr="000D7771">
              <w:rPr>
                <w:rFonts w:ascii="Arial" w:hAnsi="Arial" w:cs="Arial"/>
                <w:sz w:val="24"/>
                <w:szCs w:val="24"/>
              </w:rPr>
              <w:t>Describe the hosting service and associated service levels.</w:t>
            </w:r>
          </w:p>
        </w:tc>
        <w:tc>
          <w:tcPr>
            <w:tcW w:w="10269" w:type="dxa"/>
            <w:tcMar>
              <w:top w:w="0" w:type="dxa"/>
              <w:left w:w="108" w:type="dxa"/>
              <w:bottom w:w="0" w:type="dxa"/>
              <w:right w:w="108" w:type="dxa"/>
            </w:tcMar>
          </w:tcPr>
          <w:p w14:paraId="5A8F43C7" w14:textId="77777777" w:rsidR="002B7942" w:rsidRPr="000D7771" w:rsidRDefault="002B7942" w:rsidP="00213965">
            <w:pPr>
              <w:rPr>
                <w:rFonts w:ascii="Arial" w:hAnsi="Arial" w:cs="Arial"/>
                <w:sz w:val="24"/>
                <w:szCs w:val="24"/>
              </w:rPr>
            </w:pPr>
          </w:p>
        </w:tc>
      </w:tr>
    </w:tbl>
    <w:p w14:paraId="2BA27A4D" w14:textId="18E98D3B" w:rsidR="00CD56F2" w:rsidRPr="000D7771" w:rsidRDefault="00CD56F2">
      <w:pPr>
        <w:rPr>
          <w:rFonts w:ascii="Arial" w:hAnsi="Arial" w:cs="Arial"/>
          <w:sz w:val="24"/>
          <w:szCs w:val="24"/>
        </w:rPr>
      </w:pPr>
    </w:p>
    <w:tbl>
      <w:tblPr>
        <w:tblW w:w="13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1"/>
        <w:gridCol w:w="10269"/>
      </w:tblGrid>
      <w:tr w:rsidR="00E24231" w:rsidRPr="000D7771" w14:paraId="2D2D4AA5" w14:textId="77777777" w:rsidTr="00583BC4">
        <w:tc>
          <w:tcPr>
            <w:tcW w:w="3051" w:type="dxa"/>
            <w:shd w:val="clear" w:color="auto" w:fill="2F5496" w:themeFill="accent5" w:themeFillShade="BF"/>
            <w:tcMar>
              <w:top w:w="0" w:type="dxa"/>
              <w:left w:w="108" w:type="dxa"/>
              <w:bottom w:w="0" w:type="dxa"/>
              <w:right w:w="108" w:type="dxa"/>
            </w:tcMar>
            <w:hideMark/>
          </w:tcPr>
          <w:p w14:paraId="133A9EE3" w14:textId="77777777" w:rsidR="008E74EA" w:rsidRPr="000D7771" w:rsidRDefault="008E74EA" w:rsidP="008B597B">
            <w:pPr>
              <w:jc w:val="center"/>
              <w:rPr>
                <w:rFonts w:ascii="Arial" w:hAnsi="Arial" w:cs="Arial"/>
                <w:b/>
                <w:bCs/>
                <w:color w:val="FFFFFF" w:themeColor="background1"/>
                <w:sz w:val="24"/>
                <w:szCs w:val="24"/>
              </w:rPr>
            </w:pPr>
            <w:r w:rsidRPr="000D7771">
              <w:rPr>
                <w:rFonts w:ascii="Arial" w:hAnsi="Arial" w:cs="Arial"/>
                <w:b/>
                <w:bCs/>
                <w:color w:val="FFFFFF" w:themeColor="background1"/>
                <w:sz w:val="24"/>
                <w:szCs w:val="24"/>
              </w:rPr>
              <w:t>Questions</w:t>
            </w:r>
          </w:p>
        </w:tc>
        <w:tc>
          <w:tcPr>
            <w:tcW w:w="10269" w:type="dxa"/>
            <w:shd w:val="clear" w:color="auto" w:fill="2F5496" w:themeFill="accent5" w:themeFillShade="BF"/>
            <w:tcMar>
              <w:top w:w="0" w:type="dxa"/>
              <w:left w:w="108" w:type="dxa"/>
              <w:bottom w:w="0" w:type="dxa"/>
              <w:right w:w="108" w:type="dxa"/>
            </w:tcMar>
            <w:hideMark/>
          </w:tcPr>
          <w:p w14:paraId="4AEE25CF" w14:textId="77777777" w:rsidR="008E74EA" w:rsidRPr="000D7771" w:rsidRDefault="008E74EA" w:rsidP="008B597B">
            <w:pPr>
              <w:jc w:val="center"/>
              <w:rPr>
                <w:rFonts w:ascii="Arial" w:hAnsi="Arial" w:cs="Arial"/>
                <w:b/>
                <w:bCs/>
                <w:color w:val="FFFFFF" w:themeColor="background1"/>
                <w:sz w:val="24"/>
                <w:szCs w:val="24"/>
              </w:rPr>
            </w:pPr>
            <w:r w:rsidRPr="000D7771">
              <w:rPr>
                <w:rFonts w:ascii="Arial" w:hAnsi="Arial" w:cs="Arial"/>
                <w:b/>
                <w:bCs/>
                <w:color w:val="FFFFFF" w:themeColor="background1"/>
                <w:sz w:val="24"/>
                <w:szCs w:val="24"/>
              </w:rPr>
              <w:t>Vendor Response</w:t>
            </w:r>
          </w:p>
        </w:tc>
      </w:tr>
      <w:tr w:rsidR="00F74EE0" w:rsidRPr="000D7771" w14:paraId="2827FE99" w14:textId="77777777" w:rsidTr="00583BC4">
        <w:tc>
          <w:tcPr>
            <w:tcW w:w="13320" w:type="dxa"/>
            <w:gridSpan w:val="2"/>
            <w:shd w:val="clear" w:color="auto" w:fill="D0CECE"/>
            <w:tcMar>
              <w:top w:w="0" w:type="dxa"/>
              <w:left w:w="108" w:type="dxa"/>
              <w:bottom w:w="0" w:type="dxa"/>
              <w:right w:w="108" w:type="dxa"/>
            </w:tcMar>
            <w:hideMark/>
          </w:tcPr>
          <w:p w14:paraId="3D956A9E" w14:textId="6957AC37" w:rsidR="00F74EE0" w:rsidRPr="000D7771" w:rsidRDefault="00F74EE0">
            <w:pPr>
              <w:rPr>
                <w:rFonts w:ascii="Arial" w:hAnsi="Arial" w:cs="Arial"/>
                <w:b/>
                <w:bCs/>
                <w:sz w:val="24"/>
                <w:szCs w:val="24"/>
              </w:rPr>
            </w:pPr>
            <w:r w:rsidRPr="000D7771">
              <w:rPr>
                <w:rFonts w:ascii="Arial" w:hAnsi="Arial" w:cs="Arial"/>
                <w:b/>
                <w:bCs/>
                <w:sz w:val="24"/>
                <w:szCs w:val="24"/>
              </w:rPr>
              <w:t>Service</w:t>
            </w:r>
            <w:r w:rsidR="00933424" w:rsidRPr="000D7771">
              <w:rPr>
                <w:rFonts w:ascii="Arial" w:hAnsi="Arial" w:cs="Arial"/>
                <w:b/>
                <w:bCs/>
                <w:sz w:val="24"/>
                <w:szCs w:val="24"/>
              </w:rPr>
              <w:t>: Scheduled</w:t>
            </w:r>
            <w:r w:rsidRPr="000D7771">
              <w:rPr>
                <w:rFonts w:ascii="Arial" w:hAnsi="Arial" w:cs="Arial"/>
                <w:b/>
                <w:bCs/>
                <w:sz w:val="24"/>
                <w:szCs w:val="24"/>
              </w:rPr>
              <w:t xml:space="preserve"> Maintenance/Downtime</w:t>
            </w:r>
          </w:p>
        </w:tc>
      </w:tr>
      <w:tr w:rsidR="00F74EE0" w:rsidRPr="000D7771" w14:paraId="0B1F9501" w14:textId="77777777" w:rsidTr="00583BC4">
        <w:tc>
          <w:tcPr>
            <w:tcW w:w="3051" w:type="dxa"/>
            <w:tcMar>
              <w:top w:w="0" w:type="dxa"/>
              <w:left w:w="108" w:type="dxa"/>
              <w:bottom w:w="0" w:type="dxa"/>
              <w:right w:w="108" w:type="dxa"/>
            </w:tcMar>
            <w:hideMark/>
          </w:tcPr>
          <w:p w14:paraId="215F0D33" w14:textId="77777777" w:rsidR="00F74EE0" w:rsidRPr="000D7771" w:rsidRDefault="00F74EE0">
            <w:pPr>
              <w:rPr>
                <w:rFonts w:ascii="Arial" w:hAnsi="Arial" w:cs="Arial"/>
                <w:sz w:val="24"/>
                <w:szCs w:val="24"/>
              </w:rPr>
            </w:pPr>
            <w:r w:rsidRPr="000D7771">
              <w:rPr>
                <w:rFonts w:ascii="Arial" w:hAnsi="Arial" w:cs="Arial"/>
                <w:sz w:val="24"/>
                <w:szCs w:val="24"/>
              </w:rPr>
              <w:t>What is the frequency of scheduled maintenance and downtime?</w:t>
            </w:r>
          </w:p>
        </w:tc>
        <w:tc>
          <w:tcPr>
            <w:tcW w:w="10269" w:type="dxa"/>
            <w:tcMar>
              <w:top w:w="0" w:type="dxa"/>
              <w:left w:w="108" w:type="dxa"/>
              <w:bottom w:w="0" w:type="dxa"/>
              <w:right w:w="108" w:type="dxa"/>
            </w:tcMar>
          </w:tcPr>
          <w:p w14:paraId="568A1A4B" w14:textId="77777777" w:rsidR="00F74EE0" w:rsidRPr="000D7771" w:rsidRDefault="00F74EE0">
            <w:pPr>
              <w:rPr>
                <w:rFonts w:ascii="Arial" w:hAnsi="Arial" w:cs="Arial"/>
                <w:sz w:val="24"/>
                <w:szCs w:val="24"/>
              </w:rPr>
            </w:pPr>
          </w:p>
        </w:tc>
      </w:tr>
      <w:tr w:rsidR="00F74EE0" w:rsidRPr="000D7771" w14:paraId="426BE945" w14:textId="77777777" w:rsidTr="00583BC4">
        <w:tc>
          <w:tcPr>
            <w:tcW w:w="3051" w:type="dxa"/>
            <w:tcMar>
              <w:top w:w="0" w:type="dxa"/>
              <w:left w:w="108" w:type="dxa"/>
              <w:bottom w:w="0" w:type="dxa"/>
              <w:right w:w="108" w:type="dxa"/>
            </w:tcMar>
            <w:hideMark/>
          </w:tcPr>
          <w:p w14:paraId="55A3EE1A" w14:textId="77777777" w:rsidR="00F74EE0" w:rsidRPr="000D7771" w:rsidRDefault="00F74EE0">
            <w:pPr>
              <w:rPr>
                <w:rFonts w:ascii="Arial" w:hAnsi="Arial" w:cs="Arial"/>
                <w:sz w:val="24"/>
                <w:szCs w:val="24"/>
              </w:rPr>
            </w:pPr>
            <w:r w:rsidRPr="000D7771">
              <w:rPr>
                <w:rFonts w:ascii="Arial" w:hAnsi="Arial" w:cs="Arial"/>
                <w:sz w:val="24"/>
                <w:szCs w:val="24"/>
              </w:rPr>
              <w:t>What is the notification process for scheduled maintenance and downtime?</w:t>
            </w:r>
          </w:p>
        </w:tc>
        <w:tc>
          <w:tcPr>
            <w:tcW w:w="10269" w:type="dxa"/>
            <w:tcMar>
              <w:top w:w="0" w:type="dxa"/>
              <w:left w:w="108" w:type="dxa"/>
              <w:bottom w:w="0" w:type="dxa"/>
              <w:right w:w="108" w:type="dxa"/>
            </w:tcMar>
          </w:tcPr>
          <w:p w14:paraId="0CF231C4" w14:textId="77777777" w:rsidR="00F74EE0" w:rsidRPr="000D7771" w:rsidRDefault="00F74EE0">
            <w:pPr>
              <w:rPr>
                <w:rFonts w:ascii="Arial" w:hAnsi="Arial" w:cs="Arial"/>
                <w:sz w:val="24"/>
                <w:szCs w:val="24"/>
              </w:rPr>
            </w:pPr>
          </w:p>
        </w:tc>
      </w:tr>
      <w:tr w:rsidR="00F74EE0" w:rsidRPr="000D7771" w14:paraId="139AA3F5" w14:textId="77777777" w:rsidTr="00583BC4">
        <w:tc>
          <w:tcPr>
            <w:tcW w:w="3051" w:type="dxa"/>
            <w:tcMar>
              <w:top w:w="0" w:type="dxa"/>
              <w:left w:w="108" w:type="dxa"/>
              <w:bottom w:w="0" w:type="dxa"/>
              <w:right w:w="108" w:type="dxa"/>
            </w:tcMar>
            <w:hideMark/>
          </w:tcPr>
          <w:p w14:paraId="40E0D754" w14:textId="77777777" w:rsidR="00F74EE0" w:rsidRPr="000D7771" w:rsidRDefault="00F74EE0">
            <w:pPr>
              <w:rPr>
                <w:rFonts w:ascii="Arial" w:hAnsi="Arial" w:cs="Arial"/>
                <w:sz w:val="24"/>
                <w:szCs w:val="24"/>
              </w:rPr>
            </w:pPr>
            <w:r w:rsidRPr="000D7771">
              <w:rPr>
                <w:rFonts w:ascii="Arial" w:hAnsi="Arial" w:cs="Arial"/>
                <w:sz w:val="24"/>
                <w:szCs w:val="24"/>
              </w:rPr>
              <w:t xml:space="preserve">Describe how “maintenance” updates are tested with customers prior to installing them in their live environments. </w:t>
            </w:r>
          </w:p>
        </w:tc>
        <w:tc>
          <w:tcPr>
            <w:tcW w:w="10269" w:type="dxa"/>
            <w:tcMar>
              <w:top w:w="0" w:type="dxa"/>
              <w:left w:w="108" w:type="dxa"/>
              <w:bottom w:w="0" w:type="dxa"/>
              <w:right w:w="108" w:type="dxa"/>
            </w:tcMar>
          </w:tcPr>
          <w:p w14:paraId="0CB19480" w14:textId="77777777" w:rsidR="00F74EE0" w:rsidRPr="000D7771" w:rsidRDefault="00F74EE0">
            <w:pPr>
              <w:rPr>
                <w:rFonts w:ascii="Arial" w:hAnsi="Arial" w:cs="Arial"/>
                <w:sz w:val="24"/>
                <w:szCs w:val="24"/>
              </w:rPr>
            </w:pPr>
          </w:p>
        </w:tc>
      </w:tr>
      <w:tr w:rsidR="00F74EE0" w:rsidRPr="000D7771" w14:paraId="7CE3451D" w14:textId="77777777" w:rsidTr="00583BC4">
        <w:tc>
          <w:tcPr>
            <w:tcW w:w="13320" w:type="dxa"/>
            <w:gridSpan w:val="2"/>
            <w:shd w:val="clear" w:color="auto" w:fill="D0CECE"/>
            <w:tcMar>
              <w:top w:w="0" w:type="dxa"/>
              <w:left w:w="108" w:type="dxa"/>
              <w:bottom w:w="0" w:type="dxa"/>
              <w:right w:w="108" w:type="dxa"/>
            </w:tcMar>
            <w:hideMark/>
          </w:tcPr>
          <w:p w14:paraId="2E909CFC" w14:textId="77777777" w:rsidR="00F74EE0" w:rsidRPr="000D7771" w:rsidRDefault="00F74EE0">
            <w:pPr>
              <w:rPr>
                <w:rFonts w:ascii="Arial" w:hAnsi="Arial" w:cs="Arial"/>
                <w:b/>
                <w:bCs/>
                <w:sz w:val="24"/>
                <w:szCs w:val="24"/>
              </w:rPr>
            </w:pPr>
            <w:r w:rsidRPr="000D7771">
              <w:rPr>
                <w:rFonts w:ascii="Arial" w:hAnsi="Arial" w:cs="Arial"/>
                <w:b/>
                <w:bCs/>
                <w:sz w:val="24"/>
                <w:szCs w:val="24"/>
              </w:rPr>
              <w:t>Service:  System Upgrades</w:t>
            </w:r>
          </w:p>
        </w:tc>
      </w:tr>
      <w:tr w:rsidR="00F74EE0" w:rsidRPr="000D7771" w14:paraId="3C9106D9" w14:textId="77777777" w:rsidTr="00583BC4">
        <w:tc>
          <w:tcPr>
            <w:tcW w:w="3051" w:type="dxa"/>
            <w:tcMar>
              <w:top w:w="0" w:type="dxa"/>
              <w:left w:w="108" w:type="dxa"/>
              <w:bottom w:w="0" w:type="dxa"/>
              <w:right w:w="108" w:type="dxa"/>
            </w:tcMar>
            <w:hideMark/>
          </w:tcPr>
          <w:p w14:paraId="35DF5402" w14:textId="77777777" w:rsidR="00F74EE0" w:rsidRPr="000D7771" w:rsidRDefault="00F74EE0">
            <w:pPr>
              <w:rPr>
                <w:rFonts w:ascii="Arial" w:hAnsi="Arial" w:cs="Arial"/>
                <w:sz w:val="24"/>
                <w:szCs w:val="24"/>
              </w:rPr>
            </w:pPr>
            <w:r w:rsidRPr="000D7771">
              <w:rPr>
                <w:rFonts w:ascii="Arial" w:hAnsi="Arial" w:cs="Arial"/>
                <w:sz w:val="24"/>
                <w:szCs w:val="24"/>
              </w:rPr>
              <w:t xml:space="preserve">Are software upgrades provided as part of the software support contract? </w:t>
            </w:r>
          </w:p>
        </w:tc>
        <w:tc>
          <w:tcPr>
            <w:tcW w:w="10269" w:type="dxa"/>
            <w:tcMar>
              <w:top w:w="0" w:type="dxa"/>
              <w:left w:w="108" w:type="dxa"/>
              <w:bottom w:w="0" w:type="dxa"/>
              <w:right w:w="108" w:type="dxa"/>
            </w:tcMar>
          </w:tcPr>
          <w:p w14:paraId="53A6AEE9" w14:textId="77777777" w:rsidR="00F74EE0" w:rsidRPr="000D7771" w:rsidRDefault="00F74EE0">
            <w:pPr>
              <w:rPr>
                <w:rFonts w:ascii="Arial" w:hAnsi="Arial" w:cs="Arial"/>
                <w:sz w:val="24"/>
                <w:szCs w:val="24"/>
              </w:rPr>
            </w:pPr>
          </w:p>
        </w:tc>
      </w:tr>
      <w:tr w:rsidR="00F74EE0" w:rsidRPr="000D7771" w14:paraId="2D16B17B" w14:textId="77777777" w:rsidTr="00583BC4">
        <w:tc>
          <w:tcPr>
            <w:tcW w:w="3051" w:type="dxa"/>
            <w:tcMar>
              <w:top w:w="0" w:type="dxa"/>
              <w:left w:w="108" w:type="dxa"/>
              <w:bottom w:w="0" w:type="dxa"/>
              <w:right w:w="108" w:type="dxa"/>
            </w:tcMar>
            <w:hideMark/>
          </w:tcPr>
          <w:p w14:paraId="22C08362" w14:textId="77777777" w:rsidR="00F74EE0" w:rsidRPr="000D7771" w:rsidRDefault="00F74EE0">
            <w:pPr>
              <w:rPr>
                <w:rFonts w:ascii="Arial" w:hAnsi="Arial" w:cs="Arial"/>
                <w:sz w:val="24"/>
                <w:szCs w:val="24"/>
              </w:rPr>
            </w:pPr>
            <w:r w:rsidRPr="000D7771">
              <w:rPr>
                <w:rFonts w:ascii="Arial" w:hAnsi="Arial" w:cs="Arial"/>
                <w:sz w:val="24"/>
                <w:szCs w:val="24"/>
              </w:rPr>
              <w:t>Describe your software upgrade process.</w:t>
            </w:r>
          </w:p>
        </w:tc>
        <w:tc>
          <w:tcPr>
            <w:tcW w:w="10269" w:type="dxa"/>
            <w:tcMar>
              <w:top w:w="0" w:type="dxa"/>
              <w:left w:w="108" w:type="dxa"/>
              <w:bottom w:w="0" w:type="dxa"/>
              <w:right w:w="108" w:type="dxa"/>
            </w:tcMar>
          </w:tcPr>
          <w:p w14:paraId="4E7D0431" w14:textId="77777777" w:rsidR="00F74EE0" w:rsidRPr="000D7771" w:rsidRDefault="00F74EE0">
            <w:pPr>
              <w:rPr>
                <w:rFonts w:ascii="Arial" w:hAnsi="Arial" w:cs="Arial"/>
                <w:sz w:val="24"/>
                <w:szCs w:val="24"/>
              </w:rPr>
            </w:pPr>
          </w:p>
        </w:tc>
      </w:tr>
      <w:tr w:rsidR="00F74EE0" w:rsidRPr="000D7771" w14:paraId="284C17D8" w14:textId="77777777" w:rsidTr="00583BC4">
        <w:tc>
          <w:tcPr>
            <w:tcW w:w="3051" w:type="dxa"/>
            <w:tcMar>
              <w:top w:w="0" w:type="dxa"/>
              <w:left w:w="108" w:type="dxa"/>
              <w:bottom w:w="0" w:type="dxa"/>
              <w:right w:w="108" w:type="dxa"/>
            </w:tcMar>
            <w:hideMark/>
          </w:tcPr>
          <w:p w14:paraId="5AA381D1" w14:textId="77777777" w:rsidR="00F74EE0" w:rsidRPr="000D7771" w:rsidRDefault="00F74EE0">
            <w:pPr>
              <w:rPr>
                <w:rFonts w:ascii="Arial" w:hAnsi="Arial" w:cs="Arial"/>
                <w:sz w:val="24"/>
                <w:szCs w:val="24"/>
              </w:rPr>
            </w:pPr>
            <w:r w:rsidRPr="000D7771">
              <w:rPr>
                <w:rFonts w:ascii="Arial" w:hAnsi="Arial" w:cs="Arial"/>
                <w:sz w:val="24"/>
                <w:szCs w:val="24"/>
              </w:rPr>
              <w:t>How often are new versions released?</w:t>
            </w:r>
          </w:p>
        </w:tc>
        <w:tc>
          <w:tcPr>
            <w:tcW w:w="10269" w:type="dxa"/>
            <w:tcMar>
              <w:top w:w="0" w:type="dxa"/>
              <w:left w:w="108" w:type="dxa"/>
              <w:bottom w:w="0" w:type="dxa"/>
              <w:right w:w="108" w:type="dxa"/>
            </w:tcMar>
          </w:tcPr>
          <w:p w14:paraId="4DB8095D" w14:textId="77777777" w:rsidR="00F74EE0" w:rsidRPr="000D7771" w:rsidRDefault="00F74EE0">
            <w:pPr>
              <w:rPr>
                <w:rFonts w:ascii="Arial" w:hAnsi="Arial" w:cs="Arial"/>
                <w:sz w:val="24"/>
                <w:szCs w:val="24"/>
              </w:rPr>
            </w:pPr>
          </w:p>
        </w:tc>
      </w:tr>
      <w:tr w:rsidR="00F74EE0" w:rsidRPr="000D7771" w14:paraId="2EA10DAB" w14:textId="77777777" w:rsidTr="00583BC4">
        <w:tc>
          <w:tcPr>
            <w:tcW w:w="3051" w:type="dxa"/>
            <w:tcMar>
              <w:top w:w="0" w:type="dxa"/>
              <w:left w:w="108" w:type="dxa"/>
              <w:bottom w:w="0" w:type="dxa"/>
              <w:right w:w="108" w:type="dxa"/>
            </w:tcMar>
            <w:hideMark/>
          </w:tcPr>
          <w:p w14:paraId="0A3B71E5" w14:textId="77777777" w:rsidR="00F74EE0" w:rsidRPr="000D7771" w:rsidRDefault="00F74EE0">
            <w:pPr>
              <w:rPr>
                <w:rFonts w:ascii="Arial" w:hAnsi="Arial" w:cs="Arial"/>
                <w:sz w:val="24"/>
                <w:szCs w:val="24"/>
              </w:rPr>
            </w:pPr>
            <w:proofErr w:type="gramStart"/>
            <w:r w:rsidRPr="000D7771">
              <w:rPr>
                <w:rFonts w:ascii="Arial" w:hAnsi="Arial" w:cs="Arial"/>
                <w:sz w:val="24"/>
                <w:szCs w:val="24"/>
              </w:rPr>
              <w:lastRenderedPageBreak/>
              <w:t>Is</w:t>
            </w:r>
            <w:proofErr w:type="gramEnd"/>
            <w:r w:rsidRPr="000D7771">
              <w:rPr>
                <w:rFonts w:ascii="Arial" w:hAnsi="Arial" w:cs="Arial"/>
                <w:sz w:val="24"/>
                <w:szCs w:val="24"/>
              </w:rPr>
              <w:t xml:space="preserve"> documentation and training provided for system upgrades? </w:t>
            </w:r>
          </w:p>
        </w:tc>
        <w:tc>
          <w:tcPr>
            <w:tcW w:w="10269" w:type="dxa"/>
            <w:tcMar>
              <w:top w:w="0" w:type="dxa"/>
              <w:left w:w="108" w:type="dxa"/>
              <w:bottom w:w="0" w:type="dxa"/>
              <w:right w:w="108" w:type="dxa"/>
            </w:tcMar>
          </w:tcPr>
          <w:p w14:paraId="258D090D" w14:textId="77777777" w:rsidR="00F74EE0" w:rsidRPr="000D7771" w:rsidRDefault="00F74EE0">
            <w:pPr>
              <w:rPr>
                <w:rFonts w:ascii="Arial" w:hAnsi="Arial" w:cs="Arial"/>
                <w:sz w:val="24"/>
                <w:szCs w:val="24"/>
              </w:rPr>
            </w:pPr>
          </w:p>
        </w:tc>
      </w:tr>
      <w:tr w:rsidR="00F74EE0" w:rsidRPr="000D7771" w14:paraId="233AC8F2" w14:textId="77777777" w:rsidTr="00583BC4">
        <w:tc>
          <w:tcPr>
            <w:tcW w:w="3051" w:type="dxa"/>
            <w:tcMar>
              <w:top w:w="0" w:type="dxa"/>
              <w:left w:w="108" w:type="dxa"/>
              <w:bottom w:w="0" w:type="dxa"/>
              <w:right w:w="108" w:type="dxa"/>
            </w:tcMar>
            <w:hideMark/>
          </w:tcPr>
          <w:p w14:paraId="739619B5" w14:textId="77777777" w:rsidR="00F74EE0" w:rsidRPr="000D7771" w:rsidRDefault="00F74EE0">
            <w:pPr>
              <w:rPr>
                <w:rFonts w:ascii="Arial" w:hAnsi="Arial" w:cs="Arial"/>
                <w:sz w:val="24"/>
                <w:szCs w:val="24"/>
              </w:rPr>
            </w:pPr>
            <w:r w:rsidRPr="000D7771">
              <w:rPr>
                <w:rFonts w:ascii="Arial" w:hAnsi="Arial" w:cs="Arial"/>
                <w:sz w:val="24"/>
                <w:szCs w:val="24"/>
              </w:rPr>
              <w:t>Are there additional costs for upgrades and/or new releases?</w:t>
            </w:r>
          </w:p>
        </w:tc>
        <w:tc>
          <w:tcPr>
            <w:tcW w:w="10269" w:type="dxa"/>
            <w:tcMar>
              <w:top w:w="0" w:type="dxa"/>
              <w:left w:w="108" w:type="dxa"/>
              <w:bottom w:w="0" w:type="dxa"/>
              <w:right w:w="108" w:type="dxa"/>
            </w:tcMar>
          </w:tcPr>
          <w:p w14:paraId="6065249F" w14:textId="77777777" w:rsidR="00F74EE0" w:rsidRPr="000D7771" w:rsidRDefault="00F74EE0">
            <w:pPr>
              <w:rPr>
                <w:rFonts w:ascii="Arial" w:hAnsi="Arial" w:cs="Arial"/>
                <w:sz w:val="24"/>
                <w:szCs w:val="24"/>
              </w:rPr>
            </w:pPr>
          </w:p>
        </w:tc>
      </w:tr>
      <w:tr w:rsidR="00F74EE0" w:rsidRPr="000D7771" w14:paraId="7AB8077A" w14:textId="77777777" w:rsidTr="00583BC4">
        <w:tc>
          <w:tcPr>
            <w:tcW w:w="3051" w:type="dxa"/>
            <w:tcMar>
              <w:top w:w="0" w:type="dxa"/>
              <w:left w:w="108" w:type="dxa"/>
              <w:bottom w:w="0" w:type="dxa"/>
              <w:right w:w="108" w:type="dxa"/>
            </w:tcMar>
            <w:hideMark/>
          </w:tcPr>
          <w:p w14:paraId="213BB5F2" w14:textId="77777777" w:rsidR="00F74EE0" w:rsidRPr="000D7771" w:rsidRDefault="00F74EE0">
            <w:pPr>
              <w:rPr>
                <w:rFonts w:ascii="Arial" w:hAnsi="Arial" w:cs="Arial"/>
                <w:sz w:val="24"/>
                <w:szCs w:val="24"/>
              </w:rPr>
            </w:pPr>
            <w:r w:rsidRPr="000D7771">
              <w:rPr>
                <w:rFonts w:ascii="Arial" w:hAnsi="Arial" w:cs="Arial"/>
                <w:sz w:val="24"/>
                <w:szCs w:val="24"/>
              </w:rPr>
              <w:t>Describe how and when the State will have an opportunity to test system upgrades/releases prior to live installation.</w:t>
            </w:r>
          </w:p>
        </w:tc>
        <w:tc>
          <w:tcPr>
            <w:tcW w:w="10269" w:type="dxa"/>
            <w:tcMar>
              <w:top w:w="0" w:type="dxa"/>
              <w:left w:w="108" w:type="dxa"/>
              <w:bottom w:w="0" w:type="dxa"/>
              <w:right w:w="108" w:type="dxa"/>
            </w:tcMar>
          </w:tcPr>
          <w:p w14:paraId="0ABFCA14" w14:textId="77777777" w:rsidR="00F74EE0" w:rsidRPr="000D7771" w:rsidRDefault="00F74EE0">
            <w:pPr>
              <w:rPr>
                <w:rFonts w:ascii="Arial" w:hAnsi="Arial" w:cs="Arial"/>
                <w:sz w:val="24"/>
                <w:szCs w:val="24"/>
              </w:rPr>
            </w:pPr>
          </w:p>
        </w:tc>
      </w:tr>
      <w:tr w:rsidR="00F74EE0" w:rsidRPr="000D7771" w14:paraId="44D37F4B" w14:textId="77777777" w:rsidTr="00583BC4">
        <w:tc>
          <w:tcPr>
            <w:tcW w:w="3051" w:type="dxa"/>
            <w:tcMar>
              <w:top w:w="0" w:type="dxa"/>
              <w:left w:w="108" w:type="dxa"/>
              <w:bottom w:w="0" w:type="dxa"/>
              <w:right w:w="108" w:type="dxa"/>
            </w:tcMar>
            <w:hideMark/>
          </w:tcPr>
          <w:p w14:paraId="0103C597" w14:textId="77777777" w:rsidR="00F74EE0" w:rsidRPr="000D7771" w:rsidRDefault="00F74EE0">
            <w:pPr>
              <w:rPr>
                <w:rFonts w:ascii="Arial" w:hAnsi="Arial" w:cs="Arial"/>
                <w:sz w:val="24"/>
                <w:szCs w:val="24"/>
              </w:rPr>
            </w:pPr>
            <w:r w:rsidRPr="000D7771">
              <w:rPr>
                <w:rFonts w:ascii="Arial" w:hAnsi="Arial" w:cs="Arial"/>
                <w:sz w:val="24"/>
                <w:szCs w:val="24"/>
              </w:rPr>
              <w:t xml:space="preserve">Describe how the State will validate post installation and how changes will be backed out </w:t>
            </w:r>
            <w:proofErr w:type="gramStart"/>
            <w:r w:rsidRPr="000D7771">
              <w:rPr>
                <w:rFonts w:ascii="Arial" w:hAnsi="Arial" w:cs="Arial"/>
                <w:sz w:val="24"/>
                <w:szCs w:val="24"/>
              </w:rPr>
              <w:t>in the event that</w:t>
            </w:r>
            <w:proofErr w:type="gramEnd"/>
            <w:r w:rsidRPr="000D7771">
              <w:rPr>
                <w:rFonts w:ascii="Arial" w:hAnsi="Arial" w:cs="Arial"/>
                <w:sz w:val="24"/>
                <w:szCs w:val="24"/>
              </w:rPr>
              <w:t xml:space="preserve"> a problem is encountered.</w:t>
            </w:r>
          </w:p>
        </w:tc>
        <w:tc>
          <w:tcPr>
            <w:tcW w:w="10269" w:type="dxa"/>
            <w:tcMar>
              <w:top w:w="0" w:type="dxa"/>
              <w:left w:w="108" w:type="dxa"/>
              <w:bottom w:w="0" w:type="dxa"/>
              <w:right w:w="108" w:type="dxa"/>
            </w:tcMar>
          </w:tcPr>
          <w:p w14:paraId="08BFE57C" w14:textId="77777777" w:rsidR="00F74EE0" w:rsidRPr="000D7771" w:rsidRDefault="00F74EE0">
            <w:pPr>
              <w:rPr>
                <w:rFonts w:ascii="Arial" w:hAnsi="Arial" w:cs="Arial"/>
                <w:sz w:val="24"/>
                <w:szCs w:val="24"/>
              </w:rPr>
            </w:pPr>
          </w:p>
        </w:tc>
      </w:tr>
    </w:tbl>
    <w:p w14:paraId="00C73CE6" w14:textId="4BE20E8D" w:rsidR="00CD56F2" w:rsidRPr="000D7771" w:rsidRDefault="00CD56F2">
      <w:pPr>
        <w:rPr>
          <w:rFonts w:ascii="Arial" w:hAnsi="Arial" w:cs="Arial"/>
          <w:sz w:val="24"/>
          <w:szCs w:val="24"/>
        </w:rPr>
      </w:pPr>
    </w:p>
    <w:tbl>
      <w:tblPr>
        <w:tblW w:w="13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1"/>
        <w:gridCol w:w="10269"/>
      </w:tblGrid>
      <w:tr w:rsidR="00E24231" w:rsidRPr="000D7771" w14:paraId="5A658E31" w14:textId="77777777" w:rsidTr="00FF2BA9">
        <w:tc>
          <w:tcPr>
            <w:tcW w:w="3051" w:type="dxa"/>
            <w:shd w:val="clear" w:color="auto" w:fill="2F5496" w:themeFill="accent5" w:themeFillShade="BF"/>
            <w:tcMar>
              <w:top w:w="0" w:type="dxa"/>
              <w:left w:w="108" w:type="dxa"/>
              <w:bottom w:w="0" w:type="dxa"/>
              <w:right w:w="108" w:type="dxa"/>
            </w:tcMar>
            <w:hideMark/>
          </w:tcPr>
          <w:p w14:paraId="7677FAD9" w14:textId="77777777" w:rsidR="008E74EA" w:rsidRPr="000D7771" w:rsidRDefault="002B7942" w:rsidP="008B597B">
            <w:pPr>
              <w:jc w:val="center"/>
              <w:rPr>
                <w:rFonts w:ascii="Arial" w:hAnsi="Arial" w:cs="Arial"/>
                <w:b/>
                <w:bCs/>
                <w:color w:val="FFFFFF" w:themeColor="background1"/>
                <w:sz w:val="24"/>
                <w:szCs w:val="24"/>
              </w:rPr>
            </w:pPr>
            <w:r w:rsidRPr="000D7771">
              <w:rPr>
                <w:rFonts w:ascii="Arial" w:hAnsi="Arial" w:cs="Arial"/>
                <w:color w:val="FFFFFF" w:themeColor="background1"/>
                <w:sz w:val="24"/>
                <w:szCs w:val="24"/>
              </w:rPr>
              <w:br w:type="page"/>
            </w:r>
            <w:r w:rsidR="008E74EA" w:rsidRPr="000D7771">
              <w:rPr>
                <w:rFonts w:ascii="Arial" w:hAnsi="Arial" w:cs="Arial"/>
                <w:b/>
                <w:bCs/>
                <w:color w:val="FFFFFF" w:themeColor="background1"/>
                <w:sz w:val="24"/>
                <w:szCs w:val="24"/>
              </w:rPr>
              <w:t>Questions</w:t>
            </w:r>
          </w:p>
        </w:tc>
        <w:tc>
          <w:tcPr>
            <w:tcW w:w="10269" w:type="dxa"/>
            <w:shd w:val="clear" w:color="auto" w:fill="2F5496" w:themeFill="accent5" w:themeFillShade="BF"/>
            <w:tcMar>
              <w:top w:w="0" w:type="dxa"/>
              <w:left w:w="108" w:type="dxa"/>
              <w:bottom w:w="0" w:type="dxa"/>
              <w:right w:w="108" w:type="dxa"/>
            </w:tcMar>
            <w:hideMark/>
          </w:tcPr>
          <w:p w14:paraId="73DF58FB" w14:textId="77777777" w:rsidR="008E74EA" w:rsidRPr="000D7771" w:rsidRDefault="008E74EA" w:rsidP="008B597B">
            <w:pPr>
              <w:jc w:val="center"/>
              <w:rPr>
                <w:rFonts w:ascii="Arial" w:hAnsi="Arial" w:cs="Arial"/>
                <w:b/>
                <w:bCs/>
                <w:color w:val="FFFFFF" w:themeColor="background1"/>
                <w:sz w:val="24"/>
                <w:szCs w:val="24"/>
              </w:rPr>
            </w:pPr>
            <w:r w:rsidRPr="000D7771">
              <w:rPr>
                <w:rFonts w:ascii="Arial" w:hAnsi="Arial" w:cs="Arial"/>
                <w:b/>
                <w:bCs/>
                <w:color w:val="FFFFFF" w:themeColor="background1"/>
                <w:sz w:val="24"/>
                <w:szCs w:val="24"/>
              </w:rPr>
              <w:t>Vendor Response</w:t>
            </w:r>
          </w:p>
        </w:tc>
      </w:tr>
      <w:tr w:rsidR="00F74EE0" w:rsidRPr="000D7771" w14:paraId="585918F8" w14:textId="77777777" w:rsidTr="00FF2BA9">
        <w:tc>
          <w:tcPr>
            <w:tcW w:w="13320" w:type="dxa"/>
            <w:gridSpan w:val="2"/>
            <w:shd w:val="clear" w:color="auto" w:fill="D0CECE"/>
            <w:tcMar>
              <w:top w:w="0" w:type="dxa"/>
              <w:left w:w="108" w:type="dxa"/>
              <w:bottom w:w="0" w:type="dxa"/>
              <w:right w:w="108" w:type="dxa"/>
            </w:tcMar>
            <w:hideMark/>
          </w:tcPr>
          <w:p w14:paraId="050CD521" w14:textId="77777777" w:rsidR="00F74EE0" w:rsidRPr="000D7771" w:rsidRDefault="00F74EE0">
            <w:pPr>
              <w:rPr>
                <w:rFonts w:ascii="Arial" w:hAnsi="Arial" w:cs="Arial"/>
                <w:b/>
                <w:bCs/>
                <w:sz w:val="24"/>
                <w:szCs w:val="24"/>
              </w:rPr>
            </w:pPr>
            <w:r w:rsidRPr="000D7771">
              <w:rPr>
                <w:rFonts w:ascii="Arial" w:hAnsi="Arial" w:cs="Arial"/>
                <w:b/>
                <w:bCs/>
                <w:sz w:val="24"/>
                <w:szCs w:val="24"/>
              </w:rPr>
              <w:t>Service</w:t>
            </w:r>
            <w:proofErr w:type="gramStart"/>
            <w:r w:rsidRPr="000D7771">
              <w:rPr>
                <w:rFonts w:ascii="Arial" w:hAnsi="Arial" w:cs="Arial"/>
                <w:b/>
                <w:bCs/>
                <w:sz w:val="24"/>
                <w:szCs w:val="24"/>
              </w:rPr>
              <w:t>:  Bug</w:t>
            </w:r>
            <w:proofErr w:type="gramEnd"/>
            <w:r w:rsidRPr="000D7771">
              <w:rPr>
                <w:rFonts w:ascii="Arial" w:hAnsi="Arial" w:cs="Arial"/>
                <w:b/>
                <w:bCs/>
                <w:sz w:val="24"/>
                <w:szCs w:val="24"/>
              </w:rPr>
              <w:t xml:space="preserve"> Fixes and Minor Enhancements</w:t>
            </w:r>
          </w:p>
        </w:tc>
      </w:tr>
      <w:tr w:rsidR="00F74EE0" w:rsidRPr="000D7771" w14:paraId="33ADB602" w14:textId="77777777" w:rsidTr="00FF2BA9">
        <w:tc>
          <w:tcPr>
            <w:tcW w:w="3051" w:type="dxa"/>
            <w:tcMar>
              <w:top w:w="0" w:type="dxa"/>
              <w:left w:w="108" w:type="dxa"/>
              <w:bottom w:w="0" w:type="dxa"/>
              <w:right w:w="108" w:type="dxa"/>
            </w:tcMar>
            <w:hideMark/>
          </w:tcPr>
          <w:p w14:paraId="6D1FD4F5" w14:textId="77777777" w:rsidR="00F74EE0" w:rsidRPr="000D7771" w:rsidRDefault="00F74EE0">
            <w:pPr>
              <w:rPr>
                <w:rFonts w:ascii="Arial" w:hAnsi="Arial" w:cs="Arial"/>
                <w:sz w:val="24"/>
                <w:szCs w:val="24"/>
              </w:rPr>
            </w:pPr>
            <w:r w:rsidRPr="000D7771">
              <w:rPr>
                <w:rFonts w:ascii="Arial" w:hAnsi="Arial" w:cs="Arial"/>
                <w:sz w:val="24"/>
                <w:szCs w:val="24"/>
              </w:rPr>
              <w:t>Describe the frequency and process for providing, testing, and installing bug fixes and minor enhancements.</w:t>
            </w:r>
          </w:p>
        </w:tc>
        <w:tc>
          <w:tcPr>
            <w:tcW w:w="10269" w:type="dxa"/>
            <w:tcMar>
              <w:top w:w="0" w:type="dxa"/>
              <w:left w:w="108" w:type="dxa"/>
              <w:bottom w:w="0" w:type="dxa"/>
              <w:right w:w="108" w:type="dxa"/>
            </w:tcMar>
          </w:tcPr>
          <w:p w14:paraId="7939A64C" w14:textId="77777777" w:rsidR="00F74EE0" w:rsidRPr="000D7771" w:rsidRDefault="00F74EE0">
            <w:pPr>
              <w:rPr>
                <w:rFonts w:ascii="Arial" w:hAnsi="Arial" w:cs="Arial"/>
                <w:sz w:val="24"/>
                <w:szCs w:val="24"/>
              </w:rPr>
            </w:pPr>
          </w:p>
        </w:tc>
      </w:tr>
      <w:tr w:rsidR="00F74EE0" w:rsidRPr="000D7771" w14:paraId="7F15C2EE" w14:textId="77777777" w:rsidTr="00FF2BA9">
        <w:tc>
          <w:tcPr>
            <w:tcW w:w="13320" w:type="dxa"/>
            <w:gridSpan w:val="2"/>
            <w:shd w:val="clear" w:color="auto" w:fill="D0CECE"/>
            <w:tcMar>
              <w:top w:w="0" w:type="dxa"/>
              <w:left w:w="108" w:type="dxa"/>
              <w:bottom w:w="0" w:type="dxa"/>
              <w:right w:w="108" w:type="dxa"/>
            </w:tcMar>
            <w:hideMark/>
          </w:tcPr>
          <w:p w14:paraId="2A2C4312" w14:textId="77777777" w:rsidR="00F74EE0" w:rsidRPr="000D7771" w:rsidRDefault="00F74EE0">
            <w:pPr>
              <w:rPr>
                <w:rFonts w:ascii="Arial" w:hAnsi="Arial" w:cs="Arial"/>
                <w:b/>
                <w:bCs/>
                <w:sz w:val="24"/>
                <w:szCs w:val="24"/>
              </w:rPr>
            </w:pPr>
            <w:r w:rsidRPr="000D7771">
              <w:rPr>
                <w:rFonts w:ascii="Arial" w:hAnsi="Arial" w:cs="Arial"/>
                <w:b/>
                <w:bCs/>
                <w:sz w:val="24"/>
                <w:szCs w:val="24"/>
              </w:rPr>
              <w:t>Service:  Disaster Recovery</w:t>
            </w:r>
          </w:p>
        </w:tc>
      </w:tr>
      <w:tr w:rsidR="00F74EE0" w:rsidRPr="000D7771" w14:paraId="4C20AC91" w14:textId="77777777" w:rsidTr="00FF2BA9">
        <w:tc>
          <w:tcPr>
            <w:tcW w:w="3051" w:type="dxa"/>
            <w:tcMar>
              <w:top w:w="0" w:type="dxa"/>
              <w:left w:w="108" w:type="dxa"/>
              <w:bottom w:w="0" w:type="dxa"/>
              <w:right w:w="108" w:type="dxa"/>
            </w:tcMar>
            <w:hideMark/>
          </w:tcPr>
          <w:p w14:paraId="00E429EA" w14:textId="77777777" w:rsidR="00F74EE0" w:rsidRPr="000D7771" w:rsidRDefault="00F74EE0">
            <w:pPr>
              <w:rPr>
                <w:rFonts w:ascii="Arial" w:hAnsi="Arial" w:cs="Arial"/>
                <w:sz w:val="24"/>
                <w:szCs w:val="24"/>
              </w:rPr>
            </w:pPr>
            <w:r w:rsidRPr="000D7771">
              <w:rPr>
                <w:rFonts w:ascii="Arial" w:hAnsi="Arial" w:cs="Arial"/>
                <w:sz w:val="24"/>
                <w:szCs w:val="24"/>
              </w:rPr>
              <w:t>Describe the disaster recovery services included in this proposal for any non-state hosted services.</w:t>
            </w:r>
          </w:p>
        </w:tc>
        <w:tc>
          <w:tcPr>
            <w:tcW w:w="10269" w:type="dxa"/>
            <w:tcMar>
              <w:top w:w="0" w:type="dxa"/>
              <w:left w:w="108" w:type="dxa"/>
              <w:bottom w:w="0" w:type="dxa"/>
              <w:right w:w="108" w:type="dxa"/>
            </w:tcMar>
          </w:tcPr>
          <w:p w14:paraId="4C289674" w14:textId="77777777" w:rsidR="00F74EE0" w:rsidRPr="000D7771" w:rsidRDefault="00F74EE0">
            <w:pPr>
              <w:rPr>
                <w:rFonts w:ascii="Arial" w:hAnsi="Arial" w:cs="Arial"/>
                <w:sz w:val="24"/>
                <w:szCs w:val="24"/>
              </w:rPr>
            </w:pPr>
          </w:p>
        </w:tc>
      </w:tr>
      <w:tr w:rsidR="00F74EE0" w:rsidRPr="000D7771" w14:paraId="0BB72A7B" w14:textId="77777777" w:rsidTr="00FF2BA9">
        <w:tc>
          <w:tcPr>
            <w:tcW w:w="3051" w:type="dxa"/>
            <w:tcMar>
              <w:top w:w="0" w:type="dxa"/>
              <w:left w:w="108" w:type="dxa"/>
              <w:bottom w:w="0" w:type="dxa"/>
              <w:right w:w="108" w:type="dxa"/>
            </w:tcMar>
            <w:hideMark/>
          </w:tcPr>
          <w:p w14:paraId="1C892679" w14:textId="77777777" w:rsidR="00F74EE0" w:rsidRPr="000D7771" w:rsidRDefault="00F74EE0">
            <w:pPr>
              <w:rPr>
                <w:rFonts w:ascii="Arial" w:hAnsi="Arial" w:cs="Arial"/>
                <w:sz w:val="24"/>
                <w:szCs w:val="24"/>
              </w:rPr>
            </w:pPr>
            <w:r w:rsidRPr="000D7771">
              <w:rPr>
                <w:rFonts w:ascii="Arial" w:hAnsi="Arial" w:cs="Arial"/>
                <w:sz w:val="24"/>
                <w:szCs w:val="24"/>
              </w:rPr>
              <w:lastRenderedPageBreak/>
              <w:t>What is your standard RPO and RTO?</w:t>
            </w:r>
          </w:p>
        </w:tc>
        <w:tc>
          <w:tcPr>
            <w:tcW w:w="10269" w:type="dxa"/>
            <w:tcMar>
              <w:top w:w="0" w:type="dxa"/>
              <w:left w:w="108" w:type="dxa"/>
              <w:bottom w:w="0" w:type="dxa"/>
              <w:right w:w="108" w:type="dxa"/>
            </w:tcMar>
          </w:tcPr>
          <w:p w14:paraId="5495A3BB" w14:textId="77777777" w:rsidR="00F74EE0" w:rsidRPr="000D7771" w:rsidRDefault="00F74EE0">
            <w:pPr>
              <w:rPr>
                <w:rFonts w:ascii="Arial" w:hAnsi="Arial" w:cs="Arial"/>
                <w:sz w:val="24"/>
                <w:szCs w:val="24"/>
              </w:rPr>
            </w:pPr>
          </w:p>
        </w:tc>
      </w:tr>
      <w:tr w:rsidR="00F74EE0" w:rsidRPr="000D7771" w14:paraId="0B23C2CC" w14:textId="77777777" w:rsidTr="00FF2BA9">
        <w:tc>
          <w:tcPr>
            <w:tcW w:w="3051" w:type="dxa"/>
            <w:tcMar>
              <w:top w:w="0" w:type="dxa"/>
              <w:left w:w="108" w:type="dxa"/>
              <w:bottom w:w="0" w:type="dxa"/>
              <w:right w:w="108" w:type="dxa"/>
            </w:tcMar>
            <w:hideMark/>
          </w:tcPr>
          <w:p w14:paraId="0CE57998" w14:textId="77777777" w:rsidR="00F74EE0" w:rsidRPr="000D7771" w:rsidRDefault="00F74EE0">
            <w:pPr>
              <w:rPr>
                <w:rFonts w:ascii="Arial" w:hAnsi="Arial" w:cs="Arial"/>
                <w:sz w:val="24"/>
                <w:szCs w:val="24"/>
              </w:rPr>
            </w:pPr>
            <w:r w:rsidRPr="000D7771">
              <w:rPr>
                <w:rFonts w:ascii="Arial" w:hAnsi="Arial" w:cs="Arial"/>
                <w:sz w:val="24"/>
                <w:szCs w:val="24"/>
              </w:rPr>
              <w:t xml:space="preserve">Describe the plan your company has in place for its own disaster recovery of any sites that may be involved in support of </w:t>
            </w:r>
            <w:r w:rsidR="004778CF" w:rsidRPr="000D7771">
              <w:rPr>
                <w:rFonts w:ascii="Arial" w:hAnsi="Arial" w:cs="Arial"/>
                <w:sz w:val="24"/>
                <w:szCs w:val="24"/>
              </w:rPr>
              <w:t xml:space="preserve">this </w:t>
            </w:r>
            <w:r w:rsidRPr="000D7771">
              <w:rPr>
                <w:rFonts w:ascii="Arial" w:hAnsi="Arial" w:cs="Arial"/>
                <w:sz w:val="24"/>
                <w:szCs w:val="24"/>
              </w:rPr>
              <w:t>proposal.</w:t>
            </w:r>
          </w:p>
        </w:tc>
        <w:tc>
          <w:tcPr>
            <w:tcW w:w="10269" w:type="dxa"/>
            <w:tcMar>
              <w:top w:w="0" w:type="dxa"/>
              <w:left w:w="108" w:type="dxa"/>
              <w:bottom w:w="0" w:type="dxa"/>
              <w:right w:w="108" w:type="dxa"/>
            </w:tcMar>
          </w:tcPr>
          <w:p w14:paraId="5A766594" w14:textId="77777777" w:rsidR="00F74EE0" w:rsidRPr="000D7771" w:rsidRDefault="00F74EE0">
            <w:pPr>
              <w:rPr>
                <w:rFonts w:ascii="Arial" w:hAnsi="Arial" w:cs="Arial"/>
                <w:sz w:val="24"/>
                <w:szCs w:val="24"/>
              </w:rPr>
            </w:pPr>
          </w:p>
        </w:tc>
      </w:tr>
    </w:tbl>
    <w:p w14:paraId="1B276498" w14:textId="77777777" w:rsidR="006E7B67" w:rsidRPr="000D7771" w:rsidRDefault="006E7B67" w:rsidP="0032769A">
      <w:pPr>
        <w:rPr>
          <w:rFonts w:ascii="Arial" w:hAnsi="Arial" w:cs="Arial"/>
          <w:b/>
          <w:bCs/>
          <w:sz w:val="24"/>
          <w:szCs w:val="24"/>
        </w:rPr>
      </w:pPr>
    </w:p>
    <w:p w14:paraId="514ADC08" w14:textId="77777777" w:rsidR="00CD56F2" w:rsidRPr="000D7771" w:rsidRDefault="00CD56F2" w:rsidP="0032769A">
      <w:pPr>
        <w:rPr>
          <w:rFonts w:ascii="Arial" w:hAnsi="Arial" w:cs="Arial"/>
          <w:b/>
          <w:bCs/>
          <w:sz w:val="24"/>
          <w:szCs w:val="24"/>
        </w:rPr>
      </w:pPr>
    </w:p>
    <w:p w14:paraId="3FE7FD51" w14:textId="77777777" w:rsidR="00CC7357" w:rsidRPr="000D7771" w:rsidRDefault="00442BD2" w:rsidP="00347168">
      <w:pPr>
        <w:pStyle w:val="ListParagraph"/>
        <w:numPr>
          <w:ilvl w:val="0"/>
          <w:numId w:val="5"/>
        </w:numPr>
        <w:rPr>
          <w:rFonts w:ascii="Arial" w:hAnsi="Arial" w:cs="Arial"/>
          <w:bCs/>
          <w:sz w:val="24"/>
          <w:szCs w:val="24"/>
        </w:rPr>
      </w:pPr>
      <w:r w:rsidRPr="000D7771">
        <w:rPr>
          <w:rFonts w:ascii="Arial" w:hAnsi="Arial" w:cs="Arial"/>
          <w:bCs/>
          <w:sz w:val="24"/>
          <w:szCs w:val="24"/>
        </w:rPr>
        <w:t xml:space="preserve">Describe how adherence to your service levels is measured and what remedies you would provide the State when performance doesn’t meet the standard?  </w:t>
      </w:r>
      <w:r w:rsidR="00CC7357" w:rsidRPr="000D7771">
        <w:rPr>
          <w:rFonts w:ascii="Arial" w:hAnsi="Arial" w:cs="Arial"/>
          <w:bCs/>
          <w:sz w:val="24"/>
          <w:szCs w:val="24"/>
        </w:rPr>
        <w:t xml:space="preserve"> </w:t>
      </w:r>
    </w:p>
    <w:p w14:paraId="41EDE12B" w14:textId="77777777" w:rsidR="002B7942" w:rsidRPr="000D7771" w:rsidRDefault="002B7942">
      <w:pPr>
        <w:rPr>
          <w:rFonts w:ascii="Arial" w:eastAsiaTheme="majorEastAsia" w:hAnsi="Arial" w:cs="Arial"/>
          <w:b/>
          <w:bCs/>
          <w:caps/>
          <w:color w:val="4472C4" w:themeColor="accent5"/>
          <w:sz w:val="24"/>
          <w:szCs w:val="24"/>
        </w:rPr>
      </w:pPr>
      <w:r w:rsidRPr="000D7771">
        <w:rPr>
          <w:rFonts w:ascii="Arial" w:hAnsi="Arial" w:cs="Arial"/>
          <w:b/>
          <w:bCs/>
          <w:caps/>
          <w:color w:val="4472C4" w:themeColor="accent5"/>
          <w:sz w:val="24"/>
          <w:szCs w:val="24"/>
        </w:rPr>
        <w:br w:type="page"/>
      </w:r>
    </w:p>
    <w:p w14:paraId="5DE4192B" w14:textId="78C14C57" w:rsidR="006E7B67" w:rsidRPr="000D7771" w:rsidRDefault="00F77008" w:rsidP="006E7B67">
      <w:pPr>
        <w:pStyle w:val="Heading2"/>
        <w:rPr>
          <w:rFonts w:ascii="Arial" w:eastAsia="Times New Roman" w:hAnsi="Arial" w:cs="Arial"/>
          <w:bCs/>
          <w:i/>
          <w:iCs/>
          <w:color w:val="ED7D31" w:themeColor="accent2"/>
          <w:sz w:val="24"/>
          <w:szCs w:val="24"/>
        </w:rPr>
      </w:pPr>
      <w:r w:rsidRPr="000D7771">
        <w:rPr>
          <w:rFonts w:ascii="Arial" w:hAnsi="Arial" w:cs="Arial"/>
          <w:b/>
          <w:bCs/>
          <w:caps/>
          <w:color w:val="4472C4" w:themeColor="accent5"/>
          <w:sz w:val="24"/>
          <w:szCs w:val="24"/>
        </w:rPr>
        <w:lastRenderedPageBreak/>
        <w:t xml:space="preserve">Part </w:t>
      </w:r>
      <w:r w:rsidR="00D30DAB" w:rsidRPr="000D7771">
        <w:rPr>
          <w:rFonts w:ascii="Arial" w:hAnsi="Arial" w:cs="Arial"/>
          <w:b/>
          <w:bCs/>
          <w:caps/>
          <w:color w:val="4472C4" w:themeColor="accent5"/>
          <w:sz w:val="24"/>
          <w:szCs w:val="24"/>
        </w:rPr>
        <w:t>8</w:t>
      </w:r>
      <w:r w:rsidR="00B5781D" w:rsidRPr="000D7771">
        <w:rPr>
          <w:rFonts w:ascii="Arial" w:hAnsi="Arial" w:cs="Arial"/>
          <w:b/>
          <w:bCs/>
          <w:caps/>
          <w:color w:val="4472C4" w:themeColor="accent5"/>
          <w:sz w:val="24"/>
          <w:szCs w:val="24"/>
        </w:rPr>
        <w:t>: PRICING</w:t>
      </w:r>
      <w:r w:rsidR="006E7B67" w:rsidRPr="000D7771">
        <w:rPr>
          <w:rFonts w:ascii="Arial" w:hAnsi="Arial" w:cs="Arial"/>
          <w:b/>
          <w:bCs/>
          <w:caps/>
          <w:color w:val="4472C4" w:themeColor="accent5"/>
          <w:sz w:val="24"/>
          <w:szCs w:val="24"/>
        </w:rPr>
        <w:t xml:space="preserve"> </w:t>
      </w:r>
    </w:p>
    <w:p w14:paraId="12A66BB4" w14:textId="77777777" w:rsidR="006E7B67" w:rsidRPr="000D7771" w:rsidRDefault="006E7B67" w:rsidP="006E7B67">
      <w:pPr>
        <w:rPr>
          <w:rFonts w:ascii="Arial" w:hAnsi="Arial" w:cs="Arial"/>
          <w:sz w:val="24"/>
          <w:szCs w:val="24"/>
        </w:rPr>
      </w:pPr>
    </w:p>
    <w:p w14:paraId="157E8D25" w14:textId="77777777" w:rsidR="00FB3D5F" w:rsidRPr="000D7771" w:rsidRDefault="00286B17" w:rsidP="00347168">
      <w:pPr>
        <w:pStyle w:val="ListParagraph"/>
        <w:numPr>
          <w:ilvl w:val="0"/>
          <w:numId w:val="4"/>
        </w:numPr>
        <w:spacing w:after="120" w:line="320" w:lineRule="atLeast"/>
        <w:rPr>
          <w:rFonts w:ascii="Arial" w:eastAsia="Calibri,Times New Roman" w:hAnsi="Arial" w:cs="Arial"/>
          <w:b/>
          <w:sz w:val="24"/>
          <w:szCs w:val="24"/>
          <w:lang w:val="en-NZ"/>
        </w:rPr>
      </w:pPr>
      <w:r w:rsidRPr="000D7771">
        <w:rPr>
          <w:rFonts w:ascii="Arial" w:eastAsia="Calibri,Times New Roman" w:hAnsi="Arial" w:cs="Arial"/>
          <w:sz w:val="24"/>
          <w:szCs w:val="24"/>
          <w:lang w:val="en-NZ"/>
        </w:rPr>
        <w:t>S</w:t>
      </w:r>
      <w:r w:rsidR="20191C58" w:rsidRPr="000D7771">
        <w:rPr>
          <w:rFonts w:ascii="Arial" w:eastAsia="Calibri,Times New Roman" w:hAnsi="Arial" w:cs="Arial"/>
          <w:sz w:val="24"/>
          <w:szCs w:val="24"/>
          <w:lang w:val="en-NZ"/>
        </w:rPr>
        <w:t xml:space="preserve">ubmit pricing </w:t>
      </w:r>
      <w:r w:rsidR="00EB6B7B" w:rsidRPr="000D7771">
        <w:rPr>
          <w:rFonts w:ascii="Arial" w:eastAsia="Calibri,Times New Roman" w:hAnsi="Arial" w:cs="Arial"/>
          <w:sz w:val="24"/>
          <w:szCs w:val="24"/>
          <w:lang w:val="en-NZ"/>
        </w:rPr>
        <w:t>for your proposed solution</w:t>
      </w:r>
      <w:r w:rsidR="004D063D" w:rsidRPr="000D7771">
        <w:rPr>
          <w:rFonts w:ascii="Arial" w:eastAsia="Calibri,Times New Roman" w:hAnsi="Arial" w:cs="Arial"/>
          <w:sz w:val="24"/>
          <w:szCs w:val="24"/>
          <w:lang w:val="en-NZ"/>
        </w:rPr>
        <w:t xml:space="preserve"> in the table below</w:t>
      </w:r>
      <w:r w:rsidR="00EB6B7B" w:rsidRPr="000D7771">
        <w:rPr>
          <w:rFonts w:ascii="Arial" w:eastAsia="Calibri,Times New Roman" w:hAnsi="Arial" w:cs="Arial"/>
          <w:sz w:val="24"/>
          <w:szCs w:val="24"/>
          <w:lang w:val="en-NZ"/>
        </w:rPr>
        <w:t>.</w:t>
      </w:r>
      <w:r w:rsidR="20191C58" w:rsidRPr="000D7771">
        <w:rPr>
          <w:rFonts w:ascii="Arial" w:eastAsia="Calibri,Times New Roman" w:hAnsi="Arial" w:cs="Arial"/>
          <w:sz w:val="24"/>
          <w:szCs w:val="24"/>
          <w:lang w:val="en-NZ"/>
        </w:rPr>
        <w:t xml:space="preserve">  </w:t>
      </w:r>
      <w:r w:rsidR="006E7B67" w:rsidRPr="000D7771">
        <w:rPr>
          <w:rFonts w:ascii="Arial" w:eastAsia="Calibri,Times New Roman" w:hAnsi="Arial" w:cs="Arial"/>
          <w:sz w:val="24"/>
          <w:szCs w:val="24"/>
          <w:lang w:val="en-NZ"/>
        </w:rPr>
        <w:t>Fill in only the lines that are applicable to your proposal</w:t>
      </w:r>
      <w:r w:rsidR="00667F67" w:rsidRPr="000D7771">
        <w:rPr>
          <w:rFonts w:ascii="Arial" w:eastAsia="Calibri,Times New Roman" w:hAnsi="Arial" w:cs="Arial"/>
          <w:sz w:val="24"/>
          <w:szCs w:val="24"/>
          <w:lang w:val="en-NZ"/>
        </w:rPr>
        <w:t xml:space="preserve">. </w:t>
      </w:r>
      <w:r w:rsidR="0095106A" w:rsidRPr="000D7771">
        <w:rPr>
          <w:rFonts w:ascii="Arial" w:eastAsia="Calibri,Times New Roman" w:hAnsi="Arial" w:cs="Arial"/>
          <w:b/>
          <w:sz w:val="24"/>
          <w:szCs w:val="24"/>
          <w:lang w:val="en-NZ"/>
        </w:rPr>
        <w:t>Insert</w:t>
      </w:r>
      <w:r w:rsidR="006E7B67" w:rsidRPr="000D7771">
        <w:rPr>
          <w:rFonts w:ascii="Arial" w:eastAsia="Calibri,Times New Roman" w:hAnsi="Arial" w:cs="Arial"/>
          <w:b/>
          <w:sz w:val="24"/>
          <w:szCs w:val="24"/>
          <w:lang w:val="en-NZ"/>
        </w:rPr>
        <w:t xml:space="preserve"> lines for additional costs</w:t>
      </w:r>
      <w:r w:rsidR="001617AF" w:rsidRPr="000D7771">
        <w:rPr>
          <w:rFonts w:ascii="Arial" w:eastAsia="Calibri,Times New Roman" w:hAnsi="Arial" w:cs="Arial"/>
          <w:b/>
          <w:sz w:val="24"/>
          <w:szCs w:val="24"/>
          <w:lang w:val="en-NZ"/>
        </w:rPr>
        <w:t>,</w:t>
      </w:r>
      <w:r w:rsidR="006E7B67" w:rsidRPr="000D7771">
        <w:rPr>
          <w:rFonts w:ascii="Arial" w:eastAsia="Calibri,Times New Roman" w:hAnsi="Arial" w:cs="Arial"/>
          <w:b/>
          <w:sz w:val="24"/>
          <w:szCs w:val="24"/>
          <w:lang w:val="en-NZ"/>
        </w:rPr>
        <w:t xml:space="preserve"> but </w:t>
      </w:r>
      <w:r w:rsidR="006E7B67" w:rsidRPr="000D7771">
        <w:rPr>
          <w:rFonts w:ascii="Arial" w:eastAsia="Calibri,Times New Roman" w:hAnsi="Arial" w:cs="Arial"/>
          <w:b/>
          <w:sz w:val="24"/>
          <w:szCs w:val="24"/>
          <w:u w:val="single"/>
          <w:lang w:val="en-NZ"/>
        </w:rPr>
        <w:t>do not</w:t>
      </w:r>
      <w:r w:rsidR="006E7B67" w:rsidRPr="000D7771">
        <w:rPr>
          <w:rFonts w:ascii="Arial" w:eastAsia="Calibri,Times New Roman" w:hAnsi="Arial" w:cs="Arial"/>
          <w:b/>
          <w:sz w:val="24"/>
          <w:szCs w:val="24"/>
          <w:lang w:val="en-NZ"/>
        </w:rPr>
        <w:t xml:space="preserve"> delete or rename any lines in the Table</w:t>
      </w:r>
      <w:r w:rsidR="006E7B67" w:rsidRPr="000D7771">
        <w:rPr>
          <w:rFonts w:ascii="Arial" w:eastAsia="Calibri,Times New Roman" w:hAnsi="Arial" w:cs="Arial"/>
          <w:sz w:val="24"/>
          <w:szCs w:val="24"/>
          <w:lang w:val="en-NZ"/>
        </w:rPr>
        <w:t>.</w:t>
      </w:r>
      <w:r w:rsidR="0095106A" w:rsidRPr="000D7771">
        <w:rPr>
          <w:rFonts w:ascii="Arial" w:eastAsia="Calibri,Times New Roman" w:hAnsi="Arial" w:cs="Arial"/>
          <w:sz w:val="24"/>
          <w:szCs w:val="24"/>
          <w:lang w:val="en-NZ"/>
        </w:rPr>
        <w:t xml:space="preserve"> </w:t>
      </w:r>
      <w:r w:rsidR="0095106A" w:rsidRPr="000D7771">
        <w:rPr>
          <w:rFonts w:ascii="Arial" w:eastAsia="Calibri,Times New Roman" w:hAnsi="Arial" w:cs="Arial"/>
          <w:b/>
          <w:sz w:val="24"/>
          <w:szCs w:val="24"/>
          <w:lang w:val="en-NZ"/>
        </w:rPr>
        <w:t>Total each column and provide a total of all columns in the “Total Implementation, plus 5 Year</w:t>
      </w:r>
      <w:r w:rsidR="00527C77" w:rsidRPr="000D7771">
        <w:rPr>
          <w:rFonts w:ascii="Arial" w:eastAsia="Calibri,Times New Roman" w:hAnsi="Arial" w:cs="Arial"/>
          <w:b/>
          <w:sz w:val="24"/>
          <w:szCs w:val="24"/>
          <w:lang w:val="en-NZ"/>
        </w:rPr>
        <w:t xml:space="preserve"> Costs</w:t>
      </w:r>
      <w:r w:rsidR="0095106A" w:rsidRPr="000D7771">
        <w:rPr>
          <w:rFonts w:ascii="Arial" w:eastAsia="Calibri,Times New Roman" w:hAnsi="Arial" w:cs="Arial"/>
          <w:b/>
          <w:sz w:val="24"/>
          <w:szCs w:val="24"/>
          <w:lang w:val="en-NZ"/>
        </w:rPr>
        <w:t>” box</w:t>
      </w:r>
      <w:r w:rsidR="000E1A62" w:rsidRPr="000D7771">
        <w:rPr>
          <w:rFonts w:ascii="Arial" w:eastAsia="Calibri,Times New Roman" w:hAnsi="Arial" w:cs="Arial"/>
          <w:b/>
          <w:sz w:val="24"/>
          <w:szCs w:val="24"/>
          <w:lang w:val="en-NZ"/>
        </w:rPr>
        <w:t xml:space="preserve"> on the next page</w:t>
      </w:r>
      <w:r w:rsidR="00527C77" w:rsidRPr="000D7771">
        <w:rPr>
          <w:rFonts w:ascii="Arial" w:eastAsia="Calibri,Times New Roman" w:hAnsi="Arial" w:cs="Arial"/>
          <w:b/>
          <w:sz w:val="24"/>
          <w:szCs w:val="24"/>
          <w:lang w:val="en-NZ"/>
        </w:rPr>
        <w:t>.</w:t>
      </w:r>
      <w:r w:rsidR="0095106A" w:rsidRPr="000D7771">
        <w:rPr>
          <w:rFonts w:ascii="Arial" w:eastAsia="Calibri,Times New Roman" w:hAnsi="Arial" w:cs="Arial"/>
          <w:b/>
          <w:sz w:val="24"/>
          <w:szCs w:val="24"/>
          <w:lang w:val="en-NZ"/>
        </w:rPr>
        <w:t xml:space="preserve">  </w:t>
      </w:r>
    </w:p>
    <w:tbl>
      <w:tblPr>
        <w:tblW w:w="12638" w:type="dxa"/>
        <w:tblInd w:w="600" w:type="dxa"/>
        <w:tblCellMar>
          <w:left w:w="115" w:type="dxa"/>
          <w:right w:w="115" w:type="dxa"/>
        </w:tblCellMar>
        <w:tblLook w:val="04A0" w:firstRow="1" w:lastRow="0" w:firstColumn="1" w:lastColumn="0" w:noHBand="0" w:noVBand="1"/>
      </w:tblPr>
      <w:tblGrid>
        <w:gridCol w:w="4557"/>
        <w:gridCol w:w="2164"/>
        <w:gridCol w:w="1177"/>
        <w:gridCol w:w="1115"/>
        <w:gridCol w:w="1178"/>
        <w:gridCol w:w="1240"/>
        <w:gridCol w:w="1207"/>
      </w:tblGrid>
      <w:tr w:rsidR="00202C47" w:rsidRPr="000D7771" w14:paraId="59030D5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32F9731F" w14:textId="77777777" w:rsidR="00202C47" w:rsidRPr="000D7771" w:rsidRDefault="00202C47" w:rsidP="00202C47">
            <w:pPr>
              <w:jc w:val="center"/>
              <w:rPr>
                <w:rFonts w:ascii="Arial" w:eastAsia="Times New Roman" w:hAnsi="Arial" w:cs="Arial"/>
                <w:b/>
                <w:bCs/>
                <w:color w:val="FFFFFF" w:themeColor="background1"/>
                <w:sz w:val="24"/>
                <w:szCs w:val="24"/>
              </w:rPr>
            </w:pPr>
            <w:r w:rsidRPr="000D7771">
              <w:rPr>
                <w:rFonts w:ascii="Arial" w:eastAsia="Times New Roman" w:hAnsi="Arial" w:cs="Arial"/>
                <w:b/>
                <w:bCs/>
                <w:sz w:val="24"/>
                <w:szCs w:val="24"/>
              </w:rPr>
              <w:t>Cost Type</w:t>
            </w:r>
          </w:p>
        </w:tc>
        <w:tc>
          <w:tcPr>
            <w:tcW w:w="1620" w:type="dxa"/>
            <w:tcBorders>
              <w:top w:val="single" w:sz="4" w:space="0" w:color="auto"/>
              <w:left w:val="nil"/>
              <w:bottom w:val="single" w:sz="4" w:space="0" w:color="auto"/>
              <w:right w:val="single" w:sz="4" w:space="0" w:color="auto"/>
            </w:tcBorders>
            <w:shd w:val="clear" w:color="auto" w:fill="E7E6E6" w:themeFill="background2"/>
            <w:noWrap/>
            <w:vAlign w:val="bottom"/>
          </w:tcPr>
          <w:p w14:paraId="26C24C52"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One Time (Implementation)</w:t>
            </w:r>
          </w:p>
        </w:tc>
        <w:tc>
          <w:tcPr>
            <w:tcW w:w="1284" w:type="dxa"/>
            <w:tcBorders>
              <w:top w:val="single" w:sz="4" w:space="0" w:color="auto"/>
              <w:left w:val="nil"/>
              <w:bottom w:val="single" w:sz="4" w:space="0" w:color="auto"/>
              <w:right w:val="single" w:sz="4" w:space="0" w:color="auto"/>
            </w:tcBorders>
            <w:shd w:val="clear" w:color="auto" w:fill="E7E6E6" w:themeFill="background2"/>
          </w:tcPr>
          <w:p w14:paraId="06F6BA63"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Year 1</w:t>
            </w:r>
          </w:p>
        </w:tc>
        <w:tc>
          <w:tcPr>
            <w:tcW w:w="1203" w:type="dxa"/>
            <w:tcBorders>
              <w:top w:val="single" w:sz="4" w:space="0" w:color="auto"/>
              <w:left w:val="nil"/>
              <w:bottom w:val="single" w:sz="4" w:space="0" w:color="auto"/>
              <w:right w:val="single" w:sz="4" w:space="0" w:color="auto"/>
            </w:tcBorders>
            <w:shd w:val="clear" w:color="auto" w:fill="E7E6E6" w:themeFill="background2"/>
          </w:tcPr>
          <w:p w14:paraId="42591E37"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Year 2</w:t>
            </w:r>
          </w:p>
        </w:tc>
        <w:tc>
          <w:tcPr>
            <w:tcW w:w="1285" w:type="dxa"/>
            <w:tcBorders>
              <w:top w:val="single" w:sz="4" w:space="0" w:color="auto"/>
              <w:left w:val="nil"/>
              <w:bottom w:val="single" w:sz="4" w:space="0" w:color="auto"/>
              <w:right w:val="single" w:sz="4" w:space="0" w:color="auto"/>
            </w:tcBorders>
            <w:shd w:val="clear" w:color="auto" w:fill="E7E6E6" w:themeFill="background2"/>
          </w:tcPr>
          <w:p w14:paraId="6FE8EAEF"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Year 3</w:t>
            </w:r>
          </w:p>
        </w:tc>
        <w:tc>
          <w:tcPr>
            <w:tcW w:w="1366" w:type="dxa"/>
            <w:tcBorders>
              <w:top w:val="single" w:sz="4" w:space="0" w:color="auto"/>
              <w:left w:val="nil"/>
              <w:bottom w:val="single" w:sz="4" w:space="0" w:color="auto"/>
              <w:right w:val="single" w:sz="4" w:space="0" w:color="auto"/>
            </w:tcBorders>
            <w:shd w:val="clear" w:color="auto" w:fill="E7E6E6" w:themeFill="background2"/>
          </w:tcPr>
          <w:p w14:paraId="5589D38D"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Year 4</w:t>
            </w:r>
          </w:p>
        </w:tc>
        <w:tc>
          <w:tcPr>
            <w:tcW w:w="1323" w:type="dxa"/>
            <w:tcBorders>
              <w:top w:val="single" w:sz="4" w:space="0" w:color="auto"/>
              <w:left w:val="nil"/>
              <w:bottom w:val="single" w:sz="4" w:space="0" w:color="auto"/>
              <w:right w:val="single" w:sz="4" w:space="0" w:color="auto"/>
            </w:tcBorders>
            <w:shd w:val="clear" w:color="auto" w:fill="E7E6E6" w:themeFill="background2"/>
          </w:tcPr>
          <w:p w14:paraId="2385A476"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Year 5</w:t>
            </w:r>
          </w:p>
        </w:tc>
      </w:tr>
      <w:tr w:rsidR="00202C47" w:rsidRPr="000D7771" w14:paraId="2B328249"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6523D7F0" w14:textId="77777777" w:rsidR="00202C47" w:rsidRPr="000D7771" w:rsidRDefault="00202C47" w:rsidP="00202C47">
            <w:pPr>
              <w:rPr>
                <w:rFonts w:ascii="Arial" w:eastAsia="Times New Roman" w:hAnsi="Arial" w:cs="Arial"/>
                <w:b/>
                <w:bCs/>
                <w:color w:val="FFFFFF" w:themeColor="background1"/>
                <w:sz w:val="24"/>
                <w:szCs w:val="24"/>
              </w:rPr>
            </w:pPr>
            <w:r w:rsidRPr="000D7771">
              <w:rPr>
                <w:rFonts w:ascii="Arial" w:eastAsia="Times New Roman" w:hAnsi="Arial" w:cs="Arial"/>
                <w:b/>
                <w:bCs/>
                <w:color w:val="FFFFFF" w:themeColor="background1"/>
                <w:sz w:val="24"/>
                <w:szCs w:val="24"/>
              </w:rPr>
              <w:t>Software</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2B1FEC67" w14:textId="77777777" w:rsidR="00202C47" w:rsidRPr="000D7771" w:rsidRDefault="00202C47" w:rsidP="00202C47">
            <w:pPr>
              <w:rPr>
                <w:rFonts w:ascii="Arial" w:eastAsia="Times New Roman" w:hAnsi="Arial" w:cs="Arial"/>
                <w:color w:val="FFFFFF" w:themeColor="background1"/>
                <w:sz w:val="24"/>
                <w:szCs w:val="24"/>
              </w:rPr>
            </w:pPr>
            <w:r w:rsidRPr="000D7771">
              <w:rPr>
                <w:rFonts w:ascii="Arial" w:eastAsia="Times New Roman" w:hAnsi="Arial" w:cs="Arial"/>
                <w:color w:val="FFFFFF" w:themeColor="background1"/>
                <w:sz w:val="24"/>
                <w:szCs w:val="24"/>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02BCF992" w14:textId="77777777" w:rsidR="00202C47" w:rsidRPr="000D7771" w:rsidRDefault="00202C47" w:rsidP="00202C47">
            <w:pPr>
              <w:rPr>
                <w:rFonts w:ascii="Arial" w:eastAsia="Times New Roman" w:hAnsi="Arial" w:cs="Arial"/>
                <w:color w:val="FFFFFF" w:themeColor="background1"/>
                <w:sz w:val="24"/>
                <w:szCs w:val="24"/>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26BF1AD3" w14:textId="77777777" w:rsidR="00202C47" w:rsidRPr="000D7771" w:rsidRDefault="00202C47" w:rsidP="00202C47">
            <w:pPr>
              <w:rPr>
                <w:rFonts w:ascii="Arial" w:eastAsia="Times New Roman" w:hAnsi="Arial" w:cs="Arial"/>
                <w:color w:val="FFFFFF" w:themeColor="background1"/>
                <w:sz w:val="24"/>
                <w:szCs w:val="24"/>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0C74E0C2" w14:textId="77777777" w:rsidR="00202C47" w:rsidRPr="000D7771" w:rsidRDefault="00202C47" w:rsidP="00202C47">
            <w:pPr>
              <w:rPr>
                <w:rFonts w:ascii="Arial" w:eastAsia="Times New Roman" w:hAnsi="Arial" w:cs="Arial"/>
                <w:color w:val="FFFFFF" w:themeColor="background1"/>
                <w:sz w:val="24"/>
                <w:szCs w:val="24"/>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7ADF1D42" w14:textId="77777777" w:rsidR="00202C47" w:rsidRPr="000D7771" w:rsidRDefault="00202C47" w:rsidP="00202C47">
            <w:pPr>
              <w:rPr>
                <w:rFonts w:ascii="Arial" w:eastAsia="Times New Roman" w:hAnsi="Arial" w:cs="Arial"/>
                <w:color w:val="FFFFFF" w:themeColor="background1"/>
                <w:sz w:val="24"/>
                <w:szCs w:val="24"/>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tcPr>
          <w:p w14:paraId="5C726250" w14:textId="77777777" w:rsidR="00202C47" w:rsidRPr="000D7771" w:rsidRDefault="00202C47" w:rsidP="00202C47">
            <w:pPr>
              <w:rPr>
                <w:rFonts w:ascii="Arial" w:eastAsia="Times New Roman" w:hAnsi="Arial" w:cs="Arial"/>
                <w:color w:val="FFFFFF" w:themeColor="background1"/>
                <w:sz w:val="24"/>
                <w:szCs w:val="24"/>
              </w:rPr>
            </w:pPr>
          </w:p>
        </w:tc>
      </w:tr>
      <w:tr w:rsidR="00202C47" w:rsidRPr="000D7771" w14:paraId="78D23EFF" w14:textId="77777777" w:rsidTr="00202C47">
        <w:trPr>
          <w:trHeight w:val="377"/>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BBD0196"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Enterprise Application: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CF2B3E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5EB972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A1299E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6A6C13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64FC28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5CE5D96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597106C" w14:textId="77777777" w:rsidTr="00202C47">
        <w:trPr>
          <w:trHeight w:val="440"/>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C7C322"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 xml:space="preserve">Maintenance &amp;/or  </w:t>
            </w:r>
            <w:r w:rsidRPr="000D7771">
              <w:rPr>
                <w:rFonts w:ascii="Arial" w:eastAsia="Times New Roman" w:hAnsi="Arial" w:cs="Arial"/>
                <w:color w:val="000000"/>
                <w:sz w:val="24"/>
                <w:szCs w:val="24"/>
              </w:rPr>
              <w:br/>
              <w:t xml:space="preserve">License Fee Add-Ons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E95CAF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3992B5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26219EE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2D8B62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7ED14B5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3E44199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A8B2AC7" w14:textId="77777777" w:rsidTr="00202C47">
        <w:trPr>
          <w:trHeight w:val="350"/>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1F5DD328"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Subscription cost</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tcPr>
          <w:p w14:paraId="6D7A69C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C39566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EB5911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68C75CC"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35900DC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726CFF4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3B68FBF4" w14:textId="77777777" w:rsidTr="00202C47">
        <w:trPr>
          <w:trHeight w:val="350"/>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7F4ED3C"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Storage Limitations and/or Additional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7A3DE19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3303A8E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2E72AFE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00D32DE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4094A97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23737E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7DB6A225"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596815A"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Database Software: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9ED3F0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D96ACA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786A71B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2699344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E78381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50C236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69ADAC2A"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62775814"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Middleware Tools: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177AF42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62F60DF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14823EE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3B4080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0CA49B6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1EBAF3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773ADB0E"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6B2C9A2"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Operating System Software: License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3EE27C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279455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316666C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408205C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725B96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5D46912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2C4932DD"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27F2A525"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Upgrade Costs for Later Years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2B6361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4344D17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4223966C"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A4E73D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EBDF6C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38B253E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0B30AF90"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tcPr>
          <w:p w14:paraId="0F310462"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Support and Maintenance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tcPr>
          <w:p w14:paraId="6681CAA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1C47C16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7D385B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58BE0D5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0E124AC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6ECB600C"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4F555C42"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bottom"/>
            <w:hideMark/>
          </w:tcPr>
          <w:p w14:paraId="65CBDCE2"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58E5C56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1D40C6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EED173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8A0C1F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3D426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29029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331FE168" w14:textId="77777777" w:rsidTr="00202C47">
        <w:trPr>
          <w:trHeight w:val="30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18C11E0E" w14:textId="77777777" w:rsidR="00202C47" w:rsidRPr="000D7771" w:rsidRDefault="00202C47" w:rsidP="00202C47">
            <w:pPr>
              <w:rPr>
                <w:rFonts w:ascii="Arial" w:eastAsia="Times New Roman" w:hAnsi="Arial" w:cs="Arial"/>
                <w:b/>
                <w:color w:val="FFFFFF" w:themeColor="background1"/>
                <w:sz w:val="24"/>
                <w:szCs w:val="24"/>
              </w:rPr>
            </w:pPr>
            <w:r w:rsidRPr="000D7771">
              <w:rPr>
                <w:rFonts w:ascii="Arial" w:eastAsia="Times New Roman" w:hAnsi="Arial" w:cs="Arial"/>
                <w:b/>
                <w:color w:val="FFFFFF" w:themeColor="background1"/>
                <w:sz w:val="24"/>
                <w:szCs w:val="24"/>
              </w:rPr>
              <w:t>Implementation Services</w:t>
            </w:r>
          </w:p>
        </w:tc>
        <w:tc>
          <w:tcPr>
            <w:tcW w:w="162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43AABCE7" w14:textId="77777777" w:rsidR="00202C47" w:rsidRPr="000D7771" w:rsidRDefault="00202C47" w:rsidP="00202C47">
            <w:pPr>
              <w:jc w:val="right"/>
              <w:rPr>
                <w:rFonts w:ascii="Arial" w:eastAsia="Times New Roman" w:hAnsi="Arial" w:cs="Arial"/>
                <w:color w:val="FFFFFF" w:themeColor="background1"/>
                <w:sz w:val="24"/>
                <w:szCs w:val="24"/>
              </w:rPr>
            </w:pPr>
          </w:p>
        </w:tc>
        <w:tc>
          <w:tcPr>
            <w:tcW w:w="1284"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081DBE24" w14:textId="77777777" w:rsidR="00202C47" w:rsidRPr="000D7771" w:rsidRDefault="00202C47" w:rsidP="00202C47">
            <w:pPr>
              <w:jc w:val="right"/>
              <w:rPr>
                <w:rFonts w:ascii="Arial" w:eastAsia="Times New Roman" w:hAnsi="Arial" w:cs="Arial"/>
                <w:color w:val="FFFFFF" w:themeColor="background1"/>
                <w:sz w:val="24"/>
                <w:szCs w:val="24"/>
              </w:rPr>
            </w:pPr>
          </w:p>
        </w:tc>
        <w:tc>
          <w:tcPr>
            <w:tcW w:w="120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781424D8" w14:textId="77777777" w:rsidR="00202C47" w:rsidRPr="000D7771" w:rsidRDefault="00202C47" w:rsidP="00202C47">
            <w:pPr>
              <w:jc w:val="right"/>
              <w:rPr>
                <w:rFonts w:ascii="Arial" w:eastAsia="Times New Roman" w:hAnsi="Arial" w:cs="Arial"/>
                <w:color w:val="FFFFFF" w:themeColor="background1"/>
                <w:sz w:val="24"/>
                <w:szCs w:val="24"/>
              </w:rPr>
            </w:pPr>
          </w:p>
        </w:tc>
        <w:tc>
          <w:tcPr>
            <w:tcW w:w="1285"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37D67465" w14:textId="77777777" w:rsidR="00202C47" w:rsidRPr="000D7771" w:rsidRDefault="00202C47" w:rsidP="00202C47">
            <w:pPr>
              <w:jc w:val="right"/>
              <w:rPr>
                <w:rFonts w:ascii="Arial" w:eastAsia="Times New Roman" w:hAnsi="Arial" w:cs="Arial"/>
                <w:color w:val="FFFFFF" w:themeColor="background1"/>
                <w:sz w:val="24"/>
                <w:szCs w:val="24"/>
              </w:rPr>
            </w:pPr>
          </w:p>
        </w:tc>
        <w:tc>
          <w:tcPr>
            <w:tcW w:w="1366"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393C1F55" w14:textId="77777777" w:rsidR="00202C47" w:rsidRPr="000D7771" w:rsidRDefault="00202C47" w:rsidP="00202C47">
            <w:pPr>
              <w:jc w:val="right"/>
              <w:rPr>
                <w:rFonts w:ascii="Arial" w:eastAsia="Times New Roman" w:hAnsi="Arial" w:cs="Arial"/>
                <w:color w:val="FFFFFF" w:themeColor="background1"/>
                <w:sz w:val="24"/>
                <w:szCs w:val="24"/>
              </w:rPr>
            </w:pPr>
          </w:p>
        </w:tc>
        <w:tc>
          <w:tcPr>
            <w:tcW w:w="132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528AD526" w14:textId="77777777" w:rsidR="00202C47" w:rsidRPr="000D7771" w:rsidRDefault="00202C47" w:rsidP="00202C47">
            <w:pPr>
              <w:jc w:val="right"/>
              <w:rPr>
                <w:rFonts w:ascii="Arial" w:eastAsia="Times New Roman" w:hAnsi="Arial" w:cs="Arial"/>
                <w:color w:val="FFFFFF" w:themeColor="background1"/>
                <w:sz w:val="24"/>
                <w:szCs w:val="24"/>
              </w:rPr>
            </w:pPr>
          </w:p>
        </w:tc>
      </w:tr>
      <w:tr w:rsidR="00202C47" w:rsidRPr="000D7771" w14:paraId="7EBB0A63" w14:textId="77777777" w:rsidTr="00202C47">
        <w:trPr>
          <w:trHeight w:val="332"/>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171B03"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Project Management</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6741FD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1FF5C46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327CB30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4EE01C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9C79D3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9E62F8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1A68E08D"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88A73D2"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 xml:space="preserve">Requirements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28A22D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286887D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4D306A9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55753B9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0D7C779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7B056E6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3EE496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47B3C31"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Design (Architect Solution)</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46C0FBC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487717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B196F6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9D27AB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4ABB555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0FC6AD2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223F3A1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782B4C7"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Development (Build, Configure or Aggregate)/Testing</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C5E379E"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7588960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13F00DC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B4CEAD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50DA6E1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66BE012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AB70A6F"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EA46709"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System Testing</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411A69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24303B3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95D1A8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33CE991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17D2B84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09F36D5C"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7C51514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B181E04"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lastRenderedPageBreak/>
              <w:t>Defect Removal</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2744433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0D26A1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233C020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5026264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2963F9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3911D62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7DB0BC71"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6A8436C"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Implement/Deploy or Integrate</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102F614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4B3888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7688A10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296F73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496D91E"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A14092C"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47B860F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03A24A1"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Quality Management</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519BE56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64BD04C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426E06E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120BFBB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70C3E0C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25945CC9"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FB9254C"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76CA453" w14:textId="77777777" w:rsidR="00202C47" w:rsidRPr="000D7771" w:rsidRDefault="00202C47" w:rsidP="00202C47">
            <w:pPr>
              <w:jc w:val="center"/>
              <w:rPr>
                <w:rFonts w:ascii="Arial" w:eastAsia="Times New Roman" w:hAnsi="Arial" w:cs="Arial"/>
                <w:b/>
                <w:bCs/>
                <w:color w:val="FFFFFF" w:themeColor="background1"/>
                <w:sz w:val="24"/>
                <w:szCs w:val="24"/>
              </w:rPr>
            </w:pPr>
            <w:r w:rsidRPr="000D7771">
              <w:rPr>
                <w:rFonts w:ascii="Arial" w:hAnsi="Arial" w:cs="Arial"/>
                <w:sz w:val="24"/>
                <w:szCs w:val="24"/>
              </w:rPr>
              <w:br w:type="page"/>
            </w:r>
            <w:r w:rsidRPr="000D7771">
              <w:rPr>
                <w:rFonts w:ascii="Arial" w:eastAsia="Times New Roman" w:hAnsi="Arial" w:cs="Arial"/>
                <w:b/>
                <w:bCs/>
                <w:sz w:val="24"/>
                <w:szCs w:val="24"/>
              </w:rPr>
              <w:t>Cost Type</w:t>
            </w:r>
          </w:p>
        </w:tc>
        <w:tc>
          <w:tcPr>
            <w:tcW w:w="1620" w:type="dxa"/>
            <w:tcBorders>
              <w:top w:val="single" w:sz="4" w:space="0" w:color="auto"/>
              <w:left w:val="nil"/>
              <w:bottom w:val="single" w:sz="4" w:space="0" w:color="auto"/>
              <w:right w:val="single" w:sz="4" w:space="0" w:color="auto"/>
            </w:tcBorders>
            <w:shd w:val="clear" w:color="auto" w:fill="E7E6E6" w:themeFill="background2"/>
            <w:noWrap/>
            <w:vAlign w:val="bottom"/>
          </w:tcPr>
          <w:p w14:paraId="6DE8A74B" w14:textId="77777777" w:rsidR="00202C47" w:rsidRPr="000D7771" w:rsidRDefault="00202C47" w:rsidP="00202C47">
            <w:pPr>
              <w:jc w:val="center"/>
              <w:rPr>
                <w:rFonts w:ascii="Arial" w:eastAsia="Times New Roman" w:hAnsi="Arial" w:cs="Arial"/>
                <w:color w:val="FFFFFF" w:themeColor="background1"/>
                <w:sz w:val="24"/>
                <w:szCs w:val="24"/>
              </w:rPr>
            </w:pPr>
            <w:r w:rsidRPr="000D7771">
              <w:rPr>
                <w:rFonts w:ascii="Arial" w:eastAsia="Times New Roman" w:hAnsi="Arial" w:cs="Arial"/>
                <w:b/>
                <w:sz w:val="24"/>
                <w:szCs w:val="24"/>
              </w:rPr>
              <w:t>One Time (Implementation)</w:t>
            </w:r>
          </w:p>
        </w:tc>
        <w:tc>
          <w:tcPr>
            <w:tcW w:w="1284" w:type="dxa"/>
            <w:tcBorders>
              <w:top w:val="single" w:sz="4" w:space="0" w:color="auto"/>
              <w:left w:val="nil"/>
              <w:bottom w:val="single" w:sz="4" w:space="0" w:color="auto"/>
              <w:right w:val="single" w:sz="4" w:space="0" w:color="auto"/>
            </w:tcBorders>
            <w:shd w:val="clear" w:color="auto" w:fill="E7E6E6" w:themeFill="background2"/>
          </w:tcPr>
          <w:p w14:paraId="1166C95B" w14:textId="77777777" w:rsidR="00202C47" w:rsidRPr="000D7771" w:rsidRDefault="00202C47" w:rsidP="00202C47">
            <w:pPr>
              <w:jc w:val="center"/>
              <w:rPr>
                <w:rFonts w:ascii="Arial" w:eastAsia="Times New Roman" w:hAnsi="Arial" w:cs="Arial"/>
                <w:color w:val="FFFFFF" w:themeColor="background1"/>
                <w:sz w:val="24"/>
                <w:szCs w:val="24"/>
              </w:rPr>
            </w:pPr>
            <w:r w:rsidRPr="000D7771">
              <w:rPr>
                <w:rFonts w:ascii="Arial" w:eastAsia="Times New Roman" w:hAnsi="Arial" w:cs="Arial"/>
                <w:b/>
                <w:sz w:val="24"/>
                <w:szCs w:val="24"/>
              </w:rPr>
              <w:t>Year 1</w:t>
            </w:r>
          </w:p>
        </w:tc>
        <w:tc>
          <w:tcPr>
            <w:tcW w:w="1203" w:type="dxa"/>
            <w:tcBorders>
              <w:top w:val="single" w:sz="4" w:space="0" w:color="auto"/>
              <w:left w:val="nil"/>
              <w:bottom w:val="single" w:sz="4" w:space="0" w:color="auto"/>
              <w:right w:val="single" w:sz="4" w:space="0" w:color="auto"/>
            </w:tcBorders>
            <w:shd w:val="clear" w:color="auto" w:fill="E7E6E6" w:themeFill="background2"/>
          </w:tcPr>
          <w:p w14:paraId="2F476B1F" w14:textId="77777777" w:rsidR="00202C47" w:rsidRPr="000D7771" w:rsidRDefault="00202C47" w:rsidP="00202C47">
            <w:pPr>
              <w:jc w:val="center"/>
              <w:rPr>
                <w:rFonts w:ascii="Arial" w:eastAsia="Times New Roman" w:hAnsi="Arial" w:cs="Arial"/>
                <w:color w:val="FFFFFF" w:themeColor="background1"/>
                <w:sz w:val="24"/>
                <w:szCs w:val="24"/>
              </w:rPr>
            </w:pPr>
            <w:r w:rsidRPr="000D7771">
              <w:rPr>
                <w:rFonts w:ascii="Arial" w:eastAsia="Times New Roman" w:hAnsi="Arial" w:cs="Arial"/>
                <w:b/>
                <w:sz w:val="24"/>
                <w:szCs w:val="24"/>
              </w:rPr>
              <w:t>Year 2</w:t>
            </w:r>
          </w:p>
        </w:tc>
        <w:tc>
          <w:tcPr>
            <w:tcW w:w="1285" w:type="dxa"/>
            <w:tcBorders>
              <w:top w:val="single" w:sz="4" w:space="0" w:color="auto"/>
              <w:left w:val="nil"/>
              <w:bottom w:val="single" w:sz="4" w:space="0" w:color="auto"/>
              <w:right w:val="single" w:sz="4" w:space="0" w:color="auto"/>
            </w:tcBorders>
            <w:shd w:val="clear" w:color="auto" w:fill="E7E6E6" w:themeFill="background2"/>
          </w:tcPr>
          <w:p w14:paraId="61E54D8A" w14:textId="77777777" w:rsidR="00202C47" w:rsidRPr="000D7771" w:rsidRDefault="00202C47" w:rsidP="00202C47">
            <w:pPr>
              <w:jc w:val="center"/>
              <w:rPr>
                <w:rFonts w:ascii="Arial" w:eastAsia="Times New Roman" w:hAnsi="Arial" w:cs="Arial"/>
                <w:color w:val="FFFFFF" w:themeColor="background1"/>
                <w:sz w:val="24"/>
                <w:szCs w:val="24"/>
              </w:rPr>
            </w:pPr>
            <w:r w:rsidRPr="000D7771">
              <w:rPr>
                <w:rFonts w:ascii="Arial" w:eastAsia="Times New Roman" w:hAnsi="Arial" w:cs="Arial"/>
                <w:b/>
                <w:sz w:val="24"/>
                <w:szCs w:val="24"/>
              </w:rPr>
              <w:t>Year 3</w:t>
            </w:r>
          </w:p>
        </w:tc>
        <w:tc>
          <w:tcPr>
            <w:tcW w:w="1366" w:type="dxa"/>
            <w:tcBorders>
              <w:top w:val="single" w:sz="4" w:space="0" w:color="auto"/>
              <w:left w:val="nil"/>
              <w:bottom w:val="single" w:sz="4" w:space="0" w:color="auto"/>
              <w:right w:val="single" w:sz="4" w:space="0" w:color="auto"/>
            </w:tcBorders>
            <w:shd w:val="clear" w:color="auto" w:fill="E7E6E6" w:themeFill="background2"/>
          </w:tcPr>
          <w:p w14:paraId="34DC99B3" w14:textId="77777777" w:rsidR="00202C47" w:rsidRPr="000D7771" w:rsidRDefault="00202C47" w:rsidP="00202C47">
            <w:pPr>
              <w:jc w:val="center"/>
              <w:rPr>
                <w:rFonts w:ascii="Arial" w:eastAsia="Times New Roman" w:hAnsi="Arial" w:cs="Arial"/>
                <w:color w:val="FFFFFF" w:themeColor="background1"/>
                <w:sz w:val="24"/>
                <w:szCs w:val="24"/>
              </w:rPr>
            </w:pPr>
            <w:r w:rsidRPr="000D7771">
              <w:rPr>
                <w:rFonts w:ascii="Arial" w:eastAsia="Times New Roman" w:hAnsi="Arial" w:cs="Arial"/>
                <w:b/>
                <w:sz w:val="24"/>
                <w:szCs w:val="24"/>
              </w:rPr>
              <w:t>Year 4</w:t>
            </w:r>
          </w:p>
        </w:tc>
        <w:tc>
          <w:tcPr>
            <w:tcW w:w="1323" w:type="dxa"/>
            <w:tcBorders>
              <w:top w:val="single" w:sz="4" w:space="0" w:color="auto"/>
              <w:left w:val="nil"/>
              <w:bottom w:val="single" w:sz="4" w:space="0" w:color="auto"/>
              <w:right w:val="single" w:sz="4" w:space="0" w:color="auto"/>
            </w:tcBorders>
            <w:shd w:val="clear" w:color="auto" w:fill="E7E6E6" w:themeFill="background2"/>
          </w:tcPr>
          <w:p w14:paraId="0E013774" w14:textId="77777777" w:rsidR="00202C47" w:rsidRPr="000D7771" w:rsidRDefault="00202C47" w:rsidP="00202C47">
            <w:pPr>
              <w:jc w:val="center"/>
              <w:rPr>
                <w:rFonts w:ascii="Arial" w:eastAsia="Times New Roman" w:hAnsi="Arial" w:cs="Arial"/>
                <w:b/>
                <w:sz w:val="24"/>
                <w:szCs w:val="24"/>
              </w:rPr>
            </w:pPr>
            <w:r w:rsidRPr="000D7771">
              <w:rPr>
                <w:rFonts w:ascii="Arial" w:eastAsia="Times New Roman" w:hAnsi="Arial" w:cs="Arial"/>
                <w:b/>
                <w:sz w:val="24"/>
                <w:szCs w:val="24"/>
              </w:rPr>
              <w:t>Year 5</w:t>
            </w:r>
          </w:p>
        </w:tc>
      </w:tr>
      <w:tr w:rsidR="00202C47" w:rsidRPr="000D7771" w14:paraId="77D59831" w14:textId="77777777" w:rsidTr="00202C47">
        <w:trPr>
          <w:trHeight w:val="30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5CD8AB60" w14:textId="77777777" w:rsidR="00202C47" w:rsidRPr="000D7771" w:rsidRDefault="00202C47" w:rsidP="00202C47">
            <w:pPr>
              <w:rPr>
                <w:rFonts w:ascii="Arial" w:eastAsia="Times New Roman" w:hAnsi="Arial" w:cs="Arial"/>
                <w:b/>
                <w:color w:val="FFFFFF" w:themeColor="background1"/>
                <w:sz w:val="24"/>
                <w:szCs w:val="24"/>
              </w:rPr>
            </w:pPr>
            <w:r w:rsidRPr="000D7771">
              <w:rPr>
                <w:rFonts w:ascii="Arial" w:eastAsia="Times New Roman" w:hAnsi="Arial" w:cs="Arial"/>
                <w:b/>
                <w:color w:val="FFFFFF" w:themeColor="background1"/>
                <w:sz w:val="24"/>
                <w:szCs w:val="24"/>
              </w:rPr>
              <w:t>Implementation Services Continued</w:t>
            </w:r>
          </w:p>
        </w:tc>
        <w:tc>
          <w:tcPr>
            <w:tcW w:w="162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tcPr>
          <w:p w14:paraId="7F3368BF" w14:textId="77777777" w:rsidR="00202C47" w:rsidRPr="000D7771" w:rsidRDefault="00202C47" w:rsidP="00202C47">
            <w:pPr>
              <w:jc w:val="right"/>
              <w:rPr>
                <w:rFonts w:ascii="Arial" w:eastAsia="Times New Roman" w:hAnsi="Arial" w:cs="Arial"/>
                <w:color w:val="FFFFFF" w:themeColor="background1"/>
                <w:sz w:val="24"/>
                <w:szCs w:val="24"/>
              </w:rPr>
            </w:pPr>
          </w:p>
        </w:tc>
        <w:tc>
          <w:tcPr>
            <w:tcW w:w="1284"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724676A6" w14:textId="77777777" w:rsidR="00202C47" w:rsidRPr="000D7771" w:rsidRDefault="00202C47" w:rsidP="00202C47">
            <w:pPr>
              <w:jc w:val="right"/>
              <w:rPr>
                <w:rFonts w:ascii="Arial" w:eastAsia="Times New Roman" w:hAnsi="Arial" w:cs="Arial"/>
                <w:color w:val="FFFFFF" w:themeColor="background1"/>
                <w:sz w:val="24"/>
                <w:szCs w:val="24"/>
              </w:rPr>
            </w:pPr>
          </w:p>
        </w:tc>
        <w:tc>
          <w:tcPr>
            <w:tcW w:w="120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1442A389" w14:textId="77777777" w:rsidR="00202C47" w:rsidRPr="000D7771" w:rsidRDefault="00202C47" w:rsidP="00202C47">
            <w:pPr>
              <w:jc w:val="right"/>
              <w:rPr>
                <w:rFonts w:ascii="Arial" w:eastAsia="Times New Roman" w:hAnsi="Arial" w:cs="Arial"/>
                <w:color w:val="FFFFFF" w:themeColor="background1"/>
                <w:sz w:val="24"/>
                <w:szCs w:val="24"/>
              </w:rPr>
            </w:pPr>
          </w:p>
        </w:tc>
        <w:tc>
          <w:tcPr>
            <w:tcW w:w="1285"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5B888187" w14:textId="77777777" w:rsidR="00202C47" w:rsidRPr="000D7771" w:rsidRDefault="00202C47" w:rsidP="00202C47">
            <w:pPr>
              <w:jc w:val="right"/>
              <w:rPr>
                <w:rFonts w:ascii="Arial" w:eastAsia="Times New Roman" w:hAnsi="Arial" w:cs="Arial"/>
                <w:color w:val="FFFFFF" w:themeColor="background1"/>
                <w:sz w:val="24"/>
                <w:szCs w:val="24"/>
              </w:rPr>
            </w:pPr>
          </w:p>
        </w:tc>
        <w:tc>
          <w:tcPr>
            <w:tcW w:w="1366"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1EDE122E" w14:textId="77777777" w:rsidR="00202C47" w:rsidRPr="000D7771" w:rsidRDefault="00202C47" w:rsidP="00202C47">
            <w:pPr>
              <w:jc w:val="right"/>
              <w:rPr>
                <w:rFonts w:ascii="Arial" w:eastAsia="Times New Roman" w:hAnsi="Arial" w:cs="Arial"/>
                <w:color w:val="FFFFFF" w:themeColor="background1"/>
                <w:sz w:val="24"/>
                <w:szCs w:val="24"/>
              </w:rPr>
            </w:pPr>
          </w:p>
        </w:tc>
        <w:tc>
          <w:tcPr>
            <w:tcW w:w="132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486C2509" w14:textId="77777777" w:rsidR="00202C47" w:rsidRPr="000D7771" w:rsidRDefault="00202C47" w:rsidP="00202C47">
            <w:pPr>
              <w:jc w:val="right"/>
              <w:rPr>
                <w:rFonts w:ascii="Arial" w:eastAsia="Times New Roman" w:hAnsi="Arial" w:cs="Arial"/>
                <w:color w:val="FFFFFF" w:themeColor="background1"/>
                <w:sz w:val="24"/>
                <w:szCs w:val="24"/>
              </w:rPr>
            </w:pPr>
          </w:p>
        </w:tc>
      </w:tr>
      <w:tr w:rsidR="00202C47" w:rsidRPr="000D7771" w14:paraId="58FCA055"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583C8C68"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 xml:space="preserve">Training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tcPr>
          <w:p w14:paraId="25E34E5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1C405FC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CA733C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57A350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1C504DC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FC523D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072B4DC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6E9FC3AE"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0222CC2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BFE6A8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A48A02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F348EA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E50E0A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FC72D8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2A4CBB79"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2353465A"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4CBE9E9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7D80EE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6BFB4C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8693A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CDC30D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64A452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113CC947"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5CC0C88D" w14:textId="77777777" w:rsidR="00202C47" w:rsidRPr="000D7771" w:rsidRDefault="00202C47" w:rsidP="00202C47">
            <w:pPr>
              <w:rPr>
                <w:rFonts w:ascii="Arial" w:eastAsia="Times New Roman" w:hAnsi="Arial" w:cs="Arial"/>
                <w:b/>
                <w:bCs/>
                <w:color w:val="FFFFFF" w:themeColor="background1"/>
                <w:sz w:val="24"/>
                <w:szCs w:val="24"/>
              </w:rPr>
            </w:pPr>
            <w:r w:rsidRPr="000D7771">
              <w:rPr>
                <w:rFonts w:ascii="Arial" w:eastAsia="Times New Roman" w:hAnsi="Arial" w:cs="Arial"/>
                <w:b/>
                <w:bCs/>
                <w:color w:val="FFFFFF" w:themeColor="background1"/>
                <w:sz w:val="24"/>
                <w:szCs w:val="24"/>
              </w:rPr>
              <w:t>Telecom</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6ADAC0E1" w14:textId="77777777" w:rsidR="00202C47" w:rsidRPr="000D7771" w:rsidRDefault="00202C47" w:rsidP="00202C47">
            <w:pPr>
              <w:rPr>
                <w:rFonts w:ascii="Arial" w:eastAsia="Times New Roman" w:hAnsi="Arial" w:cs="Arial"/>
                <w:color w:val="FFFFFF" w:themeColor="background1"/>
                <w:sz w:val="24"/>
                <w:szCs w:val="24"/>
              </w:rPr>
            </w:pPr>
            <w:r w:rsidRPr="000D7771">
              <w:rPr>
                <w:rFonts w:ascii="Arial" w:eastAsia="Times New Roman" w:hAnsi="Arial" w:cs="Arial"/>
                <w:color w:val="FFFFFF" w:themeColor="background1"/>
                <w:sz w:val="24"/>
                <w:szCs w:val="24"/>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65267B03" w14:textId="77777777" w:rsidR="00202C47" w:rsidRPr="000D7771" w:rsidRDefault="00202C47" w:rsidP="00202C47">
            <w:pPr>
              <w:rPr>
                <w:rFonts w:ascii="Arial" w:eastAsia="Times New Roman" w:hAnsi="Arial" w:cs="Arial"/>
                <w:color w:val="FFFFFF" w:themeColor="background1"/>
                <w:sz w:val="24"/>
                <w:szCs w:val="24"/>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104A04EC" w14:textId="77777777" w:rsidR="00202C47" w:rsidRPr="000D7771" w:rsidRDefault="00202C47" w:rsidP="00202C47">
            <w:pPr>
              <w:rPr>
                <w:rFonts w:ascii="Arial" w:eastAsia="Times New Roman" w:hAnsi="Arial" w:cs="Arial"/>
                <w:color w:val="FFFFFF" w:themeColor="background1"/>
                <w:sz w:val="24"/>
                <w:szCs w:val="24"/>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02AB9B9E" w14:textId="77777777" w:rsidR="00202C47" w:rsidRPr="000D7771" w:rsidRDefault="00202C47" w:rsidP="00202C47">
            <w:pPr>
              <w:rPr>
                <w:rFonts w:ascii="Arial" w:eastAsia="Times New Roman" w:hAnsi="Arial" w:cs="Arial"/>
                <w:color w:val="FFFFFF" w:themeColor="background1"/>
                <w:sz w:val="24"/>
                <w:szCs w:val="24"/>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0C7DB3A0" w14:textId="77777777" w:rsidR="00202C47" w:rsidRPr="000D7771" w:rsidRDefault="00202C47" w:rsidP="00202C47">
            <w:pPr>
              <w:rPr>
                <w:rFonts w:ascii="Arial" w:eastAsia="Times New Roman" w:hAnsi="Arial" w:cs="Arial"/>
                <w:color w:val="FFFFFF" w:themeColor="background1"/>
                <w:sz w:val="24"/>
                <w:szCs w:val="24"/>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vAlign w:val="center"/>
          </w:tcPr>
          <w:p w14:paraId="4D60AF95" w14:textId="77777777" w:rsidR="00202C47" w:rsidRPr="000D7771" w:rsidRDefault="00202C47" w:rsidP="00202C47">
            <w:pPr>
              <w:jc w:val="right"/>
              <w:rPr>
                <w:rFonts w:ascii="Arial" w:eastAsia="Times New Roman" w:hAnsi="Arial" w:cs="Arial"/>
                <w:color w:val="FFFFFF" w:themeColor="background1"/>
                <w:sz w:val="24"/>
                <w:szCs w:val="24"/>
              </w:rPr>
            </w:pPr>
            <w:r w:rsidRPr="000D7771">
              <w:rPr>
                <w:rFonts w:ascii="Arial" w:eastAsia="Times New Roman" w:hAnsi="Arial" w:cs="Arial"/>
                <w:color w:val="000000"/>
                <w:sz w:val="24"/>
                <w:szCs w:val="24"/>
              </w:rPr>
              <w:t>$0.00</w:t>
            </w:r>
          </w:p>
        </w:tc>
      </w:tr>
      <w:tr w:rsidR="00202C47" w:rsidRPr="000D7771" w14:paraId="275F8662"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4027166"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Bandwidth</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4CC5304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43D9953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D3E4A2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29AEA41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BD9C08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5BBAC68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21D54EE6"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16B326CF"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71E4986E"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9B8ADDE"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CF30BDE"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31B24E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363A96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167AFF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0ABE71D8"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0F4096B0" w14:textId="77777777" w:rsidR="00202C47" w:rsidRPr="000D7771" w:rsidRDefault="00202C47" w:rsidP="00202C47">
            <w:pPr>
              <w:rPr>
                <w:rFonts w:ascii="Arial" w:eastAsia="Times New Roman" w:hAnsi="Arial" w:cs="Arial"/>
                <w:b/>
                <w:bCs/>
                <w:color w:val="FFFFFF" w:themeColor="background1"/>
                <w:sz w:val="24"/>
                <w:szCs w:val="24"/>
              </w:rPr>
            </w:pPr>
            <w:r w:rsidRPr="000D7771">
              <w:rPr>
                <w:rFonts w:ascii="Arial" w:eastAsia="Times New Roman" w:hAnsi="Arial" w:cs="Arial"/>
                <w:b/>
                <w:bCs/>
                <w:color w:val="FFFFFF" w:themeColor="background1"/>
                <w:sz w:val="24"/>
                <w:szCs w:val="24"/>
              </w:rPr>
              <w:t>Hardware</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3BE19C34" w14:textId="77777777" w:rsidR="00202C47" w:rsidRPr="000D7771" w:rsidRDefault="00202C47" w:rsidP="00202C47">
            <w:pPr>
              <w:rPr>
                <w:rFonts w:ascii="Arial" w:eastAsia="Times New Roman" w:hAnsi="Arial" w:cs="Arial"/>
                <w:color w:val="FFFFFF" w:themeColor="background1"/>
                <w:sz w:val="24"/>
                <w:szCs w:val="24"/>
              </w:rPr>
            </w:pPr>
            <w:r w:rsidRPr="000D7771">
              <w:rPr>
                <w:rFonts w:ascii="Arial" w:eastAsia="Times New Roman" w:hAnsi="Arial" w:cs="Arial"/>
                <w:color w:val="FFFFFF" w:themeColor="background1"/>
                <w:sz w:val="24"/>
                <w:szCs w:val="24"/>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59324E8E" w14:textId="77777777" w:rsidR="00202C47" w:rsidRPr="000D7771" w:rsidRDefault="00202C47" w:rsidP="00202C47">
            <w:pPr>
              <w:rPr>
                <w:rFonts w:ascii="Arial" w:eastAsia="Times New Roman" w:hAnsi="Arial" w:cs="Arial"/>
                <w:color w:val="FFFFFF" w:themeColor="background1"/>
                <w:sz w:val="24"/>
                <w:szCs w:val="24"/>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79FC8B5A" w14:textId="77777777" w:rsidR="00202C47" w:rsidRPr="000D7771" w:rsidRDefault="00202C47" w:rsidP="00202C47">
            <w:pPr>
              <w:rPr>
                <w:rFonts w:ascii="Arial" w:eastAsia="Times New Roman" w:hAnsi="Arial" w:cs="Arial"/>
                <w:color w:val="FFFFFF" w:themeColor="background1"/>
                <w:sz w:val="24"/>
                <w:szCs w:val="24"/>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687AFFDE" w14:textId="77777777" w:rsidR="00202C47" w:rsidRPr="000D7771" w:rsidRDefault="00202C47" w:rsidP="00202C47">
            <w:pPr>
              <w:rPr>
                <w:rFonts w:ascii="Arial" w:eastAsia="Times New Roman" w:hAnsi="Arial" w:cs="Arial"/>
                <w:color w:val="FFFFFF" w:themeColor="background1"/>
                <w:sz w:val="24"/>
                <w:szCs w:val="24"/>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51B6D15F" w14:textId="77777777" w:rsidR="00202C47" w:rsidRPr="000D7771" w:rsidRDefault="00202C47" w:rsidP="00202C47">
            <w:pPr>
              <w:rPr>
                <w:rFonts w:ascii="Arial" w:eastAsia="Times New Roman" w:hAnsi="Arial" w:cs="Arial"/>
                <w:color w:val="FFFFFF" w:themeColor="background1"/>
                <w:sz w:val="24"/>
                <w:szCs w:val="24"/>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vAlign w:val="center"/>
          </w:tcPr>
          <w:p w14:paraId="6D8B0EAA" w14:textId="77777777" w:rsidR="00202C47" w:rsidRPr="000D7771" w:rsidRDefault="00202C47" w:rsidP="00202C47">
            <w:pPr>
              <w:jc w:val="right"/>
              <w:rPr>
                <w:rFonts w:ascii="Arial" w:eastAsia="Times New Roman" w:hAnsi="Arial" w:cs="Arial"/>
                <w:color w:val="FFFFFF" w:themeColor="background1"/>
                <w:sz w:val="24"/>
                <w:szCs w:val="24"/>
              </w:rPr>
            </w:pPr>
            <w:r w:rsidRPr="000D7771">
              <w:rPr>
                <w:rFonts w:ascii="Arial" w:eastAsia="Times New Roman" w:hAnsi="Arial" w:cs="Arial"/>
                <w:color w:val="000000"/>
                <w:sz w:val="24"/>
                <w:szCs w:val="24"/>
              </w:rPr>
              <w:t>$0.00</w:t>
            </w:r>
          </w:p>
        </w:tc>
      </w:tr>
      <w:tr w:rsidR="00202C47" w:rsidRPr="000D7771" w14:paraId="4D93DE94"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722161A"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 xml:space="preserve">Computing Hardware </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01B6CAD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C90B3C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364DEE6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66BFC1B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577F46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5E7181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8E5D93B"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CCEC4C2"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Storage and Backup Hardware</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635F1D0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2E91AC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53B5864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5ED5C4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2DF9439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vAlign w:val="center"/>
          </w:tcPr>
          <w:p w14:paraId="4EA2DC2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467A3B39"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4CB8454"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Network Hardware</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0EA0407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34D5E6AE"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CFF65B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3CED384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7393E03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tcPr>
          <w:p w14:paraId="0B0E811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28ADC2C0"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A3ECF93"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Facilities/Data Center</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36AE1A63"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5037159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6C44229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0CEFC17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4DCC3B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tcPr>
          <w:p w14:paraId="044D687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115E768E"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2D14FC98"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192B199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5810BB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AC7514"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D14602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BA6501"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6C1BC3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3A623F3A"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6FF6E0A0"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6D145F6C"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19D917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4E27D5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FEF36C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715C876"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B831FB"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58192923"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66207420" w14:textId="77777777" w:rsidR="00202C47" w:rsidRPr="000D7771" w:rsidRDefault="00202C47" w:rsidP="00202C47">
            <w:pPr>
              <w:rPr>
                <w:rFonts w:ascii="Arial" w:eastAsia="Times New Roman" w:hAnsi="Arial" w:cs="Arial"/>
                <w:b/>
                <w:bCs/>
                <w:color w:val="FFFFFF" w:themeColor="background1"/>
                <w:sz w:val="24"/>
                <w:szCs w:val="24"/>
              </w:rPr>
            </w:pPr>
            <w:r w:rsidRPr="000D7771">
              <w:rPr>
                <w:rFonts w:ascii="Arial" w:eastAsia="Times New Roman" w:hAnsi="Arial" w:cs="Arial"/>
                <w:b/>
                <w:bCs/>
                <w:color w:val="FFFFFF" w:themeColor="background1"/>
                <w:sz w:val="24"/>
                <w:szCs w:val="24"/>
              </w:rPr>
              <w:t>Hosting</w:t>
            </w:r>
          </w:p>
        </w:tc>
        <w:tc>
          <w:tcPr>
            <w:tcW w:w="1620" w:type="dxa"/>
            <w:tcBorders>
              <w:top w:val="single" w:sz="4" w:space="0" w:color="auto"/>
              <w:left w:val="nil"/>
              <w:bottom w:val="single" w:sz="4" w:space="0" w:color="auto"/>
              <w:right w:val="single" w:sz="4" w:space="0" w:color="auto"/>
            </w:tcBorders>
            <w:shd w:val="clear" w:color="auto" w:fill="2F5496" w:themeFill="accent5" w:themeFillShade="BF"/>
            <w:noWrap/>
            <w:vAlign w:val="bottom"/>
            <w:hideMark/>
          </w:tcPr>
          <w:p w14:paraId="0613EA96" w14:textId="77777777" w:rsidR="00202C47" w:rsidRPr="000D7771" w:rsidRDefault="00202C47" w:rsidP="00202C47">
            <w:pPr>
              <w:rPr>
                <w:rFonts w:ascii="Arial" w:eastAsia="Times New Roman" w:hAnsi="Arial" w:cs="Arial"/>
                <w:color w:val="FFFFFF" w:themeColor="background1"/>
                <w:sz w:val="24"/>
                <w:szCs w:val="24"/>
              </w:rPr>
            </w:pPr>
            <w:r w:rsidRPr="000D7771">
              <w:rPr>
                <w:rFonts w:ascii="Arial" w:eastAsia="Times New Roman" w:hAnsi="Arial" w:cs="Arial"/>
                <w:color w:val="FFFFFF" w:themeColor="background1"/>
                <w:sz w:val="24"/>
                <w:szCs w:val="24"/>
              </w:rPr>
              <w:t> </w:t>
            </w:r>
          </w:p>
        </w:tc>
        <w:tc>
          <w:tcPr>
            <w:tcW w:w="1284" w:type="dxa"/>
            <w:tcBorders>
              <w:top w:val="single" w:sz="4" w:space="0" w:color="auto"/>
              <w:left w:val="nil"/>
              <w:bottom w:val="single" w:sz="4" w:space="0" w:color="auto"/>
              <w:right w:val="single" w:sz="4" w:space="0" w:color="auto"/>
            </w:tcBorders>
            <w:shd w:val="clear" w:color="auto" w:fill="2F5496" w:themeFill="accent5" w:themeFillShade="BF"/>
          </w:tcPr>
          <w:p w14:paraId="451B32BE" w14:textId="77777777" w:rsidR="00202C47" w:rsidRPr="000D7771" w:rsidRDefault="00202C47" w:rsidP="00202C47">
            <w:pPr>
              <w:rPr>
                <w:rFonts w:ascii="Arial" w:eastAsia="Times New Roman" w:hAnsi="Arial" w:cs="Arial"/>
                <w:color w:val="FFFFFF" w:themeColor="background1"/>
                <w:sz w:val="24"/>
                <w:szCs w:val="24"/>
              </w:rPr>
            </w:pPr>
          </w:p>
        </w:tc>
        <w:tc>
          <w:tcPr>
            <w:tcW w:w="1203" w:type="dxa"/>
            <w:tcBorders>
              <w:top w:val="single" w:sz="4" w:space="0" w:color="auto"/>
              <w:left w:val="nil"/>
              <w:bottom w:val="single" w:sz="4" w:space="0" w:color="auto"/>
              <w:right w:val="single" w:sz="4" w:space="0" w:color="auto"/>
            </w:tcBorders>
            <w:shd w:val="clear" w:color="auto" w:fill="2F5496" w:themeFill="accent5" w:themeFillShade="BF"/>
          </w:tcPr>
          <w:p w14:paraId="3F7669FB" w14:textId="77777777" w:rsidR="00202C47" w:rsidRPr="000D7771" w:rsidRDefault="00202C47" w:rsidP="00202C47">
            <w:pPr>
              <w:rPr>
                <w:rFonts w:ascii="Arial" w:eastAsia="Times New Roman" w:hAnsi="Arial" w:cs="Arial"/>
                <w:color w:val="FFFFFF" w:themeColor="background1"/>
                <w:sz w:val="24"/>
                <w:szCs w:val="24"/>
              </w:rPr>
            </w:pPr>
          </w:p>
        </w:tc>
        <w:tc>
          <w:tcPr>
            <w:tcW w:w="1285" w:type="dxa"/>
            <w:tcBorders>
              <w:top w:val="single" w:sz="4" w:space="0" w:color="auto"/>
              <w:left w:val="nil"/>
              <w:bottom w:val="single" w:sz="4" w:space="0" w:color="auto"/>
              <w:right w:val="single" w:sz="4" w:space="0" w:color="auto"/>
            </w:tcBorders>
            <w:shd w:val="clear" w:color="auto" w:fill="2F5496" w:themeFill="accent5" w:themeFillShade="BF"/>
          </w:tcPr>
          <w:p w14:paraId="3CCC9C8C" w14:textId="77777777" w:rsidR="00202C47" w:rsidRPr="000D7771" w:rsidRDefault="00202C47" w:rsidP="00202C47">
            <w:pPr>
              <w:rPr>
                <w:rFonts w:ascii="Arial" w:eastAsia="Times New Roman" w:hAnsi="Arial" w:cs="Arial"/>
                <w:color w:val="FFFFFF" w:themeColor="background1"/>
                <w:sz w:val="24"/>
                <w:szCs w:val="24"/>
              </w:rPr>
            </w:pPr>
          </w:p>
        </w:tc>
        <w:tc>
          <w:tcPr>
            <w:tcW w:w="1366" w:type="dxa"/>
            <w:tcBorders>
              <w:top w:val="single" w:sz="4" w:space="0" w:color="auto"/>
              <w:left w:val="nil"/>
              <w:bottom w:val="single" w:sz="4" w:space="0" w:color="auto"/>
              <w:right w:val="single" w:sz="4" w:space="0" w:color="auto"/>
            </w:tcBorders>
            <w:shd w:val="clear" w:color="auto" w:fill="2F5496" w:themeFill="accent5" w:themeFillShade="BF"/>
          </w:tcPr>
          <w:p w14:paraId="109E82F3" w14:textId="77777777" w:rsidR="00202C47" w:rsidRPr="000D7771" w:rsidRDefault="00202C47" w:rsidP="00202C47">
            <w:pPr>
              <w:rPr>
                <w:rFonts w:ascii="Arial" w:eastAsia="Times New Roman" w:hAnsi="Arial" w:cs="Arial"/>
                <w:color w:val="FFFFFF" w:themeColor="background1"/>
                <w:sz w:val="24"/>
                <w:szCs w:val="24"/>
              </w:rPr>
            </w:pPr>
          </w:p>
        </w:tc>
        <w:tc>
          <w:tcPr>
            <w:tcW w:w="1323" w:type="dxa"/>
            <w:tcBorders>
              <w:top w:val="single" w:sz="4" w:space="0" w:color="auto"/>
              <w:left w:val="nil"/>
              <w:bottom w:val="single" w:sz="4" w:space="0" w:color="auto"/>
              <w:right w:val="single" w:sz="4" w:space="0" w:color="auto"/>
            </w:tcBorders>
            <w:shd w:val="clear" w:color="auto" w:fill="2F5496" w:themeFill="accent5" w:themeFillShade="BF"/>
          </w:tcPr>
          <w:p w14:paraId="2C1260D2" w14:textId="77777777" w:rsidR="00202C47" w:rsidRPr="000D7771" w:rsidRDefault="00202C47" w:rsidP="00202C47">
            <w:pPr>
              <w:jc w:val="right"/>
              <w:rPr>
                <w:rFonts w:ascii="Arial" w:eastAsia="Times New Roman" w:hAnsi="Arial" w:cs="Arial"/>
                <w:color w:val="FFFFFF" w:themeColor="background1"/>
                <w:sz w:val="24"/>
                <w:szCs w:val="24"/>
              </w:rPr>
            </w:pPr>
            <w:r w:rsidRPr="000D7771">
              <w:rPr>
                <w:rFonts w:ascii="Arial" w:eastAsia="Times New Roman" w:hAnsi="Arial" w:cs="Arial"/>
                <w:color w:val="000000"/>
                <w:sz w:val="24"/>
                <w:szCs w:val="24"/>
              </w:rPr>
              <w:t>$0.00</w:t>
            </w:r>
          </w:p>
        </w:tc>
      </w:tr>
      <w:tr w:rsidR="00202C47" w:rsidRPr="000D7771" w14:paraId="1AD9F765" w14:textId="77777777" w:rsidTr="00202C47">
        <w:trPr>
          <w:trHeight w:val="285"/>
        </w:trPr>
        <w:tc>
          <w:tcPr>
            <w:tcW w:w="4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4BFD2E" w14:textId="77777777" w:rsidR="00202C47" w:rsidRPr="000D7771" w:rsidRDefault="00202C47" w:rsidP="00202C47">
            <w:pPr>
              <w:rPr>
                <w:rFonts w:ascii="Arial" w:eastAsia="Times New Roman" w:hAnsi="Arial" w:cs="Arial"/>
                <w:color w:val="000000"/>
                <w:sz w:val="24"/>
                <w:szCs w:val="24"/>
              </w:rPr>
            </w:pPr>
            <w:r w:rsidRPr="000D7771">
              <w:rPr>
                <w:rFonts w:ascii="Arial" w:eastAsia="Times New Roman" w:hAnsi="Arial" w:cs="Arial"/>
                <w:color w:val="000000"/>
                <w:sz w:val="24"/>
                <w:szCs w:val="24"/>
              </w:rPr>
              <w:t>Hosting Fees</w:t>
            </w:r>
          </w:p>
        </w:tc>
        <w:tc>
          <w:tcPr>
            <w:tcW w:w="1620"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763CA2E7"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000000" w:fill="EBF1DE"/>
            <w:vAlign w:val="center"/>
          </w:tcPr>
          <w:p w14:paraId="0F4265E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000000" w:fill="EBF1DE"/>
            <w:vAlign w:val="center"/>
          </w:tcPr>
          <w:p w14:paraId="014C8E5D"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000000" w:fill="EBF1DE"/>
            <w:vAlign w:val="center"/>
          </w:tcPr>
          <w:p w14:paraId="70FE3CC8"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000000" w:fill="EBF1DE"/>
            <w:vAlign w:val="center"/>
          </w:tcPr>
          <w:p w14:paraId="646EAAE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000000" w:fill="EBF1DE"/>
          </w:tcPr>
          <w:p w14:paraId="04A075F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44E5A4D8" w14:textId="77777777" w:rsidTr="00202C47">
        <w:trPr>
          <w:trHeight w:val="300"/>
        </w:trPr>
        <w:tc>
          <w:tcPr>
            <w:tcW w:w="4557"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36F4AACB" w14:textId="77777777" w:rsidR="00202C47" w:rsidRPr="000D7771" w:rsidRDefault="00202C47" w:rsidP="00202C47">
            <w:pPr>
              <w:rPr>
                <w:rFonts w:ascii="Arial" w:eastAsia="Times New Roman" w:hAnsi="Arial" w:cs="Arial"/>
                <w:color w:val="000000"/>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14:paraId="6349041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32DBD3F"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0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CC1CECA"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2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226D802"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66"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73966D0"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c>
          <w:tcPr>
            <w:tcW w:w="132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029F695" w14:textId="77777777" w:rsidR="00202C47" w:rsidRPr="000D7771" w:rsidRDefault="00202C47" w:rsidP="00202C47">
            <w:pPr>
              <w:jc w:val="right"/>
              <w:rPr>
                <w:rFonts w:ascii="Arial" w:eastAsia="Times New Roman" w:hAnsi="Arial" w:cs="Arial"/>
                <w:color w:val="000000"/>
                <w:sz w:val="24"/>
                <w:szCs w:val="24"/>
              </w:rPr>
            </w:pPr>
            <w:r w:rsidRPr="000D7771">
              <w:rPr>
                <w:rFonts w:ascii="Arial" w:eastAsia="Times New Roman" w:hAnsi="Arial" w:cs="Arial"/>
                <w:color w:val="000000"/>
                <w:sz w:val="24"/>
                <w:szCs w:val="24"/>
              </w:rPr>
              <w:t>$0.00</w:t>
            </w:r>
          </w:p>
        </w:tc>
      </w:tr>
      <w:tr w:rsidR="00202C47" w:rsidRPr="000D7771" w14:paraId="3A331046" w14:textId="77777777" w:rsidTr="00202C47">
        <w:trPr>
          <w:trHeight w:val="300"/>
        </w:trPr>
        <w:tc>
          <w:tcPr>
            <w:tcW w:w="4557"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38F1CFD5" w14:textId="77777777" w:rsidR="00202C47" w:rsidRPr="000D7771" w:rsidRDefault="00202C47" w:rsidP="00202C47">
            <w:pPr>
              <w:rPr>
                <w:rFonts w:ascii="Arial" w:eastAsia="Times New Roman" w:hAnsi="Arial" w:cs="Arial"/>
                <w:b/>
                <w:bCs/>
                <w:color w:val="FFFFFF" w:themeColor="background1"/>
                <w:sz w:val="24"/>
                <w:szCs w:val="24"/>
              </w:rPr>
            </w:pPr>
            <w:r w:rsidRPr="000D7771">
              <w:rPr>
                <w:rFonts w:ascii="Arial" w:eastAsia="Times New Roman" w:hAnsi="Arial" w:cs="Arial"/>
                <w:b/>
                <w:bCs/>
                <w:color w:val="FFFFFF" w:themeColor="background1"/>
                <w:sz w:val="24"/>
                <w:szCs w:val="24"/>
              </w:rPr>
              <w:t>Total Base Costs</w:t>
            </w:r>
          </w:p>
        </w:tc>
        <w:tc>
          <w:tcPr>
            <w:tcW w:w="1620" w:type="dxa"/>
            <w:tcBorders>
              <w:top w:val="single" w:sz="4" w:space="0" w:color="auto"/>
              <w:left w:val="single" w:sz="4" w:space="0" w:color="auto"/>
              <w:bottom w:val="single" w:sz="4" w:space="0" w:color="auto"/>
              <w:right w:val="single" w:sz="4" w:space="0" w:color="auto"/>
            </w:tcBorders>
            <w:shd w:val="clear" w:color="auto" w:fill="2F5496" w:themeFill="accent5" w:themeFillShade="BF"/>
            <w:noWrap/>
            <w:vAlign w:val="center"/>
            <w:hideMark/>
          </w:tcPr>
          <w:p w14:paraId="2FBEDE4B" w14:textId="77777777" w:rsidR="00202C47" w:rsidRPr="000D7771" w:rsidRDefault="00202C47" w:rsidP="00202C47">
            <w:pPr>
              <w:jc w:val="right"/>
              <w:rPr>
                <w:rFonts w:ascii="Arial" w:eastAsia="Times New Roman" w:hAnsi="Arial" w:cs="Arial"/>
                <w:b/>
                <w:bCs/>
                <w:color w:val="FFFFFF" w:themeColor="background1"/>
                <w:sz w:val="24"/>
                <w:szCs w:val="24"/>
              </w:rPr>
            </w:pPr>
            <w:r w:rsidRPr="000D7771">
              <w:rPr>
                <w:rFonts w:ascii="Arial" w:eastAsia="Times New Roman" w:hAnsi="Arial" w:cs="Arial"/>
                <w:b/>
                <w:bCs/>
                <w:color w:val="FFFFFF" w:themeColor="background1"/>
                <w:sz w:val="24"/>
                <w:szCs w:val="24"/>
              </w:rPr>
              <w:t>$0.00</w:t>
            </w:r>
          </w:p>
        </w:tc>
        <w:tc>
          <w:tcPr>
            <w:tcW w:w="1284"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4862BAC3" w14:textId="77777777" w:rsidR="00202C47" w:rsidRPr="000D7771" w:rsidRDefault="00202C47" w:rsidP="00202C47">
            <w:pPr>
              <w:jc w:val="right"/>
              <w:rPr>
                <w:rFonts w:ascii="Arial" w:eastAsia="Times New Roman" w:hAnsi="Arial" w:cs="Arial"/>
                <w:b/>
                <w:bCs/>
                <w:color w:val="FFFFFF" w:themeColor="background1"/>
                <w:sz w:val="24"/>
                <w:szCs w:val="24"/>
              </w:rPr>
            </w:pPr>
          </w:p>
        </w:tc>
        <w:tc>
          <w:tcPr>
            <w:tcW w:w="120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0EA3AAAD" w14:textId="77777777" w:rsidR="00202C47" w:rsidRPr="000D7771" w:rsidRDefault="00202C47" w:rsidP="00202C47">
            <w:pPr>
              <w:jc w:val="right"/>
              <w:rPr>
                <w:rFonts w:ascii="Arial" w:eastAsia="Times New Roman" w:hAnsi="Arial" w:cs="Arial"/>
                <w:b/>
                <w:bCs/>
                <w:color w:val="FFFFFF" w:themeColor="background1"/>
                <w:sz w:val="24"/>
                <w:szCs w:val="24"/>
              </w:rPr>
            </w:pPr>
          </w:p>
        </w:tc>
        <w:tc>
          <w:tcPr>
            <w:tcW w:w="1285"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37D76E8A" w14:textId="77777777" w:rsidR="00202C47" w:rsidRPr="000D7771" w:rsidRDefault="00202C47" w:rsidP="00202C47">
            <w:pPr>
              <w:jc w:val="right"/>
              <w:rPr>
                <w:rFonts w:ascii="Arial" w:eastAsia="Times New Roman" w:hAnsi="Arial" w:cs="Arial"/>
                <w:b/>
                <w:bCs/>
                <w:color w:val="FFFFFF" w:themeColor="background1"/>
                <w:sz w:val="24"/>
                <w:szCs w:val="24"/>
              </w:rPr>
            </w:pPr>
          </w:p>
        </w:tc>
        <w:tc>
          <w:tcPr>
            <w:tcW w:w="1366"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5EB866BE" w14:textId="77777777" w:rsidR="00202C47" w:rsidRPr="000D7771" w:rsidRDefault="00202C47" w:rsidP="00202C47">
            <w:pPr>
              <w:jc w:val="right"/>
              <w:rPr>
                <w:rFonts w:ascii="Arial" w:eastAsia="Times New Roman" w:hAnsi="Arial" w:cs="Arial"/>
                <w:b/>
                <w:bCs/>
                <w:color w:val="FFFFFF" w:themeColor="background1"/>
                <w:sz w:val="24"/>
                <w:szCs w:val="24"/>
              </w:rPr>
            </w:pPr>
          </w:p>
        </w:tc>
        <w:tc>
          <w:tcPr>
            <w:tcW w:w="1323" w:type="dxa"/>
            <w:tcBorders>
              <w:top w:val="single" w:sz="4" w:space="0" w:color="auto"/>
              <w:left w:val="single" w:sz="4" w:space="0" w:color="auto"/>
              <w:bottom w:val="single" w:sz="4" w:space="0" w:color="auto"/>
              <w:right w:val="single" w:sz="4" w:space="0" w:color="auto"/>
            </w:tcBorders>
            <w:shd w:val="clear" w:color="auto" w:fill="2F5496" w:themeFill="accent5" w:themeFillShade="BF"/>
          </w:tcPr>
          <w:p w14:paraId="634A7338" w14:textId="77777777" w:rsidR="00202C47" w:rsidRPr="000D7771" w:rsidRDefault="00202C47" w:rsidP="00202C47">
            <w:pPr>
              <w:jc w:val="right"/>
              <w:rPr>
                <w:rFonts w:ascii="Arial" w:eastAsia="Times New Roman" w:hAnsi="Arial" w:cs="Arial"/>
                <w:b/>
                <w:bCs/>
                <w:color w:val="FFFFFF" w:themeColor="background1"/>
                <w:sz w:val="24"/>
                <w:szCs w:val="24"/>
              </w:rPr>
            </w:pPr>
          </w:p>
        </w:tc>
      </w:tr>
    </w:tbl>
    <w:p w14:paraId="54041A9B" w14:textId="77777777" w:rsidR="00041546" w:rsidRPr="000D7771" w:rsidRDefault="00041546" w:rsidP="00041546">
      <w:pPr>
        <w:rPr>
          <w:rFonts w:ascii="Arial" w:hAnsi="Arial" w:cs="Arial"/>
          <w:sz w:val="24"/>
          <w:szCs w:val="24"/>
        </w:rPr>
      </w:pPr>
    </w:p>
    <w:tbl>
      <w:tblPr>
        <w:tblStyle w:val="TableGrid"/>
        <w:tblW w:w="0" w:type="auto"/>
        <w:jc w:val="center"/>
        <w:tblLook w:val="04A0" w:firstRow="1" w:lastRow="0" w:firstColumn="1" w:lastColumn="0" w:noHBand="0" w:noVBand="1"/>
      </w:tblPr>
      <w:tblGrid>
        <w:gridCol w:w="5495"/>
        <w:gridCol w:w="1643"/>
      </w:tblGrid>
      <w:tr w:rsidR="00041546" w:rsidRPr="000D7771" w14:paraId="256DF5AF" w14:textId="77777777" w:rsidTr="007E1E19">
        <w:trPr>
          <w:jc w:val="center"/>
        </w:trPr>
        <w:tc>
          <w:tcPr>
            <w:tcW w:w="5495" w:type="dxa"/>
            <w:shd w:val="clear" w:color="auto" w:fill="2F5496" w:themeFill="accent5" w:themeFillShade="BF"/>
          </w:tcPr>
          <w:p w14:paraId="3C7D8998" w14:textId="77777777" w:rsidR="00041546" w:rsidRPr="000D7771" w:rsidRDefault="00041546" w:rsidP="00FF5A1B">
            <w:pPr>
              <w:rPr>
                <w:rFonts w:ascii="Arial" w:hAnsi="Arial" w:cs="Arial"/>
                <w:b/>
                <w:color w:val="FFFFFF" w:themeColor="background1"/>
                <w:sz w:val="24"/>
                <w:szCs w:val="24"/>
              </w:rPr>
            </w:pPr>
            <w:r w:rsidRPr="000D7771">
              <w:rPr>
                <w:rFonts w:ascii="Arial" w:hAnsi="Arial" w:cs="Arial"/>
                <w:b/>
                <w:color w:val="FFFFFF" w:themeColor="background1"/>
                <w:sz w:val="24"/>
                <w:szCs w:val="24"/>
              </w:rPr>
              <w:t xml:space="preserve">Total Implementation plus </w:t>
            </w:r>
            <w:proofErr w:type="gramStart"/>
            <w:r w:rsidR="009F6FAE" w:rsidRPr="000D7771">
              <w:rPr>
                <w:rFonts w:ascii="Arial" w:hAnsi="Arial" w:cs="Arial"/>
                <w:b/>
                <w:color w:val="FFFFFF" w:themeColor="background1"/>
                <w:sz w:val="24"/>
                <w:szCs w:val="24"/>
              </w:rPr>
              <w:t>Five</w:t>
            </w:r>
            <w:r w:rsidRPr="000D7771">
              <w:rPr>
                <w:rFonts w:ascii="Arial" w:hAnsi="Arial" w:cs="Arial"/>
                <w:b/>
                <w:color w:val="FFFFFF" w:themeColor="background1"/>
                <w:sz w:val="24"/>
                <w:szCs w:val="24"/>
              </w:rPr>
              <w:t xml:space="preserve"> Year</w:t>
            </w:r>
            <w:proofErr w:type="gramEnd"/>
            <w:r w:rsidRPr="000D7771">
              <w:rPr>
                <w:rFonts w:ascii="Arial" w:hAnsi="Arial" w:cs="Arial"/>
                <w:b/>
                <w:color w:val="FFFFFF" w:themeColor="background1"/>
                <w:sz w:val="24"/>
                <w:szCs w:val="24"/>
              </w:rPr>
              <w:t xml:space="preserve"> Costs</w:t>
            </w:r>
          </w:p>
        </w:tc>
        <w:tc>
          <w:tcPr>
            <w:tcW w:w="1643" w:type="dxa"/>
            <w:shd w:val="clear" w:color="auto" w:fill="FFFF00"/>
          </w:tcPr>
          <w:p w14:paraId="37146B87" w14:textId="77777777" w:rsidR="00041546" w:rsidRPr="000D7771" w:rsidRDefault="00041546" w:rsidP="0032769A">
            <w:pPr>
              <w:jc w:val="right"/>
              <w:rPr>
                <w:rFonts w:ascii="Arial" w:hAnsi="Arial" w:cs="Arial"/>
                <w:b/>
                <w:sz w:val="24"/>
                <w:szCs w:val="24"/>
              </w:rPr>
            </w:pPr>
            <w:r w:rsidRPr="000D7771">
              <w:rPr>
                <w:rFonts w:ascii="Arial" w:hAnsi="Arial" w:cs="Arial"/>
                <w:b/>
                <w:sz w:val="24"/>
                <w:szCs w:val="24"/>
                <w:highlight w:val="yellow"/>
              </w:rPr>
              <w:t>$ 0.00</w:t>
            </w:r>
          </w:p>
        </w:tc>
      </w:tr>
    </w:tbl>
    <w:p w14:paraId="0676F3AC" w14:textId="77777777" w:rsidR="00FB3D5F" w:rsidRPr="000D7771" w:rsidRDefault="00B418EF" w:rsidP="00347168">
      <w:pPr>
        <w:pStyle w:val="ListParagraph"/>
        <w:numPr>
          <w:ilvl w:val="0"/>
          <w:numId w:val="4"/>
        </w:numPr>
        <w:spacing w:after="120" w:line="320" w:lineRule="atLeast"/>
        <w:rPr>
          <w:rFonts w:ascii="Arial" w:eastAsia="Calibri,Times New Roman" w:hAnsi="Arial" w:cs="Arial"/>
          <w:sz w:val="24"/>
          <w:szCs w:val="24"/>
          <w:lang w:val="en-NZ"/>
        </w:rPr>
      </w:pPr>
      <w:r w:rsidRPr="000D7771">
        <w:rPr>
          <w:rFonts w:ascii="Arial" w:eastAsia="Calibri,Times New Roman" w:hAnsi="Arial" w:cs="Arial"/>
          <w:sz w:val="24"/>
          <w:szCs w:val="24"/>
          <w:lang w:val="en-NZ"/>
        </w:rPr>
        <w:t>Describe</w:t>
      </w:r>
      <w:r w:rsidR="20191C58" w:rsidRPr="000D7771">
        <w:rPr>
          <w:rFonts w:ascii="Arial" w:eastAsia="Calibri,Times New Roman" w:hAnsi="Arial" w:cs="Arial"/>
          <w:sz w:val="24"/>
          <w:szCs w:val="24"/>
          <w:lang w:val="en-NZ"/>
        </w:rPr>
        <w:t xml:space="preserve"> any assumptions you have made in relation to the </w:t>
      </w:r>
      <w:r w:rsidR="00921A5A" w:rsidRPr="000D7771">
        <w:rPr>
          <w:rFonts w:ascii="Arial" w:eastAsia="Calibri,Times New Roman" w:hAnsi="Arial" w:cs="Arial"/>
          <w:sz w:val="24"/>
          <w:szCs w:val="24"/>
          <w:lang w:val="en-NZ"/>
        </w:rPr>
        <w:t xml:space="preserve">above </w:t>
      </w:r>
      <w:r w:rsidR="20191C58" w:rsidRPr="000D7771">
        <w:rPr>
          <w:rFonts w:ascii="Arial" w:eastAsia="Calibri,Times New Roman" w:hAnsi="Arial" w:cs="Arial"/>
          <w:sz w:val="24"/>
          <w:szCs w:val="24"/>
          <w:lang w:val="en-NZ"/>
        </w:rPr>
        <w:t xml:space="preserve">cost and pricing information. </w:t>
      </w:r>
    </w:p>
    <w:p w14:paraId="1C6ED0B3" w14:textId="77777777" w:rsidR="007E1E19" w:rsidRPr="000D7771" w:rsidRDefault="007E1E19" w:rsidP="007E1E19">
      <w:pPr>
        <w:spacing w:after="120" w:line="320" w:lineRule="atLeast"/>
        <w:rPr>
          <w:rFonts w:ascii="Arial" w:eastAsia="Calibri,Times New Roman" w:hAnsi="Arial" w:cs="Arial"/>
          <w:sz w:val="24"/>
          <w:szCs w:val="24"/>
          <w:lang w:val="en-NZ"/>
        </w:rPr>
      </w:pPr>
    </w:p>
    <w:p w14:paraId="624913E1" w14:textId="77777777" w:rsidR="00E576F8" w:rsidRPr="000D7771" w:rsidRDefault="007E1E19" w:rsidP="00347168">
      <w:pPr>
        <w:pStyle w:val="ListParagraph"/>
        <w:numPr>
          <w:ilvl w:val="0"/>
          <w:numId w:val="4"/>
        </w:numPr>
        <w:spacing w:after="120" w:line="320" w:lineRule="atLeast"/>
        <w:rPr>
          <w:rFonts w:ascii="Arial" w:eastAsia="Calibri,Times New Roman" w:hAnsi="Arial" w:cs="Arial"/>
          <w:sz w:val="24"/>
          <w:szCs w:val="24"/>
          <w:lang w:val="en-NZ"/>
        </w:rPr>
      </w:pPr>
      <w:r w:rsidRPr="000D7771">
        <w:rPr>
          <w:rFonts w:ascii="Arial" w:eastAsia="Calibri,Times New Roman" w:hAnsi="Arial" w:cs="Arial"/>
          <w:sz w:val="24"/>
          <w:szCs w:val="24"/>
          <w:lang w:val="en-NZ"/>
        </w:rPr>
        <w:lastRenderedPageBreak/>
        <w:t>P</w:t>
      </w:r>
      <w:r w:rsidR="20191C58" w:rsidRPr="000D7771">
        <w:rPr>
          <w:rFonts w:ascii="Arial" w:eastAsia="Calibri,Times New Roman" w:hAnsi="Arial" w:cs="Arial"/>
          <w:sz w:val="24"/>
          <w:szCs w:val="24"/>
          <w:lang w:val="en-NZ"/>
        </w:rPr>
        <w:t>rovide pricing information for any volume discounts that are available based on the number of software licenses purchased</w:t>
      </w:r>
      <w:r w:rsidR="00875FFF" w:rsidRPr="000D7771">
        <w:rPr>
          <w:rFonts w:ascii="Arial" w:eastAsia="Calibri,Times New Roman" w:hAnsi="Arial" w:cs="Arial"/>
          <w:sz w:val="24"/>
          <w:szCs w:val="24"/>
          <w:lang w:val="en-NZ"/>
        </w:rPr>
        <w:t xml:space="preserve"> or support years purchased</w:t>
      </w:r>
      <w:r w:rsidR="20191C58" w:rsidRPr="000D7771">
        <w:rPr>
          <w:rFonts w:ascii="Arial" w:eastAsia="Calibri,Times New Roman" w:hAnsi="Arial" w:cs="Arial"/>
          <w:sz w:val="24"/>
          <w:szCs w:val="24"/>
          <w:lang w:val="en-NZ"/>
        </w:rPr>
        <w:t>.</w:t>
      </w:r>
    </w:p>
    <w:p w14:paraId="288C8910" w14:textId="77777777" w:rsidR="008478BF" w:rsidRPr="000D7771" w:rsidRDefault="008478BF" w:rsidP="008478BF">
      <w:pPr>
        <w:pStyle w:val="ListParagraph"/>
        <w:rPr>
          <w:rFonts w:ascii="Arial" w:eastAsia="Times New Roman" w:hAnsi="Arial" w:cs="Arial"/>
          <w:sz w:val="24"/>
          <w:szCs w:val="24"/>
          <w:lang w:val="en-NZ"/>
        </w:rPr>
      </w:pPr>
    </w:p>
    <w:p w14:paraId="3272FAFD" w14:textId="77777777" w:rsidR="00FC2687" w:rsidRPr="000D7771" w:rsidRDefault="00201EB4" w:rsidP="00347168">
      <w:pPr>
        <w:pStyle w:val="ListParagraph"/>
        <w:numPr>
          <w:ilvl w:val="0"/>
          <w:numId w:val="4"/>
        </w:numPr>
        <w:spacing w:after="120" w:line="320" w:lineRule="atLeast"/>
        <w:rPr>
          <w:rFonts w:ascii="Arial" w:eastAsia="Calibri,Times New Roman" w:hAnsi="Arial" w:cs="Arial"/>
          <w:sz w:val="24"/>
          <w:szCs w:val="24"/>
          <w:lang w:val="en-NZ"/>
        </w:rPr>
      </w:pPr>
      <w:r w:rsidRPr="000D7771">
        <w:rPr>
          <w:rFonts w:ascii="Arial" w:eastAsia="Calibri,Times New Roman" w:hAnsi="Arial" w:cs="Arial"/>
          <w:sz w:val="24"/>
          <w:szCs w:val="24"/>
          <w:lang w:val="en-NZ"/>
        </w:rPr>
        <w:t>P</w:t>
      </w:r>
      <w:r w:rsidR="20191C58" w:rsidRPr="000D7771">
        <w:rPr>
          <w:rFonts w:ascii="Arial" w:eastAsia="Calibri,Times New Roman" w:hAnsi="Arial" w:cs="Arial"/>
          <w:sz w:val="24"/>
          <w:szCs w:val="24"/>
          <w:lang w:val="en-NZ"/>
        </w:rPr>
        <w:t xml:space="preserve">rovide pricing for any Functional Requirements marked as “C” (feature is not available in the core </w:t>
      </w:r>
      <w:proofErr w:type="gramStart"/>
      <w:r w:rsidR="20191C58" w:rsidRPr="000D7771">
        <w:rPr>
          <w:rFonts w:ascii="Arial" w:eastAsia="Calibri,Times New Roman" w:hAnsi="Arial" w:cs="Arial"/>
          <w:sz w:val="24"/>
          <w:szCs w:val="24"/>
          <w:lang w:val="en-NZ"/>
        </w:rPr>
        <w:t>solution, but</w:t>
      </w:r>
      <w:proofErr w:type="gramEnd"/>
      <w:r w:rsidR="20191C58" w:rsidRPr="000D7771">
        <w:rPr>
          <w:rFonts w:ascii="Arial" w:eastAsia="Calibri,Times New Roman" w:hAnsi="Arial" w:cs="Arial"/>
          <w:sz w:val="24"/>
          <w:szCs w:val="24"/>
          <w:lang w:val="en-NZ"/>
        </w:rPr>
        <w:t xml:space="preserve"> can be provided with customization). </w:t>
      </w:r>
    </w:p>
    <w:p w14:paraId="00137D07" w14:textId="086D983F" w:rsidR="00801591" w:rsidRPr="000D7771" w:rsidRDefault="007B32CB" w:rsidP="20191C58">
      <w:pPr>
        <w:rPr>
          <w:rFonts w:ascii="Arial" w:eastAsiaTheme="majorEastAsia" w:hAnsi="Arial" w:cs="Arial"/>
          <w:b/>
          <w:bCs/>
          <w:color w:val="4472C4" w:themeColor="accent5"/>
          <w:sz w:val="24"/>
          <w:szCs w:val="24"/>
        </w:rPr>
      </w:pPr>
      <w:r w:rsidRPr="000D7771">
        <w:rPr>
          <w:rFonts w:ascii="Arial" w:eastAsia="Calibri,Times New Roman" w:hAnsi="Arial" w:cs="Arial"/>
          <w:sz w:val="24"/>
          <w:szCs w:val="24"/>
          <w:lang w:val="en-NZ"/>
        </w:rPr>
        <w:br w:type="page"/>
      </w:r>
      <w:r w:rsidR="00801591" w:rsidRPr="000D7771">
        <w:rPr>
          <w:rFonts w:ascii="Arial" w:eastAsiaTheme="majorEastAsia" w:hAnsi="Arial" w:cs="Arial"/>
          <w:b/>
          <w:bCs/>
          <w:caps/>
          <w:color w:val="4472C4" w:themeColor="accent5"/>
          <w:sz w:val="24"/>
          <w:szCs w:val="24"/>
        </w:rPr>
        <w:lastRenderedPageBreak/>
        <w:t xml:space="preserve">Part </w:t>
      </w:r>
      <w:r w:rsidR="00D30DAB" w:rsidRPr="000D7771">
        <w:rPr>
          <w:rFonts w:ascii="Arial" w:eastAsiaTheme="majorEastAsia" w:hAnsi="Arial" w:cs="Arial"/>
          <w:b/>
          <w:bCs/>
          <w:caps/>
          <w:color w:val="4472C4" w:themeColor="accent5"/>
          <w:sz w:val="24"/>
          <w:szCs w:val="24"/>
        </w:rPr>
        <w:t>9</w:t>
      </w:r>
      <w:r w:rsidR="00583BC4" w:rsidRPr="000D7771">
        <w:rPr>
          <w:rFonts w:ascii="Arial" w:eastAsiaTheme="majorEastAsia" w:hAnsi="Arial" w:cs="Arial"/>
          <w:b/>
          <w:bCs/>
          <w:caps/>
          <w:color w:val="4472C4" w:themeColor="accent5"/>
          <w:sz w:val="24"/>
          <w:szCs w:val="24"/>
        </w:rPr>
        <w:t>: TERMS</w:t>
      </w:r>
      <w:r w:rsidR="00801591" w:rsidRPr="000D7771">
        <w:rPr>
          <w:rFonts w:ascii="Arial" w:eastAsiaTheme="majorEastAsia" w:hAnsi="Arial" w:cs="Arial"/>
          <w:b/>
          <w:bCs/>
          <w:caps/>
          <w:color w:val="4472C4" w:themeColor="accent5"/>
          <w:sz w:val="24"/>
          <w:szCs w:val="24"/>
        </w:rPr>
        <w:t xml:space="preserve"> and Conditions</w:t>
      </w:r>
    </w:p>
    <w:p w14:paraId="06B0231A" w14:textId="77777777" w:rsidR="00F92717" w:rsidRPr="000D7771" w:rsidRDefault="00F92717" w:rsidP="00801591">
      <w:pPr>
        <w:rPr>
          <w:rFonts w:ascii="Arial" w:eastAsia="Times New Roman" w:hAnsi="Arial" w:cs="Arial"/>
          <w:sz w:val="24"/>
          <w:szCs w:val="24"/>
          <w:lang w:val="en-NZ" w:eastAsia="en-NZ"/>
        </w:rPr>
      </w:pPr>
    </w:p>
    <w:p w14:paraId="2E3F60B5" w14:textId="4EE6EAF0" w:rsidR="00801591" w:rsidRPr="000D7771" w:rsidRDefault="005D2647" w:rsidP="00801591">
      <w:pPr>
        <w:rPr>
          <w:rFonts w:ascii="Arial" w:hAnsi="Arial" w:cs="Arial"/>
          <w:sz w:val="24"/>
          <w:szCs w:val="24"/>
        </w:rPr>
      </w:pPr>
      <w:r w:rsidRPr="000D7771">
        <w:rPr>
          <w:rFonts w:ascii="Arial" w:eastAsia="Calibri,Times New Roman" w:hAnsi="Arial" w:cs="Arial"/>
          <w:sz w:val="24"/>
          <w:szCs w:val="24"/>
          <w:lang w:val="en-NZ" w:eastAsia="en-NZ"/>
        </w:rPr>
        <w:t xml:space="preserve">Exceptions to the States standard terms, conditions, and templates is strongly discouraged. Accordingly, exceptions may result in a determination that a </w:t>
      </w:r>
      <w:proofErr w:type="gramStart"/>
      <w:r w:rsidRPr="000D7771">
        <w:rPr>
          <w:rFonts w:ascii="Arial" w:eastAsia="Calibri,Times New Roman" w:hAnsi="Arial" w:cs="Arial"/>
          <w:sz w:val="24"/>
          <w:szCs w:val="24"/>
          <w:lang w:val="en-NZ" w:eastAsia="en-NZ"/>
        </w:rPr>
        <w:t>bidders</w:t>
      </w:r>
      <w:proofErr w:type="gramEnd"/>
      <w:r w:rsidRPr="000D7771">
        <w:rPr>
          <w:rFonts w:ascii="Arial" w:eastAsia="Calibri,Times New Roman" w:hAnsi="Arial" w:cs="Arial"/>
          <w:sz w:val="24"/>
          <w:szCs w:val="24"/>
          <w:lang w:val="en-NZ" w:eastAsia="en-NZ"/>
        </w:rPr>
        <w:t xml:space="preserve"> proposal is not in the best interest of the State. However, if a bidder does wish to take exception to the State’s terms, conditions, or templates they must i</w:t>
      </w:r>
      <w:r w:rsidR="00286B17" w:rsidRPr="000D7771">
        <w:rPr>
          <w:rFonts w:ascii="Arial" w:eastAsia="Calibri,Times New Roman" w:hAnsi="Arial" w:cs="Arial"/>
          <w:sz w:val="24"/>
          <w:szCs w:val="24"/>
          <w:lang w:val="en-NZ" w:eastAsia="en-NZ"/>
        </w:rPr>
        <w:t>ndicate</w:t>
      </w:r>
      <w:r w:rsidR="00B5781D" w:rsidRPr="000D7771">
        <w:rPr>
          <w:rFonts w:ascii="Arial" w:eastAsia="Calibri,Times New Roman" w:hAnsi="Arial" w:cs="Arial"/>
          <w:sz w:val="24"/>
          <w:szCs w:val="24"/>
          <w:lang w:val="en-NZ" w:eastAsia="en-NZ"/>
        </w:rPr>
        <w:t xml:space="preserve"> </w:t>
      </w:r>
      <w:r w:rsidR="00F04A87" w:rsidRPr="000D7771">
        <w:rPr>
          <w:rFonts w:ascii="Arial" w:hAnsi="Arial" w:cs="Arial"/>
          <w:sz w:val="24"/>
          <w:szCs w:val="24"/>
        </w:rPr>
        <w:t xml:space="preserve">those </w:t>
      </w:r>
      <w:r w:rsidR="20191C58" w:rsidRPr="000D7771">
        <w:rPr>
          <w:rFonts w:ascii="Arial" w:hAnsi="Arial" w:cs="Arial"/>
          <w:sz w:val="24"/>
          <w:szCs w:val="24"/>
        </w:rPr>
        <w:t xml:space="preserve">objections </w:t>
      </w:r>
      <w:r w:rsidR="00F04A87" w:rsidRPr="000D7771">
        <w:rPr>
          <w:rFonts w:ascii="Arial" w:hAnsi="Arial" w:cs="Arial"/>
          <w:sz w:val="24"/>
          <w:szCs w:val="24"/>
        </w:rPr>
        <w:t xml:space="preserve">in the table below. </w:t>
      </w:r>
      <w:r w:rsidR="20191C58" w:rsidRPr="000D7771">
        <w:rPr>
          <w:rFonts w:ascii="Arial" w:hAnsi="Arial" w:cs="Arial"/>
          <w:sz w:val="24"/>
          <w:szCs w:val="24"/>
        </w:rPr>
        <w:t xml:space="preserve"> Add lines to the table below as needed.</w:t>
      </w:r>
      <w:r w:rsidR="00F04A87" w:rsidRPr="000D7771">
        <w:rPr>
          <w:rFonts w:ascii="Arial" w:hAnsi="Arial" w:cs="Arial"/>
          <w:sz w:val="24"/>
          <w:szCs w:val="24"/>
        </w:rPr>
        <w:t xml:space="preserve">  The State considers contractor documents the bidder wishes to append to the contract as exceptions.</w:t>
      </w:r>
    </w:p>
    <w:p w14:paraId="07C4833D" w14:textId="77777777" w:rsidR="00E74A8A" w:rsidRPr="000D7771" w:rsidRDefault="00E74A8A" w:rsidP="00801591">
      <w:pPr>
        <w:rPr>
          <w:rFonts w:ascii="Arial" w:hAnsi="Arial" w:cs="Arial"/>
          <w:sz w:val="24"/>
          <w:szCs w:val="24"/>
        </w:rPr>
      </w:pPr>
    </w:p>
    <w:tbl>
      <w:tblPr>
        <w:tblW w:w="130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770"/>
        <w:gridCol w:w="6300"/>
      </w:tblGrid>
      <w:tr w:rsidR="00801591" w:rsidRPr="000D7771" w14:paraId="6BEF19F6" w14:textId="77777777" w:rsidTr="20191C58">
        <w:tc>
          <w:tcPr>
            <w:tcW w:w="1980" w:type="dxa"/>
            <w:shd w:val="clear" w:color="auto" w:fill="204D84"/>
          </w:tcPr>
          <w:p w14:paraId="18EB7382" w14:textId="77777777" w:rsidR="00801591" w:rsidRPr="000D7771" w:rsidRDefault="20191C58" w:rsidP="20191C58">
            <w:pPr>
              <w:spacing w:before="80" w:after="80"/>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Clause Location</w:t>
            </w:r>
          </w:p>
        </w:tc>
        <w:tc>
          <w:tcPr>
            <w:tcW w:w="4770" w:type="dxa"/>
            <w:shd w:val="clear" w:color="auto" w:fill="204D84"/>
          </w:tcPr>
          <w:p w14:paraId="1BBB0C7C" w14:textId="317FCA3E" w:rsidR="00801591" w:rsidRPr="000D7771" w:rsidRDefault="00F04A87" w:rsidP="20191C58">
            <w:pPr>
              <w:spacing w:before="80" w:after="80"/>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Exception</w:t>
            </w:r>
          </w:p>
        </w:tc>
        <w:tc>
          <w:tcPr>
            <w:tcW w:w="6300" w:type="dxa"/>
            <w:shd w:val="clear" w:color="auto" w:fill="204D84"/>
          </w:tcPr>
          <w:p w14:paraId="71DAA4BF" w14:textId="77777777" w:rsidR="00801591" w:rsidRPr="000D7771" w:rsidRDefault="20191C58" w:rsidP="20191C58">
            <w:pPr>
              <w:spacing w:before="80" w:after="80"/>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 xml:space="preserve">Proposed </w:t>
            </w:r>
            <w:r w:rsidR="007A7DFE" w:rsidRPr="000D7771">
              <w:rPr>
                <w:rFonts w:ascii="Arial" w:eastAsia="Calibri,Times New Roman" w:hAnsi="Arial" w:cs="Arial"/>
                <w:b/>
                <w:bCs/>
                <w:color w:val="FFFFFF" w:themeColor="background1"/>
                <w:sz w:val="24"/>
                <w:szCs w:val="24"/>
                <w:lang w:val="en-NZ"/>
              </w:rPr>
              <w:t>Verbiage</w:t>
            </w:r>
          </w:p>
        </w:tc>
      </w:tr>
      <w:tr w:rsidR="00801591" w:rsidRPr="000D7771" w14:paraId="79722FDE" w14:textId="77777777" w:rsidTr="20191C58">
        <w:tc>
          <w:tcPr>
            <w:tcW w:w="1980" w:type="dxa"/>
          </w:tcPr>
          <w:p w14:paraId="4EC3E5D5" w14:textId="77777777" w:rsidR="00801591"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 xml:space="preserve">[indicate RFP, </w:t>
            </w:r>
            <w:r w:rsidR="00B418EF" w:rsidRPr="000D7771">
              <w:rPr>
                <w:rFonts w:ascii="Arial" w:eastAsia="Calibri,Times New Roman" w:hAnsi="Arial" w:cs="Arial"/>
                <w:sz w:val="24"/>
                <w:szCs w:val="24"/>
                <w:lang w:val="en-NZ"/>
              </w:rPr>
              <w:t xml:space="preserve">exhibit, </w:t>
            </w:r>
            <w:r w:rsidRPr="000D7771">
              <w:rPr>
                <w:rFonts w:ascii="Arial" w:eastAsia="Calibri,Times New Roman" w:hAnsi="Arial" w:cs="Arial"/>
                <w:sz w:val="24"/>
                <w:szCs w:val="24"/>
                <w:lang w:val="en-NZ"/>
              </w:rPr>
              <w:t>attachment or addendum, section &amp; page number]</w:t>
            </w:r>
          </w:p>
        </w:tc>
        <w:tc>
          <w:tcPr>
            <w:tcW w:w="4770" w:type="dxa"/>
          </w:tcPr>
          <w:p w14:paraId="4C54F2C5" w14:textId="77777777" w:rsidR="00801591"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[briefly describe your concern about this clause]</w:t>
            </w:r>
          </w:p>
        </w:tc>
        <w:tc>
          <w:tcPr>
            <w:tcW w:w="6300" w:type="dxa"/>
          </w:tcPr>
          <w:p w14:paraId="71F259F6" w14:textId="77777777" w:rsidR="00801591"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[describe your suggested alternative wording for the clause or your solution]</w:t>
            </w:r>
          </w:p>
        </w:tc>
      </w:tr>
      <w:tr w:rsidR="00801591" w:rsidRPr="000D7771" w14:paraId="071CC6B5" w14:textId="77777777" w:rsidTr="20191C58">
        <w:tc>
          <w:tcPr>
            <w:tcW w:w="1980" w:type="dxa"/>
          </w:tcPr>
          <w:p w14:paraId="2CA36171" w14:textId="77777777" w:rsidR="00801591"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 xml:space="preserve">[indicate RFP, </w:t>
            </w:r>
            <w:r w:rsidR="00B418EF" w:rsidRPr="000D7771">
              <w:rPr>
                <w:rFonts w:ascii="Arial" w:eastAsia="Calibri,Times New Roman" w:hAnsi="Arial" w:cs="Arial"/>
                <w:sz w:val="24"/>
                <w:szCs w:val="24"/>
                <w:lang w:val="en-NZ"/>
              </w:rPr>
              <w:t xml:space="preserve">exhibit, </w:t>
            </w:r>
            <w:r w:rsidRPr="000D7771">
              <w:rPr>
                <w:rFonts w:ascii="Arial" w:eastAsia="Calibri,Times New Roman" w:hAnsi="Arial" w:cs="Arial"/>
                <w:sz w:val="24"/>
                <w:szCs w:val="24"/>
                <w:lang w:val="en-NZ"/>
              </w:rPr>
              <w:t>attachment or addendum, section &amp; page number]</w:t>
            </w:r>
          </w:p>
        </w:tc>
        <w:tc>
          <w:tcPr>
            <w:tcW w:w="4770" w:type="dxa"/>
          </w:tcPr>
          <w:p w14:paraId="12DE0764" w14:textId="77777777" w:rsidR="00801591"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[briefly describe your concern about this clause]</w:t>
            </w:r>
          </w:p>
        </w:tc>
        <w:tc>
          <w:tcPr>
            <w:tcW w:w="6300" w:type="dxa"/>
          </w:tcPr>
          <w:p w14:paraId="6ACE4AE9" w14:textId="77777777" w:rsidR="00801591"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[describe your suggested alternative wording for the clause or your solution]</w:t>
            </w:r>
          </w:p>
        </w:tc>
      </w:tr>
      <w:tr w:rsidR="003B67DF" w:rsidRPr="000D7771" w14:paraId="48AA2EE1" w14:textId="77777777" w:rsidTr="20191C58">
        <w:tc>
          <w:tcPr>
            <w:tcW w:w="1980" w:type="dxa"/>
          </w:tcPr>
          <w:p w14:paraId="75FFBD2E" w14:textId="77777777" w:rsidR="003B67DF"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 xml:space="preserve">[indicate RFP, </w:t>
            </w:r>
            <w:r w:rsidR="00B418EF" w:rsidRPr="000D7771">
              <w:rPr>
                <w:rFonts w:ascii="Arial" w:eastAsia="Calibri,Times New Roman" w:hAnsi="Arial" w:cs="Arial"/>
                <w:sz w:val="24"/>
                <w:szCs w:val="24"/>
                <w:lang w:val="en-NZ"/>
              </w:rPr>
              <w:t xml:space="preserve">exhibit, </w:t>
            </w:r>
            <w:r w:rsidRPr="000D7771">
              <w:rPr>
                <w:rFonts w:ascii="Arial" w:eastAsia="Calibri,Times New Roman" w:hAnsi="Arial" w:cs="Arial"/>
                <w:sz w:val="24"/>
                <w:szCs w:val="24"/>
                <w:lang w:val="en-NZ"/>
              </w:rPr>
              <w:t>attachment or addendum, section &amp; page number]</w:t>
            </w:r>
          </w:p>
        </w:tc>
        <w:tc>
          <w:tcPr>
            <w:tcW w:w="4770" w:type="dxa"/>
          </w:tcPr>
          <w:p w14:paraId="6F098D16" w14:textId="77777777" w:rsidR="003B67DF"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[briefly describe your concern about this clause]</w:t>
            </w:r>
          </w:p>
        </w:tc>
        <w:tc>
          <w:tcPr>
            <w:tcW w:w="6300" w:type="dxa"/>
          </w:tcPr>
          <w:p w14:paraId="5C767D1A" w14:textId="77777777" w:rsidR="003B67DF" w:rsidRPr="000D7771" w:rsidRDefault="20191C58" w:rsidP="20191C58">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t>[describe your suggested alternative wording for the clause or your solution]</w:t>
            </w:r>
          </w:p>
        </w:tc>
      </w:tr>
    </w:tbl>
    <w:p w14:paraId="3E345966" w14:textId="77777777" w:rsidR="00F77008" w:rsidRPr="000D7771" w:rsidRDefault="00F77008" w:rsidP="00F77008">
      <w:pPr>
        <w:rPr>
          <w:rFonts w:ascii="Arial" w:hAnsi="Arial" w:cs="Arial"/>
          <w:sz w:val="24"/>
          <w:szCs w:val="24"/>
        </w:rPr>
      </w:pPr>
    </w:p>
    <w:p w14:paraId="01D8852F" w14:textId="6B1931B8" w:rsidR="00FB3D5F" w:rsidRPr="000D7771" w:rsidRDefault="00655EF3">
      <w:pPr>
        <w:rPr>
          <w:rFonts w:ascii="Arial" w:hAnsi="Arial" w:cs="Arial"/>
          <w:caps/>
          <w:sz w:val="24"/>
          <w:szCs w:val="24"/>
        </w:rPr>
      </w:pPr>
      <w:r w:rsidRPr="000D7771">
        <w:rPr>
          <w:rFonts w:ascii="Arial" w:eastAsiaTheme="majorEastAsia" w:hAnsi="Arial" w:cs="Arial"/>
          <w:b/>
          <w:bCs/>
          <w:caps/>
          <w:color w:val="4472C4" w:themeColor="accent5"/>
          <w:sz w:val="24"/>
          <w:szCs w:val="24"/>
        </w:rPr>
        <w:lastRenderedPageBreak/>
        <w:t xml:space="preserve">Part </w:t>
      </w:r>
      <w:r w:rsidR="00D30DAB" w:rsidRPr="000D7771">
        <w:rPr>
          <w:rFonts w:ascii="Arial" w:eastAsiaTheme="majorEastAsia" w:hAnsi="Arial" w:cs="Arial"/>
          <w:b/>
          <w:bCs/>
          <w:caps/>
          <w:color w:val="4472C4" w:themeColor="accent5"/>
          <w:sz w:val="24"/>
          <w:szCs w:val="24"/>
        </w:rPr>
        <w:t>10</w:t>
      </w:r>
      <w:r w:rsidRPr="000D7771">
        <w:rPr>
          <w:rFonts w:ascii="Arial" w:eastAsiaTheme="majorEastAsia" w:hAnsi="Arial" w:cs="Arial"/>
          <w:b/>
          <w:bCs/>
          <w:caps/>
          <w:color w:val="4472C4" w:themeColor="accent5"/>
          <w:sz w:val="24"/>
          <w:szCs w:val="24"/>
        </w:rPr>
        <w:t xml:space="preserve">: </w:t>
      </w:r>
      <w:r w:rsidR="00E54A6C" w:rsidRPr="000D7771">
        <w:rPr>
          <w:rFonts w:ascii="Arial" w:eastAsiaTheme="majorEastAsia" w:hAnsi="Arial" w:cs="Arial"/>
          <w:b/>
          <w:bCs/>
          <w:caps/>
          <w:color w:val="4472C4" w:themeColor="accent5"/>
          <w:sz w:val="24"/>
          <w:szCs w:val="24"/>
        </w:rPr>
        <w:t>CERTIFICATE OF COMPLIANCE/</w:t>
      </w:r>
      <w:r w:rsidR="006B01B6" w:rsidRPr="000D7771">
        <w:rPr>
          <w:rFonts w:ascii="Arial" w:eastAsiaTheme="majorEastAsia" w:hAnsi="Arial" w:cs="Arial"/>
          <w:b/>
          <w:bCs/>
          <w:caps/>
          <w:color w:val="4472C4" w:themeColor="accent5"/>
          <w:sz w:val="24"/>
          <w:szCs w:val="24"/>
        </w:rPr>
        <w:t xml:space="preserve">Authorized Company </w:t>
      </w:r>
      <w:r w:rsidRPr="000D7771">
        <w:rPr>
          <w:rFonts w:ascii="Arial" w:eastAsiaTheme="majorEastAsia" w:hAnsi="Arial" w:cs="Arial"/>
          <w:b/>
          <w:bCs/>
          <w:caps/>
          <w:color w:val="4472C4" w:themeColor="accent5"/>
          <w:sz w:val="24"/>
          <w:szCs w:val="24"/>
        </w:rPr>
        <w:t>Signature</w:t>
      </w:r>
    </w:p>
    <w:p w14:paraId="0DA16A61" w14:textId="77777777" w:rsidR="00E54A6C" w:rsidRPr="000D7771" w:rsidRDefault="00E54A6C" w:rsidP="00E54A6C">
      <w:pPr>
        <w:pStyle w:val="BodyText3"/>
        <w:jc w:val="left"/>
        <w:rPr>
          <w:rFonts w:ascii="Arial" w:hAnsi="Arial" w:cs="Arial"/>
          <w:b/>
          <w:szCs w:val="24"/>
        </w:rPr>
      </w:pPr>
    </w:p>
    <w:p w14:paraId="3798FD6C" w14:textId="77777777" w:rsidR="00E54A6C" w:rsidRPr="000D7771" w:rsidRDefault="00E54A6C" w:rsidP="00E54A6C">
      <w:pPr>
        <w:pStyle w:val="ListParagraph"/>
        <w:numPr>
          <w:ilvl w:val="0"/>
          <w:numId w:val="29"/>
        </w:numPr>
        <w:tabs>
          <w:tab w:val="left" w:pos="360"/>
          <w:tab w:val="left" w:pos="720"/>
        </w:tabs>
        <w:ind w:left="720" w:right="-36"/>
        <w:contextualSpacing w:val="0"/>
        <w:rPr>
          <w:rFonts w:ascii="Arial" w:hAnsi="Arial" w:cs="Arial"/>
          <w:sz w:val="24"/>
          <w:szCs w:val="24"/>
        </w:rPr>
      </w:pPr>
      <w:proofErr w:type="gramStart"/>
      <w:r w:rsidRPr="000D7771">
        <w:rPr>
          <w:rFonts w:ascii="Arial" w:hAnsi="Arial" w:cs="Arial"/>
          <w:b/>
          <w:sz w:val="24"/>
          <w:szCs w:val="24"/>
        </w:rPr>
        <w:t>NON COLLUSION:</w:t>
      </w:r>
      <w:r w:rsidRPr="000D7771">
        <w:rPr>
          <w:rFonts w:ascii="Arial" w:hAnsi="Arial" w:cs="Arial"/>
          <w:sz w:val="24"/>
          <w:szCs w:val="24"/>
        </w:rPr>
        <w:t xml:space="preserve">  Bidder</w:t>
      </w:r>
      <w:proofErr w:type="gramEnd"/>
      <w:r w:rsidRPr="000D7771">
        <w:rPr>
          <w:rFonts w:ascii="Arial" w:hAnsi="Arial" w:cs="Arial"/>
          <w:sz w:val="24"/>
          <w:szCs w:val="24"/>
        </w:rPr>
        <w:t xml:space="preserve"> hereby certifies that the prices quoted have </w:t>
      </w:r>
      <w:proofErr w:type="gramStart"/>
      <w:r w:rsidRPr="000D7771">
        <w:rPr>
          <w:rFonts w:ascii="Arial" w:hAnsi="Arial" w:cs="Arial"/>
          <w:sz w:val="24"/>
          <w:szCs w:val="24"/>
        </w:rPr>
        <w:t>been arrived</w:t>
      </w:r>
      <w:proofErr w:type="gramEnd"/>
      <w:r w:rsidRPr="000D7771">
        <w:rPr>
          <w:rFonts w:ascii="Arial" w:hAnsi="Arial" w:cs="Arial"/>
          <w:sz w:val="24"/>
          <w:szCs w:val="24"/>
        </w:rPr>
        <w:t xml:space="preserve"> at without collusion and that no prior information concerning these prices has been received from or given to a competitive company.  If there is sufficient evidence to warrant investigation of the bid/contract process by the Office of the Attorney General, bidder understands that this paragraph might be used as a basis for litigation.</w:t>
      </w:r>
    </w:p>
    <w:p w14:paraId="033EF4A0" w14:textId="77777777" w:rsidR="00E54A6C" w:rsidRPr="000D7771" w:rsidRDefault="00E54A6C" w:rsidP="00E54A6C">
      <w:pPr>
        <w:pStyle w:val="ListParagraph"/>
        <w:tabs>
          <w:tab w:val="left" w:pos="360"/>
          <w:tab w:val="left" w:pos="720"/>
        </w:tabs>
        <w:ind w:right="-36"/>
        <w:rPr>
          <w:rFonts w:ascii="Arial" w:hAnsi="Arial" w:cs="Arial"/>
          <w:sz w:val="24"/>
          <w:szCs w:val="24"/>
        </w:rPr>
      </w:pPr>
    </w:p>
    <w:p w14:paraId="213B502E" w14:textId="77777777" w:rsidR="00E54A6C" w:rsidRPr="000D7771" w:rsidRDefault="00E54A6C" w:rsidP="00E54A6C">
      <w:pPr>
        <w:pStyle w:val="ListParagraph"/>
        <w:numPr>
          <w:ilvl w:val="0"/>
          <w:numId w:val="29"/>
        </w:numPr>
        <w:tabs>
          <w:tab w:val="left" w:pos="360"/>
          <w:tab w:val="left" w:pos="720"/>
        </w:tabs>
        <w:ind w:left="720" w:right="-36"/>
        <w:contextualSpacing w:val="0"/>
        <w:rPr>
          <w:rFonts w:ascii="Arial" w:hAnsi="Arial" w:cs="Arial"/>
          <w:sz w:val="24"/>
          <w:szCs w:val="24"/>
        </w:rPr>
      </w:pPr>
      <w:r w:rsidRPr="000D7771">
        <w:rPr>
          <w:rFonts w:ascii="Arial" w:hAnsi="Arial" w:cs="Arial"/>
          <w:b/>
          <w:sz w:val="24"/>
          <w:szCs w:val="24"/>
        </w:rPr>
        <w:t>CONTRACT TERMS</w:t>
      </w:r>
      <w:proofErr w:type="gramStart"/>
      <w:r w:rsidRPr="000D7771">
        <w:rPr>
          <w:rFonts w:ascii="Arial" w:hAnsi="Arial" w:cs="Arial"/>
          <w:b/>
          <w:sz w:val="24"/>
          <w:szCs w:val="24"/>
        </w:rPr>
        <w:t>:</w:t>
      </w:r>
      <w:r w:rsidRPr="000D7771">
        <w:rPr>
          <w:rFonts w:ascii="Arial" w:hAnsi="Arial" w:cs="Arial"/>
          <w:sz w:val="24"/>
          <w:szCs w:val="24"/>
        </w:rPr>
        <w:t xml:space="preserve">  Bidder</w:t>
      </w:r>
      <w:proofErr w:type="gramEnd"/>
      <w:r w:rsidRPr="000D7771">
        <w:rPr>
          <w:rFonts w:ascii="Arial" w:hAnsi="Arial" w:cs="Arial"/>
          <w:sz w:val="24"/>
          <w:szCs w:val="24"/>
        </w:rPr>
        <w:t xml:space="preserve"> hereby acknowledges that </w:t>
      </w:r>
      <w:proofErr w:type="gramStart"/>
      <w:r w:rsidRPr="000D7771">
        <w:rPr>
          <w:rFonts w:ascii="Arial" w:hAnsi="Arial" w:cs="Arial"/>
          <w:sz w:val="24"/>
          <w:szCs w:val="24"/>
        </w:rPr>
        <w:t>is</w:t>
      </w:r>
      <w:proofErr w:type="gramEnd"/>
      <w:r w:rsidRPr="000D7771">
        <w:rPr>
          <w:rFonts w:ascii="Arial" w:hAnsi="Arial" w:cs="Arial"/>
          <w:sz w:val="24"/>
          <w:szCs w:val="24"/>
        </w:rPr>
        <w:t xml:space="preserve"> has read, understands and agrees to the terms of this RFP, including Attachment C: Standard State Contract Provisions, and any other contract attachments included with this RFP.</w:t>
      </w:r>
    </w:p>
    <w:p w14:paraId="6D528BDE" w14:textId="77777777" w:rsidR="00E54A6C" w:rsidRPr="000D7771" w:rsidRDefault="00E54A6C" w:rsidP="00E54A6C">
      <w:pPr>
        <w:tabs>
          <w:tab w:val="left" w:pos="720"/>
        </w:tabs>
        <w:ind w:left="720" w:right="-36" w:hanging="360"/>
        <w:rPr>
          <w:rFonts w:ascii="Arial" w:hAnsi="Arial" w:cs="Arial"/>
          <w:sz w:val="24"/>
          <w:szCs w:val="24"/>
        </w:rPr>
      </w:pPr>
    </w:p>
    <w:p w14:paraId="12CCA821" w14:textId="77777777" w:rsidR="00E54A6C" w:rsidRPr="000D7771" w:rsidRDefault="00E54A6C" w:rsidP="00E54A6C">
      <w:pPr>
        <w:numPr>
          <w:ilvl w:val="0"/>
          <w:numId w:val="29"/>
        </w:numPr>
        <w:tabs>
          <w:tab w:val="left" w:pos="360"/>
          <w:tab w:val="left" w:pos="720"/>
        </w:tabs>
        <w:ind w:left="720"/>
        <w:rPr>
          <w:rFonts w:ascii="Arial" w:hAnsi="Arial" w:cs="Arial"/>
          <w:sz w:val="24"/>
          <w:szCs w:val="24"/>
        </w:rPr>
      </w:pPr>
      <w:r w:rsidRPr="000D7771">
        <w:rPr>
          <w:rFonts w:ascii="Arial" w:hAnsi="Arial" w:cs="Arial"/>
          <w:b/>
          <w:caps/>
          <w:sz w:val="24"/>
          <w:szCs w:val="24"/>
        </w:rPr>
        <w:t>Worker Classification Compliance Requirement</w:t>
      </w:r>
      <w:proofErr w:type="gramStart"/>
      <w:r w:rsidRPr="000D7771">
        <w:rPr>
          <w:rFonts w:ascii="Arial" w:hAnsi="Arial" w:cs="Arial"/>
          <w:b/>
          <w:caps/>
          <w:sz w:val="24"/>
          <w:szCs w:val="24"/>
        </w:rPr>
        <w:t>:</w:t>
      </w:r>
      <w:r w:rsidRPr="000D7771">
        <w:rPr>
          <w:rFonts w:ascii="Arial" w:hAnsi="Arial" w:cs="Arial"/>
          <w:spacing w:val="-2"/>
          <w:sz w:val="24"/>
          <w:szCs w:val="24"/>
        </w:rPr>
        <w:t xml:space="preserve">  In</w:t>
      </w:r>
      <w:proofErr w:type="gramEnd"/>
      <w:r w:rsidRPr="000D7771">
        <w:rPr>
          <w:rFonts w:ascii="Arial" w:hAnsi="Arial" w:cs="Arial"/>
          <w:spacing w:val="-2"/>
          <w:sz w:val="24"/>
          <w:szCs w:val="24"/>
        </w:rPr>
        <w:t xml:space="preserve"> accordance with Section 32 of The Vermont Recovery and Reinvestment Act of 2009 (Act No. 54), the following provisions and requirements apply to Bidder when the amount of its bid exceeds $250,000.00.</w:t>
      </w:r>
    </w:p>
    <w:p w14:paraId="505AC3CB" w14:textId="77777777" w:rsidR="00E54A6C" w:rsidRPr="000D7771"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pacing w:val="-2"/>
          <w:sz w:val="24"/>
          <w:szCs w:val="24"/>
        </w:rPr>
      </w:pPr>
    </w:p>
    <w:p w14:paraId="4516195D" w14:textId="77777777" w:rsidR="00E54A6C" w:rsidRPr="000D7771"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4"/>
          <w:szCs w:val="24"/>
        </w:rPr>
      </w:pPr>
      <w:r w:rsidRPr="000D7771">
        <w:rPr>
          <w:rFonts w:ascii="Arial" w:hAnsi="Arial" w:cs="Arial"/>
          <w:b/>
          <w:sz w:val="24"/>
          <w:szCs w:val="24"/>
        </w:rPr>
        <w:t>Self-Reporting.</w:t>
      </w:r>
      <w:r w:rsidRPr="000D7771">
        <w:rPr>
          <w:rFonts w:ascii="Arial" w:hAnsi="Arial" w:cs="Arial"/>
          <w:sz w:val="24"/>
          <w:szCs w:val="24"/>
        </w:rPr>
        <w:t xml:space="preserve">  Bidder hereby self-reports the following information relating to past violations, convictions, suspensions, and any other information related to past performance relative to coding and classification of workers, that occurred in the previous 12 months.</w:t>
      </w:r>
    </w:p>
    <w:p w14:paraId="7BD7DDB9" w14:textId="77777777" w:rsidR="00E54A6C" w:rsidRPr="000D7771"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4"/>
          <w:szCs w:val="24"/>
        </w:rPr>
      </w:pPr>
    </w:p>
    <w:tbl>
      <w:tblPr>
        <w:tblW w:w="9066"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7"/>
        <w:gridCol w:w="3003"/>
        <w:gridCol w:w="2856"/>
      </w:tblGrid>
      <w:tr w:rsidR="00E54A6C" w:rsidRPr="000D7771" w14:paraId="47262AD3" w14:textId="77777777" w:rsidTr="004054E6">
        <w:tc>
          <w:tcPr>
            <w:tcW w:w="3207" w:type="dxa"/>
          </w:tcPr>
          <w:p w14:paraId="2361F35A"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4"/>
                <w:szCs w:val="24"/>
              </w:rPr>
            </w:pPr>
            <w:r w:rsidRPr="000D7771">
              <w:rPr>
                <w:rFonts w:ascii="Arial" w:hAnsi="Arial" w:cs="Arial"/>
                <w:b/>
                <w:sz w:val="24"/>
                <w:szCs w:val="24"/>
              </w:rPr>
              <w:t>Summary of Detailed Information</w:t>
            </w:r>
          </w:p>
        </w:tc>
        <w:tc>
          <w:tcPr>
            <w:tcW w:w="3003" w:type="dxa"/>
          </w:tcPr>
          <w:p w14:paraId="7FC181F5"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4"/>
                <w:szCs w:val="24"/>
              </w:rPr>
            </w:pPr>
            <w:r w:rsidRPr="000D7771">
              <w:rPr>
                <w:rFonts w:ascii="Arial" w:hAnsi="Arial" w:cs="Arial"/>
                <w:b/>
                <w:sz w:val="24"/>
                <w:szCs w:val="24"/>
              </w:rPr>
              <w:t>Date of Notification</w:t>
            </w:r>
          </w:p>
        </w:tc>
        <w:tc>
          <w:tcPr>
            <w:tcW w:w="2856" w:type="dxa"/>
          </w:tcPr>
          <w:p w14:paraId="3DA39209"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4"/>
                <w:szCs w:val="24"/>
              </w:rPr>
            </w:pPr>
            <w:r w:rsidRPr="000D7771">
              <w:rPr>
                <w:rFonts w:ascii="Arial" w:hAnsi="Arial" w:cs="Arial"/>
                <w:b/>
                <w:sz w:val="24"/>
                <w:szCs w:val="24"/>
              </w:rPr>
              <w:t>Outcome</w:t>
            </w:r>
          </w:p>
        </w:tc>
      </w:tr>
      <w:tr w:rsidR="00E54A6C" w:rsidRPr="000D7771" w14:paraId="743352C1" w14:textId="77777777" w:rsidTr="004054E6">
        <w:tc>
          <w:tcPr>
            <w:tcW w:w="3207" w:type="dxa"/>
          </w:tcPr>
          <w:p w14:paraId="1E45CC67"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p w14:paraId="76BF4689"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3003" w:type="dxa"/>
          </w:tcPr>
          <w:p w14:paraId="2301DBAD"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2856" w:type="dxa"/>
          </w:tcPr>
          <w:p w14:paraId="19553086"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r>
      <w:tr w:rsidR="00E54A6C" w:rsidRPr="000D7771" w14:paraId="3898B3CA" w14:textId="77777777" w:rsidTr="004054E6">
        <w:tc>
          <w:tcPr>
            <w:tcW w:w="3207" w:type="dxa"/>
          </w:tcPr>
          <w:p w14:paraId="6FFA9A4A"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p w14:paraId="7BFE0389"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3003" w:type="dxa"/>
          </w:tcPr>
          <w:p w14:paraId="5ADAAC4F"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2856" w:type="dxa"/>
          </w:tcPr>
          <w:p w14:paraId="12113130"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r>
      <w:tr w:rsidR="00E54A6C" w:rsidRPr="000D7771" w14:paraId="4E690B4C" w14:textId="77777777" w:rsidTr="004054E6">
        <w:tc>
          <w:tcPr>
            <w:tcW w:w="3207" w:type="dxa"/>
          </w:tcPr>
          <w:p w14:paraId="55360C72"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p w14:paraId="158856DF"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3003" w:type="dxa"/>
          </w:tcPr>
          <w:p w14:paraId="2A795A3E"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2856" w:type="dxa"/>
          </w:tcPr>
          <w:p w14:paraId="0C87BCF7"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r>
      <w:tr w:rsidR="00E54A6C" w:rsidRPr="000D7771" w14:paraId="4119130B" w14:textId="77777777" w:rsidTr="004054E6">
        <w:tc>
          <w:tcPr>
            <w:tcW w:w="3207" w:type="dxa"/>
          </w:tcPr>
          <w:p w14:paraId="2EE34BF6"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p w14:paraId="60E5DEAD"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3003" w:type="dxa"/>
          </w:tcPr>
          <w:p w14:paraId="6D9C8988"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c>
          <w:tcPr>
            <w:tcW w:w="2856" w:type="dxa"/>
          </w:tcPr>
          <w:p w14:paraId="29551BD2" w14:textId="77777777" w:rsidR="00E54A6C" w:rsidRPr="000D7771" w:rsidRDefault="00E54A6C" w:rsidP="004054E6">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u w:val="single"/>
              </w:rPr>
            </w:pPr>
          </w:p>
        </w:tc>
      </w:tr>
    </w:tbl>
    <w:p w14:paraId="79FC58F8" w14:textId="77777777" w:rsidR="00E54A6C" w:rsidRPr="000D7771" w:rsidRDefault="00E54A6C" w:rsidP="00E54A6C">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Arial" w:hAnsi="Arial" w:cs="Arial"/>
          <w:sz w:val="24"/>
          <w:szCs w:val="24"/>
          <w:u w:val="single"/>
        </w:rPr>
      </w:pPr>
    </w:p>
    <w:p w14:paraId="60EE2956" w14:textId="166642BE" w:rsidR="00D07AEA" w:rsidRPr="000D7771" w:rsidRDefault="00E54A6C" w:rsidP="00E54A6C">
      <w:pPr>
        <w:tabs>
          <w:tab w:val="left" w:pos="1620"/>
        </w:tabs>
        <w:spacing w:before="120"/>
        <w:ind w:left="720" w:right="-36"/>
        <w:rPr>
          <w:rFonts w:ascii="Arial" w:hAnsi="Arial" w:cs="Arial"/>
          <w:sz w:val="24"/>
          <w:szCs w:val="24"/>
        </w:rPr>
      </w:pPr>
      <w:r w:rsidRPr="000D7771">
        <w:rPr>
          <w:rFonts w:ascii="Arial" w:hAnsi="Arial" w:cs="Arial"/>
          <w:b/>
          <w:sz w:val="24"/>
          <w:szCs w:val="24"/>
        </w:rPr>
        <w:lastRenderedPageBreak/>
        <w:t xml:space="preserve">Subcontractor Reporting.  </w:t>
      </w:r>
      <w:r w:rsidRPr="000D7771">
        <w:rPr>
          <w:rFonts w:ascii="Arial" w:hAnsi="Arial" w:cs="Arial"/>
          <w:spacing w:val="-2"/>
          <w:sz w:val="24"/>
          <w:szCs w:val="24"/>
        </w:rPr>
        <w:t>Bidder hereby acknowledges and agrees that if it is a successful bidder, prior to execution of any contract resulting from this RFP, Bidder will provide to the State a list of all proposed subcontractors and subcontractors’ subcontractors, together with the identity of those subcontractors’ workers compensation insurance providers, and additional required or requested information, as applicable, in accordance with Section 32 of The Vermont Recovery and Reinvestment Act of 2009 (Act No. 54), and Bidder will provide any update of such list</w:t>
      </w:r>
      <w:r w:rsidRPr="000D7771">
        <w:rPr>
          <w:rFonts w:ascii="Arial" w:hAnsi="Arial" w:cs="Arial"/>
          <w:sz w:val="24"/>
          <w:szCs w:val="24"/>
        </w:rPr>
        <w:t xml:space="preserve"> to the State as additional subcontractors are hired.  </w:t>
      </w:r>
      <w:r w:rsidRPr="000D7771">
        <w:rPr>
          <w:rFonts w:ascii="Arial" w:hAnsi="Arial" w:cs="Arial"/>
          <w:color w:val="FF0000"/>
          <w:spacing w:val="-2"/>
          <w:sz w:val="24"/>
          <w:szCs w:val="24"/>
        </w:rPr>
        <w:t xml:space="preserve">  </w:t>
      </w:r>
      <w:r w:rsidRPr="000D7771">
        <w:rPr>
          <w:rFonts w:ascii="Arial" w:hAnsi="Arial" w:cs="Arial"/>
          <w:spacing w:val="-2"/>
          <w:sz w:val="24"/>
          <w:szCs w:val="24"/>
        </w:rPr>
        <w:t>Bidder further acknowledges and agrees that</w:t>
      </w:r>
      <w:r w:rsidRPr="000D7771">
        <w:rPr>
          <w:rFonts w:ascii="Arial" w:hAnsi="Arial" w:cs="Arial"/>
          <w:sz w:val="24"/>
          <w:szCs w:val="24"/>
        </w:rPr>
        <w:t xml:space="preserve"> the failure to submit subcontractor reporting in accordance with Section 32 of The Vermont Recovery and Reinvestment Act of 2009 (Act No. 54) will constitute non-compliance and may result in cancellation of contract and/or restriction from bidding on future state contracts.</w:t>
      </w:r>
    </w:p>
    <w:p w14:paraId="6C1B36FB" w14:textId="40F39816" w:rsidR="00D07AEA" w:rsidRPr="000D7771" w:rsidRDefault="00D07AEA">
      <w:pPr>
        <w:rPr>
          <w:rFonts w:ascii="Arial" w:hAnsi="Arial" w:cs="Arial"/>
          <w:sz w:val="24"/>
          <w:szCs w:val="24"/>
        </w:rPr>
      </w:pPr>
    </w:p>
    <w:p w14:paraId="7A72F317" w14:textId="77777777" w:rsidR="00E54A6C" w:rsidRPr="000D7771" w:rsidRDefault="00E54A6C" w:rsidP="00E54A6C">
      <w:pPr>
        <w:pStyle w:val="ListParagraph"/>
        <w:numPr>
          <w:ilvl w:val="0"/>
          <w:numId w:val="29"/>
        </w:numPr>
        <w:tabs>
          <w:tab w:val="left" w:pos="720"/>
        </w:tabs>
        <w:ind w:left="720" w:right="-36"/>
        <w:contextualSpacing w:val="0"/>
        <w:rPr>
          <w:rFonts w:ascii="Arial" w:hAnsi="Arial" w:cs="Arial"/>
          <w:sz w:val="24"/>
          <w:szCs w:val="24"/>
        </w:rPr>
      </w:pPr>
      <w:r w:rsidRPr="000D7771">
        <w:rPr>
          <w:rFonts w:ascii="Arial" w:hAnsi="Arial" w:cs="Arial"/>
          <w:b/>
          <w:sz w:val="24"/>
          <w:szCs w:val="24"/>
        </w:rPr>
        <w:t>Executive Order 05 – 16: Climate Change Considerations in State Procurements Certification</w:t>
      </w:r>
    </w:p>
    <w:p w14:paraId="26E4B091" w14:textId="77777777" w:rsidR="00E54A6C" w:rsidRPr="000D7771" w:rsidRDefault="00E54A6C" w:rsidP="00E54A6C">
      <w:pPr>
        <w:tabs>
          <w:tab w:val="left" w:pos="360"/>
        </w:tabs>
        <w:suppressAutoHyphens/>
        <w:ind w:left="360"/>
        <w:rPr>
          <w:rFonts w:ascii="Arial" w:hAnsi="Arial" w:cs="Arial"/>
          <w:b/>
          <w:sz w:val="24"/>
          <w:szCs w:val="24"/>
        </w:rPr>
      </w:pPr>
    </w:p>
    <w:p w14:paraId="2E568437" w14:textId="77777777" w:rsidR="00E54A6C" w:rsidRPr="000D7771" w:rsidRDefault="00E54A6C" w:rsidP="00E54A6C">
      <w:pPr>
        <w:tabs>
          <w:tab w:val="left" w:pos="360"/>
        </w:tabs>
        <w:suppressAutoHyphens/>
        <w:ind w:left="720"/>
        <w:rPr>
          <w:rFonts w:ascii="Arial" w:hAnsi="Arial" w:cs="Arial"/>
          <w:b/>
          <w:sz w:val="24"/>
          <w:szCs w:val="24"/>
        </w:rPr>
      </w:pPr>
      <w:r w:rsidRPr="000D7771">
        <w:rPr>
          <w:rFonts w:ascii="Arial" w:hAnsi="Arial" w:cs="Arial"/>
          <w:b/>
          <w:sz w:val="24"/>
          <w:szCs w:val="24"/>
        </w:rPr>
        <w:t xml:space="preserve">Bidder </w:t>
      </w:r>
      <w:proofErr w:type="gramStart"/>
      <w:r w:rsidRPr="000D7771">
        <w:rPr>
          <w:rFonts w:ascii="Arial" w:hAnsi="Arial" w:cs="Arial"/>
          <w:b/>
          <w:sz w:val="24"/>
          <w:szCs w:val="24"/>
        </w:rPr>
        <w:t>certifies to</w:t>
      </w:r>
      <w:proofErr w:type="gramEnd"/>
      <w:r w:rsidRPr="000D7771">
        <w:rPr>
          <w:rFonts w:ascii="Arial" w:hAnsi="Arial" w:cs="Arial"/>
          <w:b/>
          <w:sz w:val="24"/>
          <w:szCs w:val="24"/>
        </w:rPr>
        <w:t xml:space="preserve"> the following (Bidder may attach any desired explanation or substantiation. Please also note that Bidder may be asked to provide documentation for any applicable claims):</w:t>
      </w:r>
    </w:p>
    <w:p w14:paraId="481B0E24" w14:textId="77777777" w:rsidR="00E54A6C" w:rsidRPr="000D7771" w:rsidRDefault="00E54A6C" w:rsidP="00E54A6C">
      <w:pPr>
        <w:tabs>
          <w:tab w:val="left" w:pos="360"/>
        </w:tabs>
        <w:suppressAutoHyphens/>
        <w:ind w:left="720"/>
        <w:rPr>
          <w:rFonts w:ascii="Arial" w:hAnsi="Arial" w:cs="Arial"/>
          <w:b/>
          <w:sz w:val="24"/>
          <w:szCs w:val="24"/>
        </w:rPr>
      </w:pPr>
    </w:p>
    <w:p w14:paraId="50FA64F3" w14:textId="77777777" w:rsidR="00E54A6C" w:rsidRPr="000D7771" w:rsidRDefault="00E54A6C" w:rsidP="00E54A6C">
      <w:pPr>
        <w:numPr>
          <w:ilvl w:val="1"/>
          <w:numId w:val="34"/>
        </w:numPr>
        <w:tabs>
          <w:tab w:val="clear" w:pos="1440"/>
          <w:tab w:val="left" w:pos="360"/>
          <w:tab w:val="left" w:pos="1080"/>
        </w:tabs>
        <w:ind w:left="1080"/>
        <w:rPr>
          <w:rFonts w:ascii="Arial" w:hAnsi="Arial" w:cs="Arial"/>
          <w:sz w:val="24"/>
          <w:szCs w:val="24"/>
        </w:rPr>
      </w:pPr>
      <w:r w:rsidRPr="000D7771">
        <w:rPr>
          <w:rFonts w:ascii="Arial" w:hAnsi="Arial" w:cs="Arial"/>
          <w:sz w:val="24"/>
          <w:szCs w:val="24"/>
        </w:rPr>
        <w:t xml:space="preserve">Bidder owns, leases or utilizes, for business purposes, </w:t>
      </w:r>
      <w:r w:rsidRPr="000D7771">
        <w:rPr>
          <w:rFonts w:ascii="Arial" w:hAnsi="Arial" w:cs="Arial"/>
          <w:sz w:val="24"/>
          <w:szCs w:val="24"/>
          <w:u w:val="single"/>
        </w:rPr>
        <w:t>space</w:t>
      </w:r>
      <w:r w:rsidRPr="000D7771">
        <w:rPr>
          <w:rFonts w:ascii="Arial" w:hAnsi="Arial" w:cs="Arial"/>
          <w:sz w:val="24"/>
          <w:szCs w:val="24"/>
        </w:rPr>
        <w:t xml:space="preserve"> that has received: </w:t>
      </w:r>
    </w:p>
    <w:p w14:paraId="30FFB15E" w14:textId="77777777" w:rsidR="00E54A6C" w:rsidRPr="000D7771" w:rsidRDefault="00E54A6C" w:rsidP="00E54A6C">
      <w:pPr>
        <w:pStyle w:val="ListParagraph"/>
        <w:numPr>
          <w:ilvl w:val="0"/>
          <w:numId w:val="30"/>
        </w:numPr>
        <w:spacing w:line="259" w:lineRule="auto"/>
        <w:ind w:left="1440"/>
        <w:contextualSpacing w:val="0"/>
        <w:rPr>
          <w:rFonts w:ascii="Arial" w:hAnsi="Arial" w:cs="Arial"/>
          <w:sz w:val="24"/>
          <w:szCs w:val="24"/>
        </w:rPr>
      </w:pPr>
      <w:r w:rsidRPr="000D7771">
        <w:rPr>
          <w:rFonts w:ascii="Arial" w:hAnsi="Arial" w:cs="Arial"/>
          <w:sz w:val="24"/>
          <w:szCs w:val="24"/>
        </w:rPr>
        <w:t>Energy Star® Certification</w:t>
      </w:r>
    </w:p>
    <w:p w14:paraId="5C443CFC" w14:textId="77777777" w:rsidR="00E54A6C" w:rsidRPr="000D7771" w:rsidRDefault="00E54A6C" w:rsidP="00E54A6C">
      <w:pPr>
        <w:pStyle w:val="ListParagraph"/>
        <w:numPr>
          <w:ilvl w:val="0"/>
          <w:numId w:val="31"/>
        </w:numPr>
        <w:spacing w:line="259" w:lineRule="auto"/>
        <w:ind w:left="1440"/>
        <w:rPr>
          <w:rFonts w:ascii="Arial" w:hAnsi="Arial" w:cs="Arial"/>
          <w:sz w:val="24"/>
          <w:szCs w:val="24"/>
        </w:rPr>
      </w:pPr>
      <w:r w:rsidRPr="000D7771">
        <w:rPr>
          <w:rFonts w:ascii="Arial" w:hAnsi="Arial" w:cs="Arial"/>
          <w:sz w:val="24"/>
          <w:szCs w:val="24"/>
        </w:rPr>
        <w:t>LEED®, Green Globes®, or Living Buildings Challenge</w:t>
      </w:r>
      <w:r w:rsidRPr="000D7771">
        <w:rPr>
          <w:rFonts w:ascii="Cambria Math" w:hAnsi="Cambria Math" w:cs="Cambria Math"/>
          <w:sz w:val="24"/>
          <w:szCs w:val="24"/>
        </w:rPr>
        <w:t>℠</w:t>
      </w:r>
      <w:r w:rsidRPr="000D7771">
        <w:rPr>
          <w:rFonts w:ascii="Arial" w:hAnsi="Arial" w:cs="Arial"/>
          <w:sz w:val="24"/>
          <w:szCs w:val="24"/>
        </w:rPr>
        <w:t xml:space="preserve"> Certification</w:t>
      </w:r>
    </w:p>
    <w:p w14:paraId="40E48795" w14:textId="77777777" w:rsidR="00E54A6C" w:rsidRPr="000D7771" w:rsidRDefault="00E54A6C" w:rsidP="00E54A6C">
      <w:pPr>
        <w:pStyle w:val="ListParagraph"/>
        <w:numPr>
          <w:ilvl w:val="0"/>
          <w:numId w:val="31"/>
        </w:numPr>
        <w:ind w:left="1440"/>
        <w:rPr>
          <w:rFonts w:ascii="Arial" w:hAnsi="Arial" w:cs="Arial"/>
          <w:sz w:val="24"/>
          <w:szCs w:val="24"/>
        </w:rPr>
      </w:pPr>
      <w:r w:rsidRPr="000D7771">
        <w:rPr>
          <w:rFonts w:ascii="Arial" w:hAnsi="Arial" w:cs="Arial"/>
          <w:sz w:val="24"/>
          <w:szCs w:val="24"/>
        </w:rPr>
        <w:t>Other internationally recognized building certification:</w:t>
      </w:r>
    </w:p>
    <w:p w14:paraId="1A323885" w14:textId="77777777" w:rsidR="00E54A6C" w:rsidRPr="000D7771" w:rsidRDefault="00E54A6C" w:rsidP="00E54A6C">
      <w:pPr>
        <w:pStyle w:val="ListParagraph"/>
        <w:ind w:left="1440"/>
        <w:rPr>
          <w:rFonts w:ascii="Arial" w:hAnsi="Arial" w:cs="Arial"/>
          <w:sz w:val="24"/>
          <w:szCs w:val="24"/>
        </w:rPr>
      </w:pPr>
    </w:p>
    <w:p w14:paraId="13AF148B" w14:textId="77777777" w:rsidR="00E54A6C" w:rsidRPr="000D7771" w:rsidRDefault="00E54A6C" w:rsidP="00E54A6C">
      <w:pPr>
        <w:ind w:firstLine="720"/>
        <w:rPr>
          <w:rFonts w:ascii="Arial" w:hAnsi="Arial" w:cs="Arial"/>
          <w:sz w:val="24"/>
          <w:szCs w:val="24"/>
        </w:rPr>
      </w:pPr>
      <w:r w:rsidRPr="000D7771">
        <w:rPr>
          <w:rFonts w:ascii="Arial" w:hAnsi="Arial" w:cs="Arial"/>
          <w:sz w:val="24"/>
          <w:szCs w:val="24"/>
        </w:rPr>
        <w:t>____________________________________________________________________________</w:t>
      </w:r>
    </w:p>
    <w:p w14:paraId="3EB3E440" w14:textId="77777777" w:rsidR="00E54A6C" w:rsidRPr="000D7771" w:rsidRDefault="00E54A6C" w:rsidP="00E54A6C">
      <w:pPr>
        <w:tabs>
          <w:tab w:val="left" w:pos="360"/>
        </w:tabs>
        <w:ind w:left="1080" w:hanging="360"/>
        <w:rPr>
          <w:rFonts w:ascii="Arial" w:hAnsi="Arial" w:cs="Arial"/>
          <w:sz w:val="24"/>
          <w:szCs w:val="24"/>
        </w:rPr>
      </w:pPr>
    </w:p>
    <w:p w14:paraId="1648373B" w14:textId="77777777" w:rsidR="00E54A6C" w:rsidRPr="000D7771" w:rsidRDefault="00E54A6C" w:rsidP="00E54A6C">
      <w:pPr>
        <w:tabs>
          <w:tab w:val="left" w:pos="360"/>
        </w:tabs>
        <w:ind w:left="1080" w:hanging="360"/>
        <w:rPr>
          <w:rFonts w:ascii="Arial" w:hAnsi="Arial" w:cs="Arial"/>
          <w:sz w:val="24"/>
          <w:szCs w:val="24"/>
        </w:rPr>
      </w:pPr>
      <w:r w:rsidRPr="000D7771">
        <w:rPr>
          <w:rFonts w:ascii="Arial" w:hAnsi="Arial" w:cs="Arial"/>
          <w:sz w:val="24"/>
          <w:szCs w:val="24"/>
        </w:rPr>
        <w:t>2.</w:t>
      </w:r>
      <w:r w:rsidRPr="000D7771">
        <w:rPr>
          <w:rFonts w:ascii="Arial" w:hAnsi="Arial" w:cs="Arial"/>
          <w:sz w:val="24"/>
          <w:szCs w:val="24"/>
        </w:rPr>
        <w:tab/>
        <w:t>Bidder has received incentives or rebates from an Energy Efficiency Utility or Energy Efficiency Program in the last five years for energy efficient improvements made at bidder’s place of business. Please explain:</w:t>
      </w:r>
    </w:p>
    <w:p w14:paraId="6B7B8CF3" w14:textId="77777777" w:rsidR="00E54A6C" w:rsidRPr="000D7771" w:rsidRDefault="00E54A6C" w:rsidP="00E54A6C">
      <w:pPr>
        <w:ind w:left="720"/>
        <w:rPr>
          <w:rFonts w:ascii="Arial" w:hAnsi="Arial" w:cs="Arial"/>
          <w:sz w:val="24"/>
          <w:szCs w:val="24"/>
        </w:rPr>
      </w:pPr>
    </w:p>
    <w:p w14:paraId="7DDB4128" w14:textId="77777777" w:rsidR="00E54A6C" w:rsidRPr="000D7771" w:rsidRDefault="00E54A6C" w:rsidP="00E54A6C">
      <w:pPr>
        <w:ind w:left="720"/>
        <w:rPr>
          <w:rFonts w:ascii="Arial" w:hAnsi="Arial" w:cs="Arial"/>
          <w:sz w:val="24"/>
          <w:szCs w:val="24"/>
        </w:rPr>
      </w:pPr>
      <w:r w:rsidRPr="000D7771">
        <w:rPr>
          <w:rFonts w:ascii="Arial" w:hAnsi="Arial" w:cs="Arial"/>
          <w:sz w:val="24"/>
          <w:szCs w:val="24"/>
        </w:rPr>
        <w:t>_____________________________________________________________________________</w:t>
      </w:r>
    </w:p>
    <w:p w14:paraId="5F5F9789" w14:textId="77777777" w:rsidR="00E54A6C" w:rsidRPr="000D7771" w:rsidRDefault="00E54A6C" w:rsidP="00E54A6C">
      <w:pPr>
        <w:tabs>
          <w:tab w:val="left" w:pos="360"/>
        </w:tabs>
        <w:ind w:left="720"/>
        <w:rPr>
          <w:rFonts w:ascii="Arial" w:hAnsi="Arial" w:cs="Arial"/>
          <w:sz w:val="24"/>
          <w:szCs w:val="24"/>
        </w:rPr>
      </w:pPr>
    </w:p>
    <w:p w14:paraId="71455449" w14:textId="77777777" w:rsidR="00E54A6C" w:rsidRPr="000D7771" w:rsidRDefault="00E54A6C" w:rsidP="00E54A6C">
      <w:pPr>
        <w:tabs>
          <w:tab w:val="left" w:pos="360"/>
          <w:tab w:val="left" w:pos="1080"/>
        </w:tabs>
        <w:ind w:left="720"/>
        <w:rPr>
          <w:rFonts w:ascii="Arial" w:hAnsi="Arial" w:cs="Arial"/>
          <w:sz w:val="24"/>
          <w:szCs w:val="24"/>
        </w:rPr>
      </w:pPr>
      <w:r w:rsidRPr="000D7771">
        <w:rPr>
          <w:rFonts w:ascii="Arial" w:hAnsi="Arial" w:cs="Arial"/>
          <w:sz w:val="24"/>
          <w:szCs w:val="24"/>
        </w:rPr>
        <w:t xml:space="preserve">3. </w:t>
      </w:r>
      <w:r w:rsidRPr="000D7771">
        <w:rPr>
          <w:rFonts w:ascii="Arial" w:hAnsi="Arial" w:cs="Arial"/>
          <w:sz w:val="24"/>
          <w:szCs w:val="24"/>
        </w:rPr>
        <w:tab/>
        <w:t xml:space="preserve">Please Check all that apply: </w:t>
      </w:r>
    </w:p>
    <w:p w14:paraId="0BBF557B"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 xml:space="preserve">Bidder can claim on-site renewable power or anaerobic-digester power (“cow-power”). Or bidder consumes renewable electricity through voluntary purchase or offset, provided no such claimed power can be </w:t>
      </w:r>
      <w:proofErr w:type="gramStart"/>
      <w:r w:rsidRPr="000D7771">
        <w:rPr>
          <w:rFonts w:ascii="Arial" w:hAnsi="Arial" w:cs="Arial"/>
          <w:sz w:val="24"/>
          <w:szCs w:val="24"/>
        </w:rPr>
        <w:t>double-claimed</w:t>
      </w:r>
      <w:proofErr w:type="gramEnd"/>
      <w:r w:rsidRPr="000D7771">
        <w:rPr>
          <w:rFonts w:ascii="Arial" w:hAnsi="Arial" w:cs="Arial"/>
          <w:sz w:val="24"/>
          <w:szCs w:val="24"/>
        </w:rPr>
        <w:t xml:space="preserve"> by another party. </w:t>
      </w:r>
    </w:p>
    <w:p w14:paraId="463F04F5"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lastRenderedPageBreak/>
        <w:t xml:space="preserve">Bidder uses renewable biomass or </w:t>
      </w:r>
      <w:proofErr w:type="gramStart"/>
      <w:r w:rsidRPr="000D7771">
        <w:rPr>
          <w:rFonts w:ascii="Arial" w:hAnsi="Arial" w:cs="Arial"/>
          <w:sz w:val="24"/>
          <w:szCs w:val="24"/>
        </w:rPr>
        <w:t>bio-fuel</w:t>
      </w:r>
      <w:proofErr w:type="gramEnd"/>
      <w:r w:rsidRPr="000D7771">
        <w:rPr>
          <w:rFonts w:ascii="Arial" w:hAnsi="Arial" w:cs="Arial"/>
          <w:sz w:val="24"/>
          <w:szCs w:val="24"/>
        </w:rPr>
        <w:t xml:space="preserve"> for the purposes of thermal (heat) energy at its place of business.</w:t>
      </w:r>
    </w:p>
    <w:p w14:paraId="7AAE0A76"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Bidder’s heating system has modern, high-efficiency units (boilers, furnaces, stoves, etc.), having reduced emissions of particulate matter and other air pollutants.</w:t>
      </w:r>
    </w:p>
    <w:p w14:paraId="01D43A72"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Bidder tracks its energy consumption and harmful greenhouse gas emissions. What tool is used to do this? _____________________</w:t>
      </w:r>
    </w:p>
    <w:p w14:paraId="45D2D858"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 xml:space="preserve">Bidder promotes the use of plug-in electric vehicles by providing electric vehicle charging, electric fleet vehicles, preferred parking, designated parking, purchase or lease incentives, </w:t>
      </w:r>
      <w:proofErr w:type="gramStart"/>
      <w:r w:rsidRPr="000D7771">
        <w:rPr>
          <w:rFonts w:ascii="Arial" w:hAnsi="Arial" w:cs="Arial"/>
          <w:sz w:val="24"/>
          <w:szCs w:val="24"/>
        </w:rPr>
        <w:t>etc..</w:t>
      </w:r>
      <w:proofErr w:type="gramEnd"/>
    </w:p>
    <w:p w14:paraId="44C272E6"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 xml:space="preserve">Bidder offers employees an option for a fossil fuel divestment retirement account. </w:t>
      </w:r>
    </w:p>
    <w:p w14:paraId="72BEC49B" w14:textId="77777777" w:rsidR="00E54A6C" w:rsidRPr="000D7771" w:rsidRDefault="00E54A6C" w:rsidP="00E54A6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Bidder offers products or services that reduce waste, conserve water, or promote energy efficiency and conservation. Please explain:</w:t>
      </w:r>
    </w:p>
    <w:p w14:paraId="1B897375" w14:textId="77777777" w:rsidR="00E54A6C" w:rsidRPr="000D7771" w:rsidRDefault="00E54A6C" w:rsidP="00E54A6C">
      <w:pPr>
        <w:pStyle w:val="ListParagraph"/>
        <w:spacing w:after="160" w:line="259" w:lineRule="auto"/>
        <w:ind w:left="1440"/>
        <w:rPr>
          <w:rFonts w:ascii="Arial" w:hAnsi="Arial" w:cs="Arial"/>
          <w:sz w:val="24"/>
          <w:szCs w:val="24"/>
        </w:rPr>
      </w:pPr>
    </w:p>
    <w:p w14:paraId="031F20CE" w14:textId="77777777" w:rsidR="00E54A6C" w:rsidRPr="000D7771" w:rsidRDefault="00E54A6C" w:rsidP="00E54A6C">
      <w:pPr>
        <w:ind w:firstLine="720"/>
        <w:rPr>
          <w:rFonts w:ascii="Arial" w:hAnsi="Arial" w:cs="Arial"/>
          <w:sz w:val="24"/>
          <w:szCs w:val="24"/>
        </w:rPr>
      </w:pPr>
      <w:r w:rsidRPr="000D7771">
        <w:rPr>
          <w:rFonts w:ascii="Arial" w:hAnsi="Arial" w:cs="Arial"/>
          <w:sz w:val="24"/>
          <w:szCs w:val="24"/>
        </w:rPr>
        <w:t>____________________________________________________________________________</w:t>
      </w:r>
    </w:p>
    <w:p w14:paraId="5C3A3562" w14:textId="77777777" w:rsidR="00E54A6C" w:rsidRPr="000D7771" w:rsidRDefault="00E54A6C" w:rsidP="00E54A6C">
      <w:pPr>
        <w:rPr>
          <w:rFonts w:ascii="Arial" w:hAnsi="Arial" w:cs="Arial"/>
          <w:sz w:val="24"/>
          <w:szCs w:val="24"/>
        </w:rPr>
      </w:pPr>
    </w:p>
    <w:p w14:paraId="401ED36F" w14:textId="77777777" w:rsidR="00E54A6C" w:rsidRPr="000D7771" w:rsidRDefault="00E54A6C" w:rsidP="00E54A6C">
      <w:pPr>
        <w:ind w:firstLine="720"/>
        <w:rPr>
          <w:rFonts w:ascii="Arial" w:hAnsi="Arial" w:cs="Arial"/>
          <w:sz w:val="24"/>
          <w:szCs w:val="24"/>
        </w:rPr>
      </w:pPr>
      <w:r w:rsidRPr="000D7771">
        <w:rPr>
          <w:rFonts w:ascii="Arial" w:hAnsi="Arial" w:cs="Arial"/>
          <w:sz w:val="24"/>
          <w:szCs w:val="24"/>
        </w:rPr>
        <w:t>____________________________________________________________________________</w:t>
      </w:r>
    </w:p>
    <w:p w14:paraId="79A22A34" w14:textId="77777777" w:rsidR="00E54A6C" w:rsidRPr="000D7771" w:rsidRDefault="00E54A6C" w:rsidP="00E54A6C">
      <w:pPr>
        <w:ind w:left="720" w:firstLine="720"/>
        <w:rPr>
          <w:rFonts w:ascii="Arial" w:hAnsi="Arial" w:cs="Arial"/>
          <w:sz w:val="24"/>
          <w:szCs w:val="24"/>
        </w:rPr>
      </w:pPr>
    </w:p>
    <w:p w14:paraId="5D3A07C6" w14:textId="77777777" w:rsidR="00E54A6C" w:rsidRPr="000D7771" w:rsidRDefault="00E54A6C" w:rsidP="00E54A6C">
      <w:pPr>
        <w:pStyle w:val="ListParagraph"/>
        <w:ind w:left="1440"/>
        <w:rPr>
          <w:rFonts w:ascii="Arial" w:hAnsi="Arial" w:cs="Arial"/>
          <w:sz w:val="24"/>
          <w:szCs w:val="24"/>
        </w:rPr>
      </w:pPr>
    </w:p>
    <w:p w14:paraId="16490C93" w14:textId="77777777" w:rsidR="00E54A6C" w:rsidRPr="000D7771" w:rsidRDefault="00E54A6C" w:rsidP="00E54A6C">
      <w:pPr>
        <w:pStyle w:val="ListParagraph"/>
        <w:numPr>
          <w:ilvl w:val="0"/>
          <w:numId w:val="33"/>
        </w:numPr>
        <w:tabs>
          <w:tab w:val="left" w:pos="1080"/>
        </w:tabs>
        <w:ind w:left="1080"/>
        <w:rPr>
          <w:rFonts w:ascii="Arial" w:hAnsi="Arial" w:cs="Arial"/>
          <w:sz w:val="24"/>
          <w:szCs w:val="24"/>
        </w:rPr>
      </w:pPr>
      <w:r w:rsidRPr="000D7771">
        <w:rPr>
          <w:rFonts w:ascii="Arial" w:hAnsi="Arial" w:cs="Arial"/>
          <w:sz w:val="24"/>
          <w:szCs w:val="24"/>
        </w:rPr>
        <w:t xml:space="preserve">Please list any additional practices that promote clean energy and take action to address climate change: </w:t>
      </w:r>
    </w:p>
    <w:p w14:paraId="0B742E7C" w14:textId="77777777" w:rsidR="00E54A6C" w:rsidRPr="000D7771" w:rsidRDefault="00E54A6C" w:rsidP="00E54A6C">
      <w:pPr>
        <w:spacing w:line="360" w:lineRule="auto"/>
        <w:ind w:left="720"/>
        <w:rPr>
          <w:rFonts w:ascii="Arial" w:hAnsi="Arial" w:cs="Arial"/>
          <w:sz w:val="24"/>
          <w:szCs w:val="24"/>
        </w:rPr>
      </w:pPr>
    </w:p>
    <w:p w14:paraId="0327FEAD" w14:textId="77777777" w:rsidR="00E54A6C" w:rsidRPr="000D7771" w:rsidRDefault="00E54A6C" w:rsidP="00E54A6C">
      <w:pPr>
        <w:ind w:left="360" w:firstLine="360"/>
        <w:rPr>
          <w:rFonts w:ascii="Arial" w:hAnsi="Arial" w:cs="Arial"/>
          <w:sz w:val="24"/>
          <w:szCs w:val="24"/>
        </w:rPr>
      </w:pPr>
      <w:r w:rsidRPr="000D7771">
        <w:rPr>
          <w:rFonts w:ascii="Arial" w:hAnsi="Arial" w:cs="Arial"/>
          <w:sz w:val="24"/>
          <w:szCs w:val="24"/>
        </w:rPr>
        <w:t>_____________________________________________________________________________</w:t>
      </w:r>
    </w:p>
    <w:p w14:paraId="3061EC18" w14:textId="77777777" w:rsidR="00E54A6C" w:rsidRPr="000D7771" w:rsidRDefault="00E54A6C" w:rsidP="00E54A6C">
      <w:pPr>
        <w:ind w:firstLine="720"/>
        <w:rPr>
          <w:rFonts w:ascii="Arial" w:hAnsi="Arial" w:cs="Arial"/>
          <w:sz w:val="24"/>
          <w:szCs w:val="24"/>
        </w:rPr>
      </w:pPr>
    </w:p>
    <w:p w14:paraId="37AB25DF" w14:textId="77777777" w:rsidR="00E54A6C" w:rsidRPr="000D7771" w:rsidRDefault="00E54A6C" w:rsidP="00E54A6C">
      <w:pPr>
        <w:ind w:firstLine="720"/>
        <w:rPr>
          <w:rFonts w:ascii="Arial" w:hAnsi="Arial" w:cs="Arial"/>
          <w:sz w:val="24"/>
          <w:szCs w:val="24"/>
        </w:rPr>
      </w:pPr>
      <w:r w:rsidRPr="000D7771">
        <w:rPr>
          <w:rFonts w:ascii="Arial" w:hAnsi="Arial" w:cs="Arial"/>
          <w:sz w:val="24"/>
          <w:szCs w:val="24"/>
        </w:rPr>
        <w:t>____________________________________________________________________________</w:t>
      </w:r>
    </w:p>
    <w:p w14:paraId="3BD89BA0" w14:textId="77777777" w:rsidR="00E54A6C" w:rsidRPr="000D7771" w:rsidRDefault="00E54A6C" w:rsidP="00E54A6C">
      <w:pPr>
        <w:ind w:firstLine="720"/>
        <w:rPr>
          <w:rFonts w:ascii="Arial" w:hAnsi="Arial" w:cs="Arial"/>
          <w:sz w:val="24"/>
          <w:szCs w:val="24"/>
        </w:rPr>
      </w:pPr>
    </w:p>
    <w:p w14:paraId="7FD72B21" w14:textId="77777777" w:rsidR="00E54A6C" w:rsidRPr="000D7771" w:rsidRDefault="00E54A6C" w:rsidP="00E54A6C">
      <w:pPr>
        <w:spacing w:line="360" w:lineRule="auto"/>
        <w:rPr>
          <w:rFonts w:ascii="Arial" w:hAnsi="Arial" w:cs="Arial"/>
          <w:sz w:val="24"/>
          <w:szCs w:val="24"/>
        </w:rPr>
      </w:pPr>
      <w:r w:rsidRPr="000D7771">
        <w:rPr>
          <w:rFonts w:ascii="Arial" w:hAnsi="Arial" w:cs="Arial"/>
          <w:sz w:val="24"/>
          <w:szCs w:val="24"/>
        </w:rPr>
        <w:t xml:space="preserve">             _____________________________________________________________________________</w:t>
      </w:r>
    </w:p>
    <w:p w14:paraId="512E3855" w14:textId="77777777" w:rsidR="00E54A6C" w:rsidRPr="000D7771" w:rsidRDefault="00E54A6C" w:rsidP="00E54A6C">
      <w:pPr>
        <w:pStyle w:val="ListParagraph"/>
        <w:jc w:val="right"/>
        <w:rPr>
          <w:rFonts w:ascii="Arial" w:hAnsi="Arial" w:cs="Arial"/>
          <w:sz w:val="24"/>
          <w:szCs w:val="24"/>
        </w:rPr>
      </w:pPr>
    </w:p>
    <w:p w14:paraId="7533EE91" w14:textId="77777777" w:rsidR="00E54A6C" w:rsidRPr="000D7771" w:rsidRDefault="00E54A6C" w:rsidP="00E54A6C">
      <w:pPr>
        <w:pStyle w:val="ListParagraph"/>
        <w:numPr>
          <w:ilvl w:val="0"/>
          <w:numId w:val="29"/>
        </w:numPr>
        <w:tabs>
          <w:tab w:val="left" w:pos="720"/>
          <w:tab w:val="left" w:pos="900"/>
        </w:tabs>
        <w:ind w:left="720" w:right="-36"/>
        <w:contextualSpacing w:val="0"/>
        <w:rPr>
          <w:rFonts w:ascii="Arial" w:hAnsi="Arial" w:cs="Arial"/>
          <w:sz w:val="24"/>
          <w:szCs w:val="24"/>
        </w:rPr>
      </w:pPr>
      <w:r w:rsidRPr="000D7771">
        <w:rPr>
          <w:rFonts w:ascii="Arial" w:hAnsi="Arial" w:cs="Arial"/>
          <w:b/>
          <w:sz w:val="24"/>
          <w:szCs w:val="24"/>
        </w:rPr>
        <w:t>Executive Order 02 – 22: Solidarity with the Ukrainian People</w:t>
      </w:r>
    </w:p>
    <w:p w14:paraId="03266A02" w14:textId="77777777" w:rsidR="00862B1C" w:rsidRPr="000D7771" w:rsidRDefault="00862B1C" w:rsidP="00862B1C">
      <w:pPr>
        <w:rPr>
          <w:rFonts w:ascii="Arial" w:hAnsi="Arial" w:cs="Arial"/>
          <w:sz w:val="24"/>
          <w:szCs w:val="24"/>
        </w:rPr>
      </w:pPr>
    </w:p>
    <w:p w14:paraId="456FF6A3" w14:textId="5AF3250F" w:rsidR="00862B1C" w:rsidRPr="000D7771" w:rsidRDefault="00862B1C" w:rsidP="00862B1C">
      <w:pPr>
        <w:pStyle w:val="ListParagraph"/>
        <w:numPr>
          <w:ilvl w:val="0"/>
          <w:numId w:val="32"/>
        </w:numPr>
        <w:spacing w:after="160" w:line="259" w:lineRule="auto"/>
        <w:ind w:left="1440"/>
        <w:rPr>
          <w:rFonts w:ascii="Arial" w:hAnsi="Arial" w:cs="Arial"/>
          <w:sz w:val="24"/>
          <w:szCs w:val="24"/>
        </w:rPr>
      </w:pPr>
      <w:r w:rsidRPr="000D7771">
        <w:rPr>
          <w:rFonts w:ascii="Arial" w:hAnsi="Arial" w:cs="Arial"/>
          <w:sz w:val="24"/>
          <w:szCs w:val="24"/>
        </w:rPr>
        <w:t xml:space="preserve">By checking this box, Bidder certifies that none of the goods, products, or materials offered in response to this solicitation are Russian-sourced goods or produced by Russian entities. If Bidder is unable to check the box, it shall indicate in the table below which of the applicable offerings are Russian-sourced goods and/or which are </w:t>
      </w:r>
      <w:r w:rsidRPr="000D7771">
        <w:rPr>
          <w:rFonts w:ascii="Arial" w:hAnsi="Arial" w:cs="Arial"/>
          <w:sz w:val="24"/>
          <w:szCs w:val="24"/>
        </w:rPr>
        <w:lastRenderedPageBreak/>
        <w:t>produced by Russian entities.  An additional column is provided for any note or comment that you may have.</w:t>
      </w:r>
      <w:r w:rsidR="00AA5E35" w:rsidRPr="000D7771">
        <w:rPr>
          <w:rFonts w:ascii="Arial" w:hAnsi="Arial" w:cs="Arial"/>
          <w:sz w:val="24"/>
          <w:szCs w:val="24"/>
        </w:rPr>
        <w:t xml:space="preserve">  </w:t>
      </w:r>
      <w:r w:rsidR="00AA5E35" w:rsidRPr="000D7771">
        <w:rPr>
          <w:rStyle w:val="cf01"/>
          <w:rFonts w:ascii="Arial" w:hAnsi="Arial" w:cs="Arial"/>
          <w:b/>
          <w:bCs/>
          <w:sz w:val="24"/>
          <w:szCs w:val="24"/>
          <w:highlight w:val="yellow"/>
        </w:rPr>
        <w:t>INSTRUCTION:</w:t>
      </w:r>
      <w:r w:rsidR="00AA5E35" w:rsidRPr="000D7771">
        <w:rPr>
          <w:rStyle w:val="cf11"/>
          <w:rFonts w:ascii="Arial" w:hAnsi="Arial" w:cs="Arial"/>
          <w:b/>
          <w:bCs/>
          <w:sz w:val="24"/>
          <w:szCs w:val="24"/>
          <w:highlight w:val="yellow"/>
        </w:rPr>
        <w:t xml:space="preserve"> REMOVE THIS SECTION IF FUNDING SOURCE PROHIBITS USE OF THIS LANGUAGE AND/OR WILL IMPACT SOV ELIGIBILITY FOR REIMBURSEMENT (I.E. FHWA).</w:t>
      </w:r>
    </w:p>
    <w:p w14:paraId="3BBE30A7" w14:textId="77777777" w:rsidR="00E54A6C" w:rsidRPr="000D7771" w:rsidRDefault="00E54A6C" w:rsidP="00E54A6C">
      <w:pPr>
        <w:rPr>
          <w:rFonts w:ascii="Arial" w:hAnsi="Arial" w:cs="Arial"/>
          <w:b/>
          <w:bCs/>
          <w:sz w:val="24"/>
          <w:szCs w:val="24"/>
        </w:rPr>
      </w:pPr>
    </w:p>
    <w:tbl>
      <w:tblPr>
        <w:tblW w:w="10347" w:type="dxa"/>
        <w:tblInd w:w="1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2"/>
        <w:gridCol w:w="7675"/>
      </w:tblGrid>
      <w:tr w:rsidR="00F63CDA" w:rsidRPr="000D7771" w14:paraId="21489955" w14:textId="77777777" w:rsidTr="003D006D">
        <w:trPr>
          <w:trHeight w:val="1197"/>
        </w:trPr>
        <w:tc>
          <w:tcPr>
            <w:tcW w:w="2672" w:type="dxa"/>
            <w:tcMar>
              <w:top w:w="0" w:type="dxa"/>
              <w:left w:w="108" w:type="dxa"/>
              <w:bottom w:w="0" w:type="dxa"/>
              <w:right w:w="108" w:type="dxa"/>
            </w:tcMar>
          </w:tcPr>
          <w:p w14:paraId="2899C104" w14:textId="77777777" w:rsidR="00F63CDA" w:rsidRPr="000D7771" w:rsidRDefault="00F63CDA" w:rsidP="004054E6">
            <w:pPr>
              <w:jc w:val="center"/>
              <w:rPr>
                <w:rFonts w:ascii="Arial" w:hAnsi="Arial" w:cs="Arial"/>
                <w:b/>
                <w:bCs/>
                <w:sz w:val="24"/>
                <w:szCs w:val="24"/>
              </w:rPr>
            </w:pPr>
          </w:p>
          <w:p w14:paraId="2D8E80A2" w14:textId="77777777" w:rsidR="00F63CDA" w:rsidRPr="000D7771" w:rsidRDefault="00F63CDA" w:rsidP="004054E6">
            <w:pPr>
              <w:jc w:val="center"/>
              <w:rPr>
                <w:rFonts w:ascii="Arial" w:hAnsi="Arial" w:cs="Arial"/>
                <w:b/>
                <w:bCs/>
                <w:sz w:val="24"/>
                <w:szCs w:val="24"/>
              </w:rPr>
            </w:pPr>
            <w:r w:rsidRPr="000D7771">
              <w:rPr>
                <w:rFonts w:ascii="Arial" w:hAnsi="Arial" w:cs="Arial"/>
                <w:b/>
                <w:bCs/>
                <w:sz w:val="24"/>
                <w:szCs w:val="24"/>
              </w:rPr>
              <w:t xml:space="preserve">Provided </w:t>
            </w:r>
          </w:p>
          <w:p w14:paraId="4EE999F2" w14:textId="77777777" w:rsidR="00F63CDA" w:rsidRPr="000D7771" w:rsidRDefault="00F63CDA" w:rsidP="004054E6">
            <w:pPr>
              <w:jc w:val="center"/>
              <w:rPr>
                <w:rFonts w:ascii="Arial" w:hAnsi="Arial" w:cs="Arial"/>
                <w:b/>
                <w:bCs/>
                <w:sz w:val="24"/>
                <w:szCs w:val="24"/>
              </w:rPr>
            </w:pPr>
            <w:r w:rsidRPr="000D7771">
              <w:rPr>
                <w:rFonts w:ascii="Arial" w:hAnsi="Arial" w:cs="Arial"/>
                <w:b/>
                <w:bCs/>
                <w:sz w:val="24"/>
                <w:szCs w:val="24"/>
              </w:rPr>
              <w:t>Equipment or Product</w:t>
            </w:r>
          </w:p>
        </w:tc>
        <w:tc>
          <w:tcPr>
            <w:tcW w:w="7675" w:type="dxa"/>
            <w:tcMar>
              <w:top w:w="0" w:type="dxa"/>
              <w:left w:w="108" w:type="dxa"/>
              <w:bottom w:w="0" w:type="dxa"/>
              <w:right w:w="108" w:type="dxa"/>
            </w:tcMar>
          </w:tcPr>
          <w:p w14:paraId="72C3C39C" w14:textId="77777777" w:rsidR="00F63CDA" w:rsidRPr="000D7771" w:rsidRDefault="00F63CDA" w:rsidP="004054E6">
            <w:pPr>
              <w:jc w:val="center"/>
              <w:rPr>
                <w:rFonts w:ascii="Arial" w:hAnsi="Arial" w:cs="Arial"/>
                <w:b/>
                <w:bCs/>
                <w:sz w:val="24"/>
                <w:szCs w:val="24"/>
              </w:rPr>
            </w:pPr>
          </w:p>
          <w:p w14:paraId="5B342AAF" w14:textId="77777777" w:rsidR="00F63CDA" w:rsidRPr="000D7771" w:rsidRDefault="00F63CDA" w:rsidP="004054E6">
            <w:pPr>
              <w:jc w:val="center"/>
              <w:rPr>
                <w:rFonts w:ascii="Arial" w:hAnsi="Arial" w:cs="Arial"/>
                <w:b/>
                <w:bCs/>
                <w:sz w:val="24"/>
                <w:szCs w:val="24"/>
              </w:rPr>
            </w:pPr>
          </w:p>
          <w:p w14:paraId="7B5674E1" w14:textId="77777777" w:rsidR="00F63CDA" w:rsidRPr="000D7771" w:rsidRDefault="00F63CDA" w:rsidP="004054E6">
            <w:pPr>
              <w:jc w:val="center"/>
              <w:rPr>
                <w:rFonts w:ascii="Arial" w:hAnsi="Arial" w:cs="Arial"/>
                <w:b/>
                <w:bCs/>
                <w:sz w:val="24"/>
                <w:szCs w:val="24"/>
              </w:rPr>
            </w:pPr>
          </w:p>
          <w:p w14:paraId="3ECEDEDD" w14:textId="78D99D75" w:rsidR="00F63CDA" w:rsidRPr="000D7771" w:rsidRDefault="00F63CDA" w:rsidP="004054E6">
            <w:pPr>
              <w:jc w:val="center"/>
              <w:rPr>
                <w:rFonts w:ascii="Arial" w:hAnsi="Arial" w:cs="Arial"/>
                <w:b/>
                <w:bCs/>
                <w:sz w:val="24"/>
                <w:szCs w:val="24"/>
              </w:rPr>
            </w:pPr>
            <w:r w:rsidRPr="000D7771">
              <w:rPr>
                <w:rFonts w:ascii="Arial" w:hAnsi="Arial" w:cs="Arial"/>
                <w:b/>
                <w:bCs/>
                <w:sz w:val="24"/>
                <w:szCs w:val="24"/>
              </w:rPr>
              <w:t xml:space="preserve">Note or </w:t>
            </w:r>
            <w:proofErr w:type="gramStart"/>
            <w:r w:rsidRPr="000D7771">
              <w:rPr>
                <w:rFonts w:ascii="Arial" w:hAnsi="Arial" w:cs="Arial"/>
                <w:b/>
                <w:bCs/>
                <w:sz w:val="24"/>
                <w:szCs w:val="24"/>
              </w:rPr>
              <w:t>Comment</w:t>
            </w:r>
            <w:proofErr w:type="gramEnd"/>
          </w:p>
        </w:tc>
      </w:tr>
      <w:tr w:rsidR="00F63CDA" w:rsidRPr="000D7771" w14:paraId="30094F14" w14:textId="77777777" w:rsidTr="003D006D">
        <w:trPr>
          <w:trHeight w:val="299"/>
        </w:trPr>
        <w:tc>
          <w:tcPr>
            <w:tcW w:w="2672" w:type="dxa"/>
            <w:tcMar>
              <w:top w:w="0" w:type="dxa"/>
              <w:left w:w="108" w:type="dxa"/>
              <w:bottom w:w="0" w:type="dxa"/>
              <w:right w:w="108" w:type="dxa"/>
            </w:tcMar>
          </w:tcPr>
          <w:p w14:paraId="1CDBDB00" w14:textId="77777777" w:rsidR="00F63CDA" w:rsidRPr="000D7771" w:rsidRDefault="00F63CDA" w:rsidP="004054E6">
            <w:pPr>
              <w:rPr>
                <w:rFonts w:ascii="Arial" w:hAnsi="Arial" w:cs="Arial"/>
                <w:bCs/>
                <w:sz w:val="24"/>
                <w:szCs w:val="24"/>
              </w:rPr>
            </w:pPr>
          </w:p>
        </w:tc>
        <w:tc>
          <w:tcPr>
            <w:tcW w:w="7675" w:type="dxa"/>
            <w:tcMar>
              <w:top w:w="0" w:type="dxa"/>
              <w:left w:w="108" w:type="dxa"/>
              <w:bottom w:w="0" w:type="dxa"/>
              <w:right w:w="108" w:type="dxa"/>
            </w:tcMar>
          </w:tcPr>
          <w:p w14:paraId="396D4553" w14:textId="77777777" w:rsidR="00F63CDA" w:rsidRPr="000D7771" w:rsidRDefault="00F63CDA" w:rsidP="004054E6">
            <w:pPr>
              <w:rPr>
                <w:rFonts w:ascii="Arial" w:hAnsi="Arial" w:cs="Arial"/>
                <w:bCs/>
                <w:sz w:val="24"/>
                <w:szCs w:val="24"/>
              </w:rPr>
            </w:pPr>
          </w:p>
        </w:tc>
      </w:tr>
      <w:tr w:rsidR="00F63CDA" w:rsidRPr="000D7771" w14:paraId="2C73C623" w14:textId="77777777" w:rsidTr="003D006D">
        <w:trPr>
          <w:trHeight w:val="286"/>
        </w:trPr>
        <w:tc>
          <w:tcPr>
            <w:tcW w:w="2672" w:type="dxa"/>
            <w:tcMar>
              <w:top w:w="0" w:type="dxa"/>
              <w:left w:w="108" w:type="dxa"/>
              <w:bottom w:w="0" w:type="dxa"/>
              <w:right w:w="108" w:type="dxa"/>
            </w:tcMar>
          </w:tcPr>
          <w:p w14:paraId="5120BFB0" w14:textId="77777777" w:rsidR="00F63CDA" w:rsidRPr="000D7771" w:rsidRDefault="00F63CDA" w:rsidP="004054E6">
            <w:pPr>
              <w:rPr>
                <w:rFonts w:ascii="Arial" w:hAnsi="Arial" w:cs="Arial"/>
                <w:bCs/>
                <w:sz w:val="24"/>
                <w:szCs w:val="24"/>
              </w:rPr>
            </w:pPr>
          </w:p>
        </w:tc>
        <w:tc>
          <w:tcPr>
            <w:tcW w:w="7675" w:type="dxa"/>
            <w:tcMar>
              <w:top w:w="0" w:type="dxa"/>
              <w:left w:w="108" w:type="dxa"/>
              <w:bottom w:w="0" w:type="dxa"/>
              <w:right w:w="108" w:type="dxa"/>
            </w:tcMar>
          </w:tcPr>
          <w:p w14:paraId="7066A278" w14:textId="77777777" w:rsidR="00F63CDA" w:rsidRPr="000D7771" w:rsidRDefault="00F63CDA" w:rsidP="004054E6">
            <w:pPr>
              <w:rPr>
                <w:rFonts w:ascii="Arial" w:hAnsi="Arial" w:cs="Arial"/>
                <w:bCs/>
                <w:sz w:val="24"/>
                <w:szCs w:val="24"/>
              </w:rPr>
            </w:pPr>
          </w:p>
        </w:tc>
      </w:tr>
      <w:tr w:rsidR="00F63CDA" w:rsidRPr="000D7771" w14:paraId="62B97A45" w14:textId="77777777" w:rsidTr="003D006D">
        <w:trPr>
          <w:trHeight w:val="299"/>
        </w:trPr>
        <w:tc>
          <w:tcPr>
            <w:tcW w:w="2672" w:type="dxa"/>
            <w:tcMar>
              <w:top w:w="0" w:type="dxa"/>
              <w:left w:w="108" w:type="dxa"/>
              <w:bottom w:w="0" w:type="dxa"/>
              <w:right w:w="108" w:type="dxa"/>
            </w:tcMar>
          </w:tcPr>
          <w:p w14:paraId="395C52A4" w14:textId="77777777" w:rsidR="00F63CDA" w:rsidRPr="000D7771" w:rsidRDefault="00F63CDA" w:rsidP="004054E6">
            <w:pPr>
              <w:rPr>
                <w:rFonts w:ascii="Arial" w:hAnsi="Arial" w:cs="Arial"/>
                <w:bCs/>
                <w:sz w:val="24"/>
                <w:szCs w:val="24"/>
              </w:rPr>
            </w:pPr>
          </w:p>
        </w:tc>
        <w:tc>
          <w:tcPr>
            <w:tcW w:w="7675" w:type="dxa"/>
            <w:tcMar>
              <w:top w:w="0" w:type="dxa"/>
              <w:left w:w="108" w:type="dxa"/>
              <w:bottom w:w="0" w:type="dxa"/>
              <w:right w:w="108" w:type="dxa"/>
            </w:tcMar>
          </w:tcPr>
          <w:p w14:paraId="25DB2224" w14:textId="77777777" w:rsidR="00F63CDA" w:rsidRPr="000D7771" w:rsidRDefault="00F63CDA" w:rsidP="004054E6">
            <w:pPr>
              <w:rPr>
                <w:rFonts w:ascii="Arial" w:hAnsi="Arial" w:cs="Arial"/>
                <w:bCs/>
                <w:sz w:val="24"/>
                <w:szCs w:val="24"/>
              </w:rPr>
            </w:pPr>
          </w:p>
        </w:tc>
      </w:tr>
      <w:tr w:rsidR="00F63CDA" w:rsidRPr="000D7771" w14:paraId="6A48A919" w14:textId="77777777" w:rsidTr="003D006D">
        <w:trPr>
          <w:trHeight w:val="299"/>
        </w:trPr>
        <w:tc>
          <w:tcPr>
            <w:tcW w:w="2672" w:type="dxa"/>
            <w:tcMar>
              <w:top w:w="0" w:type="dxa"/>
              <w:left w:w="108" w:type="dxa"/>
              <w:bottom w:w="0" w:type="dxa"/>
              <w:right w:w="108" w:type="dxa"/>
            </w:tcMar>
          </w:tcPr>
          <w:p w14:paraId="5F48EF1A" w14:textId="77777777" w:rsidR="00F63CDA" w:rsidRPr="000D7771" w:rsidRDefault="00F63CDA" w:rsidP="004054E6">
            <w:pPr>
              <w:rPr>
                <w:rFonts w:ascii="Arial" w:hAnsi="Arial" w:cs="Arial"/>
                <w:bCs/>
                <w:sz w:val="24"/>
                <w:szCs w:val="24"/>
              </w:rPr>
            </w:pPr>
          </w:p>
        </w:tc>
        <w:tc>
          <w:tcPr>
            <w:tcW w:w="7675" w:type="dxa"/>
            <w:tcMar>
              <w:top w:w="0" w:type="dxa"/>
              <w:left w:w="108" w:type="dxa"/>
              <w:bottom w:w="0" w:type="dxa"/>
              <w:right w:w="108" w:type="dxa"/>
            </w:tcMar>
          </w:tcPr>
          <w:p w14:paraId="0C09AD43" w14:textId="77777777" w:rsidR="00F63CDA" w:rsidRPr="000D7771" w:rsidRDefault="00F63CDA" w:rsidP="004054E6">
            <w:pPr>
              <w:rPr>
                <w:rFonts w:ascii="Arial" w:hAnsi="Arial" w:cs="Arial"/>
                <w:bCs/>
                <w:sz w:val="24"/>
                <w:szCs w:val="24"/>
              </w:rPr>
            </w:pPr>
          </w:p>
        </w:tc>
      </w:tr>
      <w:tr w:rsidR="00F63CDA" w:rsidRPr="000D7771" w14:paraId="4632D7DD" w14:textId="77777777" w:rsidTr="003D006D">
        <w:trPr>
          <w:trHeight w:val="299"/>
        </w:trPr>
        <w:tc>
          <w:tcPr>
            <w:tcW w:w="2672" w:type="dxa"/>
            <w:tcMar>
              <w:top w:w="0" w:type="dxa"/>
              <w:left w:w="108" w:type="dxa"/>
              <w:bottom w:w="0" w:type="dxa"/>
              <w:right w:w="108" w:type="dxa"/>
            </w:tcMar>
          </w:tcPr>
          <w:p w14:paraId="1637314C" w14:textId="77777777" w:rsidR="00F63CDA" w:rsidRPr="000D7771" w:rsidRDefault="00F63CDA" w:rsidP="004054E6">
            <w:pPr>
              <w:rPr>
                <w:rFonts w:ascii="Arial" w:hAnsi="Arial" w:cs="Arial"/>
                <w:bCs/>
                <w:sz w:val="24"/>
                <w:szCs w:val="24"/>
              </w:rPr>
            </w:pPr>
          </w:p>
        </w:tc>
        <w:tc>
          <w:tcPr>
            <w:tcW w:w="7675" w:type="dxa"/>
            <w:tcMar>
              <w:top w:w="0" w:type="dxa"/>
              <w:left w:w="108" w:type="dxa"/>
              <w:bottom w:w="0" w:type="dxa"/>
              <w:right w:w="108" w:type="dxa"/>
            </w:tcMar>
          </w:tcPr>
          <w:p w14:paraId="5E6AE728" w14:textId="77777777" w:rsidR="00F63CDA" w:rsidRPr="000D7771" w:rsidRDefault="00F63CDA" w:rsidP="004054E6">
            <w:pPr>
              <w:rPr>
                <w:rFonts w:ascii="Arial" w:hAnsi="Arial" w:cs="Arial"/>
                <w:bCs/>
                <w:sz w:val="24"/>
                <w:szCs w:val="24"/>
              </w:rPr>
            </w:pPr>
          </w:p>
        </w:tc>
      </w:tr>
    </w:tbl>
    <w:p w14:paraId="279011DA" w14:textId="77777777" w:rsidR="00E54A6C" w:rsidRPr="000D7771" w:rsidRDefault="00E54A6C" w:rsidP="00E54A6C">
      <w:pPr>
        <w:pStyle w:val="ListParagraph"/>
        <w:rPr>
          <w:rFonts w:ascii="Arial" w:hAnsi="Arial" w:cs="Arial"/>
          <w:sz w:val="24"/>
          <w:szCs w:val="24"/>
        </w:rPr>
      </w:pPr>
    </w:p>
    <w:p w14:paraId="413C2300" w14:textId="154A492B" w:rsidR="00F162C9" w:rsidRPr="000D7771" w:rsidRDefault="00F162C9">
      <w:pPr>
        <w:rPr>
          <w:rFonts w:ascii="Arial" w:eastAsia="Calibri,Times New Roman" w:hAnsi="Arial" w:cs="Arial"/>
          <w:sz w:val="24"/>
          <w:szCs w:val="24"/>
          <w:lang w:val="en-NZ"/>
        </w:rPr>
      </w:pPr>
    </w:p>
    <w:p w14:paraId="6C806178" w14:textId="438E3444" w:rsidR="00F162C9" w:rsidRPr="000D7771" w:rsidRDefault="00F162C9" w:rsidP="00976713">
      <w:pPr>
        <w:pStyle w:val="ListParagraph"/>
        <w:numPr>
          <w:ilvl w:val="0"/>
          <w:numId w:val="29"/>
        </w:numPr>
        <w:tabs>
          <w:tab w:val="left" w:pos="720"/>
          <w:tab w:val="left" w:pos="900"/>
        </w:tabs>
        <w:ind w:left="720" w:right="-36"/>
        <w:contextualSpacing w:val="0"/>
        <w:rPr>
          <w:rFonts w:ascii="Arial" w:hAnsi="Arial" w:cs="Arial"/>
          <w:sz w:val="24"/>
          <w:szCs w:val="24"/>
        </w:rPr>
      </w:pPr>
      <w:r w:rsidRPr="000D7771">
        <w:rPr>
          <w:rFonts w:ascii="Arial" w:hAnsi="Arial" w:cs="Arial"/>
          <w:b/>
          <w:bCs/>
          <w:sz w:val="24"/>
          <w:szCs w:val="24"/>
        </w:rPr>
        <w:t>Certification Regarding Use of Contract Funds for Lobbying</w:t>
      </w:r>
      <w:bookmarkStart w:id="4" w:name="_Hlk178677037"/>
      <w:r w:rsidR="007D0996" w:rsidRPr="000D7771">
        <w:rPr>
          <w:rFonts w:ascii="Arial" w:hAnsi="Arial" w:cs="Arial"/>
          <w:b/>
          <w:bCs/>
          <w:sz w:val="24"/>
          <w:szCs w:val="24"/>
        </w:rPr>
        <w:t xml:space="preserve">. </w:t>
      </w:r>
      <w:r w:rsidR="007D0996" w:rsidRPr="000D7771">
        <w:rPr>
          <w:rFonts w:ascii="Arial" w:hAnsi="Arial" w:cs="Arial"/>
          <w:sz w:val="24"/>
          <w:szCs w:val="24"/>
        </w:rPr>
        <w:t>The following provision is applicable to the Contractor for contracts over $100,000.00, and Contractor shall include this clause in all its subcontracts over $100,000.00.</w:t>
      </w:r>
      <w:bookmarkEnd w:id="4"/>
      <w:r w:rsidR="00976713" w:rsidRPr="000D7771">
        <w:rPr>
          <w:rFonts w:ascii="Arial" w:hAnsi="Arial" w:cs="Arial"/>
          <w:sz w:val="24"/>
          <w:szCs w:val="24"/>
        </w:rPr>
        <w:t xml:space="preserve">  </w:t>
      </w:r>
    </w:p>
    <w:p w14:paraId="14282C36" w14:textId="77777777" w:rsidR="00F162C9" w:rsidRPr="000D7771" w:rsidRDefault="00F162C9" w:rsidP="00F162C9">
      <w:pPr>
        <w:jc w:val="both"/>
        <w:rPr>
          <w:rFonts w:ascii="Arial" w:hAnsi="Arial" w:cs="Arial"/>
          <w:sz w:val="24"/>
          <w:szCs w:val="24"/>
        </w:rPr>
      </w:pPr>
    </w:p>
    <w:p w14:paraId="6434D195" w14:textId="77777777" w:rsidR="00F162C9" w:rsidRPr="000D7771" w:rsidRDefault="00F162C9" w:rsidP="00F162C9">
      <w:pPr>
        <w:ind w:left="720"/>
        <w:jc w:val="both"/>
        <w:rPr>
          <w:rFonts w:ascii="Arial" w:hAnsi="Arial" w:cs="Arial"/>
          <w:sz w:val="24"/>
          <w:szCs w:val="24"/>
        </w:rPr>
      </w:pPr>
      <w:r w:rsidRPr="000D7771">
        <w:rPr>
          <w:rFonts w:ascii="Arial" w:hAnsi="Arial" w:cs="Arial"/>
          <w:sz w:val="24"/>
          <w:szCs w:val="24"/>
        </w:rPr>
        <w:t>1. The prospective contractor certifies, to the best of his or her knowledge and belief, under the penalties of perjury under the laws of the State of Vermont and the United States that on behalf of the person, firm, association, or corporation he or she represents, that:</w:t>
      </w:r>
    </w:p>
    <w:p w14:paraId="59592349" w14:textId="77777777" w:rsidR="00F162C9" w:rsidRPr="000D7771" w:rsidRDefault="00F162C9" w:rsidP="00F162C9">
      <w:pPr>
        <w:ind w:left="720"/>
        <w:jc w:val="both"/>
        <w:rPr>
          <w:rFonts w:ascii="Arial" w:hAnsi="Arial" w:cs="Arial"/>
          <w:sz w:val="24"/>
          <w:szCs w:val="24"/>
        </w:rPr>
      </w:pPr>
    </w:p>
    <w:p w14:paraId="4BAB7F69" w14:textId="77777777" w:rsidR="00F162C9" w:rsidRPr="000D7771" w:rsidRDefault="00F162C9" w:rsidP="00F162C9">
      <w:pPr>
        <w:ind w:left="720"/>
        <w:rPr>
          <w:rFonts w:ascii="Arial" w:hAnsi="Arial" w:cs="Arial"/>
          <w:sz w:val="24"/>
          <w:szCs w:val="24"/>
        </w:rPr>
      </w:pPr>
      <w:r w:rsidRPr="000D7771">
        <w:rPr>
          <w:rFonts w:ascii="Arial" w:hAnsi="Arial" w:cs="Arial"/>
          <w:sz w:val="24"/>
          <w:szCs w:val="24"/>
        </w:rPr>
        <w:t xml:space="preserve">    a. 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0D43BB76" w14:textId="77777777" w:rsidR="00F162C9" w:rsidRPr="000D7771" w:rsidRDefault="00F162C9" w:rsidP="00F162C9">
      <w:pPr>
        <w:ind w:left="720"/>
        <w:rPr>
          <w:rFonts w:ascii="Arial" w:hAnsi="Arial" w:cs="Arial"/>
          <w:sz w:val="24"/>
          <w:szCs w:val="24"/>
        </w:rPr>
      </w:pPr>
    </w:p>
    <w:p w14:paraId="7A7B48F3" w14:textId="77777777" w:rsidR="00F162C9" w:rsidRPr="000D7771" w:rsidRDefault="00F162C9" w:rsidP="00F162C9">
      <w:pPr>
        <w:ind w:left="720"/>
        <w:rPr>
          <w:rFonts w:ascii="Arial" w:hAnsi="Arial" w:cs="Arial"/>
          <w:sz w:val="24"/>
          <w:szCs w:val="24"/>
        </w:rPr>
      </w:pPr>
      <w:r w:rsidRPr="000D7771">
        <w:rPr>
          <w:rFonts w:ascii="Arial" w:hAnsi="Arial" w:cs="Arial"/>
          <w:sz w:val="24"/>
          <w:szCs w:val="24"/>
        </w:rPr>
        <w:t xml:space="preserve">    b. If any funds other than Federal appropriated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66AA7D20" w14:textId="77777777" w:rsidR="00F162C9" w:rsidRPr="000D7771" w:rsidRDefault="00F162C9" w:rsidP="00F162C9">
      <w:pPr>
        <w:ind w:left="720"/>
        <w:rPr>
          <w:rFonts w:ascii="Arial" w:hAnsi="Arial" w:cs="Arial"/>
          <w:sz w:val="24"/>
          <w:szCs w:val="24"/>
        </w:rPr>
      </w:pPr>
    </w:p>
    <w:p w14:paraId="358F0F5D" w14:textId="77777777" w:rsidR="00F162C9" w:rsidRPr="000D7771" w:rsidRDefault="00F162C9" w:rsidP="00F162C9">
      <w:pPr>
        <w:ind w:left="720"/>
        <w:rPr>
          <w:rFonts w:ascii="Arial" w:hAnsi="Arial" w:cs="Arial"/>
          <w:sz w:val="24"/>
          <w:szCs w:val="24"/>
        </w:rPr>
      </w:pPr>
      <w:r w:rsidRPr="000D7771">
        <w:rPr>
          <w:rFonts w:ascii="Arial" w:hAnsi="Arial" w:cs="Arial"/>
          <w:sz w:val="24"/>
          <w:szCs w:val="24"/>
        </w:rPr>
        <w:t xml:space="preserve">  2. This certification is a material representation of fact upon which reliance was placed when this transaction was made or entered into.  Submission of this certification is a prerequisite for making or </w:t>
      </w:r>
      <w:proofErr w:type="gramStart"/>
      <w:r w:rsidRPr="000D7771">
        <w:rPr>
          <w:rFonts w:ascii="Arial" w:hAnsi="Arial" w:cs="Arial"/>
          <w:sz w:val="24"/>
          <w:szCs w:val="24"/>
        </w:rPr>
        <w:t>entering into</w:t>
      </w:r>
      <w:proofErr w:type="gramEnd"/>
      <w:r w:rsidRPr="000D7771">
        <w:rPr>
          <w:rFonts w:ascii="Arial" w:hAnsi="Arial" w:cs="Arial"/>
          <w:sz w:val="24"/>
          <w:szCs w:val="24"/>
        </w:rPr>
        <w:t xml:space="preserve"> this transaction imposed by 31 U.S.C. 1352.  Any person who fails to file the required certification shall be subject to a civil penalty of not less than $10,000 and not more than $100,000 for each such failure.</w:t>
      </w:r>
    </w:p>
    <w:p w14:paraId="4C4D3B5A" w14:textId="77777777" w:rsidR="00F162C9" w:rsidRPr="000D7771" w:rsidRDefault="00F162C9" w:rsidP="00F162C9">
      <w:pPr>
        <w:ind w:left="720"/>
        <w:rPr>
          <w:rFonts w:ascii="Arial" w:hAnsi="Arial" w:cs="Arial"/>
          <w:sz w:val="24"/>
          <w:szCs w:val="24"/>
        </w:rPr>
      </w:pPr>
    </w:p>
    <w:p w14:paraId="49EAB9FF" w14:textId="77777777" w:rsidR="00F162C9" w:rsidRPr="000D7771" w:rsidRDefault="00F162C9" w:rsidP="00F162C9">
      <w:pPr>
        <w:ind w:left="720"/>
        <w:rPr>
          <w:rFonts w:ascii="Arial" w:hAnsi="Arial" w:cs="Arial"/>
          <w:sz w:val="24"/>
          <w:szCs w:val="24"/>
        </w:rPr>
      </w:pPr>
      <w:r w:rsidRPr="000D7771">
        <w:rPr>
          <w:rFonts w:ascii="Arial" w:hAnsi="Arial" w:cs="Arial"/>
          <w:sz w:val="24"/>
          <w:szCs w:val="24"/>
        </w:rPr>
        <w:t xml:space="preserve">  3. The prospective contractor also agrees that they shall require that the language of this certification be included in all lower tier subcontracts, which exceed $100,000 and that all such recipients shall certify and disclose accordingly.</w:t>
      </w:r>
    </w:p>
    <w:p w14:paraId="4CEE3E5B" w14:textId="77777777" w:rsidR="00F162C9" w:rsidRPr="000D7771" w:rsidRDefault="00F162C9" w:rsidP="00F162C9">
      <w:pPr>
        <w:tabs>
          <w:tab w:val="right" w:pos="9360"/>
        </w:tabs>
        <w:jc w:val="both"/>
        <w:rPr>
          <w:rFonts w:ascii="Arial" w:hAnsi="Arial" w:cs="Arial"/>
          <w:sz w:val="24"/>
          <w:szCs w:val="24"/>
          <w:u w:val="single"/>
        </w:rPr>
      </w:pPr>
    </w:p>
    <w:p w14:paraId="536FF5B8" w14:textId="679B85CC" w:rsidR="00E54A6C" w:rsidRPr="000D7771" w:rsidRDefault="00E54A6C">
      <w:pPr>
        <w:rPr>
          <w:rFonts w:ascii="Arial" w:eastAsia="Calibri,Times New Roman" w:hAnsi="Arial" w:cs="Arial"/>
          <w:sz w:val="24"/>
          <w:szCs w:val="24"/>
          <w:lang w:val="en-NZ"/>
        </w:rPr>
      </w:pPr>
    </w:p>
    <w:p w14:paraId="1CAE7A13" w14:textId="6CE06E2B" w:rsidR="00D07AEA" w:rsidRPr="000D7771" w:rsidRDefault="00D07AEA" w:rsidP="00D07AEA">
      <w:pPr>
        <w:pStyle w:val="BodyText3"/>
        <w:jc w:val="left"/>
        <w:rPr>
          <w:rFonts w:ascii="Arial" w:hAnsi="Arial" w:cs="Arial"/>
          <w:b/>
          <w:szCs w:val="24"/>
        </w:rPr>
      </w:pPr>
      <w:r w:rsidRPr="000D7771">
        <w:rPr>
          <w:rFonts w:ascii="Arial" w:hAnsi="Arial" w:cs="Arial"/>
          <w:b/>
          <w:szCs w:val="24"/>
        </w:rPr>
        <w:t xml:space="preserve">For </w:t>
      </w:r>
      <w:r w:rsidR="00596ACC" w:rsidRPr="000D7771">
        <w:rPr>
          <w:rFonts w:ascii="Arial" w:hAnsi="Arial" w:cs="Arial"/>
          <w:b/>
          <w:szCs w:val="24"/>
        </w:rPr>
        <w:t>your</w:t>
      </w:r>
      <w:r w:rsidRPr="000D7771">
        <w:rPr>
          <w:rFonts w:ascii="Arial" w:hAnsi="Arial" w:cs="Arial"/>
          <w:b/>
          <w:szCs w:val="24"/>
        </w:rPr>
        <w:t xml:space="preserve"> bid to be considered valid, this Bidder Response Form must be signed by a duly authorized representative of the </w:t>
      </w:r>
      <w:proofErr w:type="gramStart"/>
      <w:r w:rsidRPr="000D7771">
        <w:rPr>
          <w:rFonts w:ascii="Arial" w:hAnsi="Arial" w:cs="Arial"/>
          <w:b/>
          <w:szCs w:val="24"/>
        </w:rPr>
        <w:t>bidder, and</w:t>
      </w:r>
      <w:proofErr w:type="gramEnd"/>
      <w:r w:rsidRPr="000D7771">
        <w:rPr>
          <w:rFonts w:ascii="Arial" w:hAnsi="Arial" w:cs="Arial"/>
          <w:b/>
          <w:szCs w:val="24"/>
        </w:rPr>
        <w:t xml:space="preserve"> submitted as part of the response to the proposal.</w:t>
      </w:r>
    </w:p>
    <w:p w14:paraId="301B26DB" w14:textId="77777777" w:rsidR="00D07AEA" w:rsidRPr="000D7771" w:rsidRDefault="00D07AEA" w:rsidP="00E407F0">
      <w:pPr>
        <w:spacing w:before="80" w:after="80"/>
        <w:rPr>
          <w:rFonts w:ascii="Arial" w:eastAsia="Calibri,Times New Roman" w:hAnsi="Arial" w:cs="Arial"/>
          <w:sz w:val="24"/>
          <w:szCs w:val="24"/>
          <w:lang w:val="en-NZ"/>
        </w:rPr>
      </w:pPr>
    </w:p>
    <w:p w14:paraId="56724AE8" w14:textId="77777777" w:rsidR="003D006D" w:rsidRDefault="003D006D" w:rsidP="00E407F0">
      <w:pPr>
        <w:spacing w:before="80" w:after="80"/>
        <w:rPr>
          <w:rFonts w:ascii="Arial" w:eastAsia="Calibri,Times New Roman" w:hAnsi="Arial" w:cs="Arial"/>
          <w:sz w:val="24"/>
          <w:szCs w:val="24"/>
          <w:lang w:val="en-NZ"/>
        </w:rPr>
      </w:pPr>
    </w:p>
    <w:p w14:paraId="04D3A40E" w14:textId="77777777" w:rsidR="003D006D" w:rsidRDefault="003D006D" w:rsidP="00E407F0">
      <w:pPr>
        <w:spacing w:before="80" w:after="80"/>
        <w:rPr>
          <w:rFonts w:ascii="Arial" w:eastAsia="Calibri,Times New Roman" w:hAnsi="Arial" w:cs="Arial"/>
          <w:sz w:val="24"/>
          <w:szCs w:val="24"/>
          <w:lang w:val="en-NZ"/>
        </w:rPr>
      </w:pPr>
    </w:p>
    <w:p w14:paraId="09CAB1D0" w14:textId="77777777" w:rsidR="003D006D" w:rsidRDefault="003D006D" w:rsidP="00E407F0">
      <w:pPr>
        <w:spacing w:before="80" w:after="80"/>
        <w:rPr>
          <w:rFonts w:ascii="Arial" w:eastAsia="Calibri,Times New Roman" w:hAnsi="Arial" w:cs="Arial"/>
          <w:sz w:val="24"/>
          <w:szCs w:val="24"/>
          <w:lang w:val="en-NZ"/>
        </w:rPr>
      </w:pPr>
    </w:p>
    <w:p w14:paraId="623D7E0B" w14:textId="77777777" w:rsidR="003D006D" w:rsidRDefault="003D006D" w:rsidP="00E407F0">
      <w:pPr>
        <w:spacing w:before="80" w:after="80"/>
        <w:rPr>
          <w:rFonts w:ascii="Arial" w:eastAsia="Calibri,Times New Roman" w:hAnsi="Arial" w:cs="Arial"/>
          <w:sz w:val="24"/>
          <w:szCs w:val="24"/>
          <w:lang w:val="en-NZ"/>
        </w:rPr>
      </w:pPr>
    </w:p>
    <w:p w14:paraId="2264DFB9" w14:textId="77777777" w:rsidR="003D006D" w:rsidRDefault="003D006D" w:rsidP="00E407F0">
      <w:pPr>
        <w:spacing w:before="80" w:after="80"/>
        <w:rPr>
          <w:rFonts w:ascii="Arial" w:eastAsia="Calibri,Times New Roman" w:hAnsi="Arial" w:cs="Arial"/>
          <w:sz w:val="24"/>
          <w:szCs w:val="24"/>
          <w:lang w:val="en-NZ"/>
        </w:rPr>
      </w:pPr>
    </w:p>
    <w:p w14:paraId="5854A8F6" w14:textId="77777777" w:rsidR="003D006D" w:rsidRDefault="003D006D" w:rsidP="00E407F0">
      <w:pPr>
        <w:spacing w:before="80" w:after="80"/>
        <w:rPr>
          <w:rFonts w:ascii="Arial" w:eastAsia="Calibri,Times New Roman" w:hAnsi="Arial" w:cs="Arial"/>
          <w:sz w:val="24"/>
          <w:szCs w:val="24"/>
          <w:lang w:val="en-NZ"/>
        </w:rPr>
      </w:pPr>
    </w:p>
    <w:p w14:paraId="14013590" w14:textId="77777777" w:rsidR="003D006D" w:rsidRDefault="003D006D" w:rsidP="00E407F0">
      <w:pPr>
        <w:spacing w:before="80" w:after="80"/>
        <w:rPr>
          <w:rFonts w:ascii="Arial" w:eastAsia="Calibri,Times New Roman" w:hAnsi="Arial" w:cs="Arial"/>
          <w:sz w:val="24"/>
          <w:szCs w:val="24"/>
          <w:lang w:val="en-NZ"/>
        </w:rPr>
      </w:pPr>
    </w:p>
    <w:p w14:paraId="30288B79" w14:textId="77777777" w:rsidR="003D006D" w:rsidRDefault="003D006D" w:rsidP="00E407F0">
      <w:pPr>
        <w:spacing w:before="80" w:after="80"/>
        <w:rPr>
          <w:rFonts w:ascii="Arial" w:eastAsia="Calibri,Times New Roman" w:hAnsi="Arial" w:cs="Arial"/>
          <w:sz w:val="24"/>
          <w:szCs w:val="24"/>
          <w:lang w:val="en-NZ"/>
        </w:rPr>
      </w:pPr>
    </w:p>
    <w:p w14:paraId="22FDE841" w14:textId="0D708199" w:rsidR="00E54A6C" w:rsidRPr="000D7771" w:rsidRDefault="00E54A6C" w:rsidP="00E407F0">
      <w:pPr>
        <w:spacing w:before="80" w:after="80"/>
        <w:rPr>
          <w:rFonts w:ascii="Arial" w:eastAsia="Calibri,Times New Roman" w:hAnsi="Arial" w:cs="Arial"/>
          <w:sz w:val="24"/>
          <w:szCs w:val="24"/>
          <w:lang w:val="en-NZ"/>
        </w:rPr>
      </w:pPr>
      <w:r w:rsidRPr="000D7771">
        <w:rPr>
          <w:rFonts w:ascii="Arial" w:eastAsia="Calibri,Times New Roman" w:hAnsi="Arial" w:cs="Arial"/>
          <w:sz w:val="24"/>
          <w:szCs w:val="24"/>
          <w:lang w:val="en-NZ"/>
        </w:rPr>
        <w:lastRenderedPageBreak/>
        <w:t>I am authorized to submit a proposal to the State of Vermont in response to this RFP on behalf of my organization.  The information provided as part of my organization’s response is a true and accurate representation of my organization’s ability to meet the State of Vermont’s business needs as expressed in this RFP.</w:t>
      </w:r>
    </w:p>
    <w:p w14:paraId="27FBE1CE" w14:textId="77777777" w:rsidR="00E54A6C" w:rsidRPr="000D7771" w:rsidRDefault="00E54A6C" w:rsidP="00E407F0">
      <w:pPr>
        <w:spacing w:before="80" w:after="80"/>
        <w:rPr>
          <w:rFonts w:ascii="Arial" w:hAnsi="Arial" w:cs="Arial"/>
          <w:sz w:val="24"/>
          <w:szCs w:val="24"/>
        </w:rPr>
      </w:pPr>
    </w:p>
    <w:tbl>
      <w:tblPr>
        <w:tblW w:w="1314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10886"/>
      </w:tblGrid>
      <w:tr w:rsidR="00FB3D5F" w:rsidRPr="000D7771" w14:paraId="7F3B09A0"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5ED67E43" w14:textId="77777777" w:rsidR="00FB3D5F" w:rsidRPr="000D7771" w:rsidRDefault="20191C58" w:rsidP="20191C58">
            <w:pPr>
              <w:spacing w:before="120" w:after="120"/>
              <w:jc w:val="center"/>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Signature: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65B6C527" w14:textId="77777777" w:rsidR="00FB3D5F" w:rsidRPr="000D7771" w:rsidRDefault="00FB3D5F" w:rsidP="00FB3D5F">
            <w:pPr>
              <w:spacing w:before="120" w:after="120"/>
              <w:rPr>
                <w:rFonts w:ascii="Arial" w:eastAsia="Times New Roman" w:hAnsi="Arial" w:cs="Arial"/>
                <w:sz w:val="24"/>
                <w:szCs w:val="24"/>
                <w:lang w:val="en-NZ"/>
              </w:rPr>
            </w:pPr>
          </w:p>
          <w:p w14:paraId="2FB649D4" w14:textId="77777777" w:rsidR="00FB3D5F" w:rsidRPr="000D7771" w:rsidRDefault="00FB3D5F" w:rsidP="00FB3D5F">
            <w:pPr>
              <w:spacing w:before="120" w:after="120"/>
              <w:rPr>
                <w:rFonts w:ascii="Arial" w:eastAsia="Times New Roman" w:hAnsi="Arial" w:cs="Arial"/>
                <w:sz w:val="24"/>
                <w:szCs w:val="24"/>
                <w:lang w:val="en-NZ"/>
              </w:rPr>
            </w:pPr>
          </w:p>
        </w:tc>
      </w:tr>
      <w:tr w:rsidR="00FB3D5F" w:rsidRPr="000D7771" w14:paraId="55835FE9"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16ED477F" w14:textId="77777777" w:rsidR="00FB3D5F" w:rsidRPr="000D7771" w:rsidRDefault="20191C58" w:rsidP="20191C58">
            <w:pPr>
              <w:spacing w:before="120" w:after="120"/>
              <w:jc w:val="center"/>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Full name: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27DC9D18" w14:textId="77777777" w:rsidR="00FB3D5F" w:rsidRPr="000D7771" w:rsidRDefault="00FB3D5F" w:rsidP="00FB3D5F">
            <w:pPr>
              <w:spacing w:before="120" w:after="120"/>
              <w:rPr>
                <w:rFonts w:ascii="Arial" w:eastAsia="Times New Roman" w:hAnsi="Arial" w:cs="Arial"/>
                <w:sz w:val="24"/>
                <w:szCs w:val="24"/>
                <w:lang w:val="en-NZ"/>
              </w:rPr>
            </w:pPr>
          </w:p>
        </w:tc>
      </w:tr>
      <w:tr w:rsidR="00FB3D5F" w:rsidRPr="000D7771" w14:paraId="0423C294"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2C033E58" w14:textId="77777777" w:rsidR="00FB3D5F" w:rsidRPr="000D7771" w:rsidRDefault="20191C58" w:rsidP="20191C58">
            <w:pPr>
              <w:spacing w:before="120" w:after="120"/>
              <w:jc w:val="center"/>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Title: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137B8180" w14:textId="77777777" w:rsidR="00FB3D5F" w:rsidRPr="000D7771" w:rsidRDefault="00FB3D5F" w:rsidP="00FB3D5F">
            <w:pPr>
              <w:spacing w:before="120" w:after="120"/>
              <w:rPr>
                <w:rFonts w:ascii="Arial" w:eastAsia="Times New Roman" w:hAnsi="Arial" w:cs="Arial"/>
                <w:sz w:val="24"/>
                <w:szCs w:val="24"/>
                <w:lang w:val="en-NZ"/>
              </w:rPr>
            </w:pPr>
          </w:p>
        </w:tc>
      </w:tr>
      <w:tr w:rsidR="00FB3D5F" w:rsidRPr="000D7771" w14:paraId="1670504B"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6AEC4848" w14:textId="77777777" w:rsidR="00FB3D5F" w:rsidRPr="000D7771" w:rsidRDefault="20191C58" w:rsidP="20191C58">
            <w:pPr>
              <w:spacing w:before="120" w:after="120"/>
              <w:ind w:left="-108"/>
              <w:jc w:val="center"/>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Company:</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059DEBEB" w14:textId="77777777" w:rsidR="00FB3D5F" w:rsidRPr="000D7771" w:rsidRDefault="00FB3D5F" w:rsidP="00FB3D5F">
            <w:pPr>
              <w:spacing w:before="120" w:after="120"/>
              <w:rPr>
                <w:rFonts w:ascii="Arial" w:eastAsia="Times New Roman" w:hAnsi="Arial" w:cs="Arial"/>
                <w:sz w:val="24"/>
                <w:szCs w:val="24"/>
                <w:lang w:val="en-NZ"/>
              </w:rPr>
            </w:pPr>
          </w:p>
        </w:tc>
      </w:tr>
      <w:tr w:rsidR="001624CD" w:rsidRPr="000D7771" w14:paraId="258E265A" w14:textId="77777777" w:rsidTr="00E24231">
        <w:trPr>
          <w:trHeight w:val="897"/>
        </w:trPr>
        <w:tc>
          <w:tcPr>
            <w:tcW w:w="2254" w:type="dxa"/>
            <w:tcBorders>
              <w:top w:val="single" w:sz="12" w:space="0" w:color="FFFFFF" w:themeColor="background1"/>
              <w:left w:val="single" w:sz="12" w:space="0" w:color="FFFFFF" w:themeColor="background1"/>
              <w:bottom w:val="single" w:sz="12" w:space="0" w:color="FFFFFF" w:themeColor="background1"/>
              <w:right w:val="single" w:sz="4" w:space="0" w:color="44546A" w:themeColor="text2"/>
            </w:tcBorders>
            <w:shd w:val="clear" w:color="auto" w:fill="2F5496" w:themeFill="accent5" w:themeFillShade="BF"/>
            <w:vAlign w:val="bottom"/>
          </w:tcPr>
          <w:p w14:paraId="6DC51061" w14:textId="77777777" w:rsidR="001624CD" w:rsidRPr="000D7771" w:rsidRDefault="20191C58" w:rsidP="20191C58">
            <w:pPr>
              <w:spacing w:before="120" w:after="120"/>
              <w:ind w:left="-108"/>
              <w:jc w:val="center"/>
              <w:rPr>
                <w:rFonts w:ascii="Arial" w:eastAsia="Calibri,Times New Roman" w:hAnsi="Arial" w:cs="Arial"/>
                <w:b/>
                <w:bCs/>
                <w:color w:val="FFFFFF" w:themeColor="background1"/>
                <w:sz w:val="24"/>
                <w:szCs w:val="24"/>
                <w:lang w:val="en-NZ"/>
              </w:rPr>
            </w:pPr>
            <w:r w:rsidRPr="000D7771">
              <w:rPr>
                <w:rFonts w:ascii="Arial" w:eastAsia="Calibri,Times New Roman" w:hAnsi="Arial" w:cs="Arial"/>
                <w:b/>
                <w:bCs/>
                <w:color w:val="FFFFFF" w:themeColor="background1"/>
                <w:sz w:val="24"/>
                <w:szCs w:val="24"/>
                <w:lang w:val="en-NZ"/>
              </w:rPr>
              <w:t>Date:</w:t>
            </w:r>
          </w:p>
        </w:tc>
        <w:tc>
          <w:tcPr>
            <w:tcW w:w="10886" w:type="dxa"/>
            <w:tcBorders>
              <w:top w:val="single" w:sz="4" w:space="0" w:color="44546A" w:themeColor="text2"/>
              <w:left w:val="single" w:sz="4" w:space="0" w:color="44546A" w:themeColor="text2"/>
              <w:bottom w:val="single" w:sz="4" w:space="0" w:color="44546A" w:themeColor="text2"/>
              <w:right w:val="single" w:sz="4" w:space="0" w:color="44546A" w:themeColor="text2"/>
            </w:tcBorders>
          </w:tcPr>
          <w:p w14:paraId="3C124FDA" w14:textId="77777777" w:rsidR="001624CD" w:rsidRPr="000D7771" w:rsidRDefault="001624CD" w:rsidP="00FB3D5F">
            <w:pPr>
              <w:spacing w:before="120" w:after="120"/>
              <w:rPr>
                <w:rFonts w:ascii="Arial" w:eastAsia="Times New Roman" w:hAnsi="Arial" w:cs="Arial"/>
                <w:sz w:val="24"/>
                <w:szCs w:val="24"/>
                <w:lang w:val="en-NZ"/>
              </w:rPr>
            </w:pPr>
          </w:p>
        </w:tc>
      </w:tr>
    </w:tbl>
    <w:p w14:paraId="59622176" w14:textId="77777777" w:rsidR="00FB3D5F" w:rsidRPr="000D7771" w:rsidRDefault="00FB3D5F">
      <w:pPr>
        <w:rPr>
          <w:rFonts w:ascii="Arial" w:hAnsi="Arial" w:cs="Arial"/>
          <w:sz w:val="24"/>
          <w:szCs w:val="24"/>
        </w:rPr>
      </w:pPr>
    </w:p>
    <w:sectPr w:rsidR="00FB3D5F" w:rsidRPr="000D7771" w:rsidSect="007A20A7">
      <w:headerReference w:type="default" r:id="rId34"/>
      <w:footerReference w:type="default" r:id="rId35"/>
      <w:pgSz w:w="15840" w:h="12240" w:orient="landscape"/>
      <w:pgMar w:top="1440" w:right="1440" w:bottom="1008" w:left="1152"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9FD81" w14:textId="77777777" w:rsidR="00D45B3E" w:rsidRDefault="00D45B3E" w:rsidP="00F77008">
      <w:r>
        <w:separator/>
      </w:r>
    </w:p>
  </w:endnote>
  <w:endnote w:type="continuationSeparator" w:id="0">
    <w:p w14:paraId="02C2BA4C" w14:textId="77777777" w:rsidR="00D45B3E" w:rsidRDefault="00D45B3E" w:rsidP="00F7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Times New Roman">
    <w:altName w:val="Calibri"/>
    <w:panose1 w:val="00000000000000000000"/>
    <w:charset w:val="00"/>
    <w:family w:val="roman"/>
    <w:notTrueType/>
    <w:pitch w:val="default"/>
  </w:font>
  <w:font w:name="Arial,Times New Roman">
    <w:altName w:val="Arial"/>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223021"/>
      <w:docPartObj>
        <w:docPartGallery w:val="Page Numbers (Bottom of Page)"/>
        <w:docPartUnique/>
      </w:docPartObj>
    </w:sdtPr>
    <w:sdtEndPr/>
    <w:sdtContent>
      <w:p w14:paraId="1CC83436" w14:textId="52C0A46D" w:rsidR="00E8534F" w:rsidRDefault="00562C09" w:rsidP="00E8534F">
        <w:pPr>
          <w:pStyle w:val="Footer"/>
          <w:jc w:val="right"/>
        </w:pPr>
        <w:r>
          <w:t xml:space="preserve"> </w:t>
        </w:r>
      </w:p>
      <w:p w14:paraId="4787ADDC" w14:textId="643DEBC6" w:rsidR="00562C09" w:rsidRDefault="00E8534F">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6D33" w14:textId="77777777" w:rsidR="00D45B3E" w:rsidRDefault="00D45B3E" w:rsidP="00F77008">
      <w:r>
        <w:separator/>
      </w:r>
    </w:p>
  </w:footnote>
  <w:footnote w:type="continuationSeparator" w:id="0">
    <w:p w14:paraId="3D8A97B7" w14:textId="77777777" w:rsidR="00D45B3E" w:rsidRDefault="00D45B3E" w:rsidP="00F77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EF11" w14:textId="77777777" w:rsidR="00562C09" w:rsidRDefault="00562C09" w:rsidP="00F77008">
    <w:pPr>
      <w:pStyle w:val="Header"/>
      <w:jc w:val="center"/>
      <w:rPr>
        <w:rStyle w:val="Heading1Char"/>
        <w:b/>
        <w:color w:val="auto"/>
      </w:rPr>
    </w:pPr>
    <w:r>
      <w:rPr>
        <w:noProof/>
      </w:rPr>
      <w:drawing>
        <wp:inline distT="0" distB="0" distL="0" distR="0" wp14:anchorId="5633B9F0" wp14:editId="19711ED5">
          <wp:extent cx="1075087" cy="381000"/>
          <wp:effectExtent l="0" t="0" r="0" b="0"/>
          <wp:docPr id="3" name="Picture 3" descr="moonoververm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onoververmo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638" cy="390409"/>
                  </a:xfrm>
                  <a:prstGeom prst="rect">
                    <a:avLst/>
                  </a:prstGeom>
                  <a:noFill/>
                  <a:ln>
                    <a:noFill/>
                  </a:ln>
                </pic:spPr>
              </pic:pic>
            </a:graphicData>
          </a:graphic>
        </wp:inline>
      </w:drawing>
    </w:r>
  </w:p>
  <w:p w14:paraId="21CF17D3" w14:textId="77777777" w:rsidR="00562C09" w:rsidRDefault="00562C09" w:rsidP="20191C58">
    <w:pPr>
      <w:pStyle w:val="Header"/>
      <w:jc w:val="center"/>
      <w:rPr>
        <w:rStyle w:val="Heading1Char"/>
        <w:b/>
        <w:bCs/>
        <w:color w:val="auto"/>
      </w:rPr>
    </w:pPr>
    <w:r>
      <w:rPr>
        <w:rStyle w:val="Heading1Char"/>
        <w:b/>
        <w:bCs/>
        <w:color w:val="auto"/>
      </w:rPr>
      <w:t xml:space="preserve">State of Vermont </w:t>
    </w:r>
    <w:r w:rsidRPr="20191C58">
      <w:rPr>
        <w:rStyle w:val="Heading1Char"/>
        <w:b/>
        <w:bCs/>
        <w:color w:val="auto"/>
      </w:rPr>
      <w:t>Bidder Response Form</w:t>
    </w:r>
  </w:p>
  <w:p w14:paraId="20D1C7CB" w14:textId="77777777" w:rsidR="00562C09" w:rsidRDefault="00562C09" w:rsidP="00F77008">
    <w:pPr>
      <w:pStyle w:val="Header"/>
      <w:jc w:val="center"/>
    </w:pPr>
  </w:p>
  <w:p w14:paraId="2AEA7BA5" w14:textId="77777777" w:rsidR="00562C09" w:rsidRDefault="00562C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873"/>
    <w:multiLevelType w:val="hybridMultilevel"/>
    <w:tmpl w:val="388E21E6"/>
    <w:lvl w:ilvl="0" w:tplc="04090015">
      <w:start w:val="1"/>
      <w:numFmt w:val="upp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132F5A"/>
    <w:multiLevelType w:val="hybridMultilevel"/>
    <w:tmpl w:val="08FE72D2"/>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7E3EDD"/>
    <w:multiLevelType w:val="multilevel"/>
    <w:tmpl w:val="A8E250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D291A"/>
    <w:multiLevelType w:val="hybridMultilevel"/>
    <w:tmpl w:val="2E2CB7B0"/>
    <w:lvl w:ilvl="0" w:tplc="52E22F56">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C1250BD"/>
    <w:multiLevelType w:val="multilevel"/>
    <w:tmpl w:val="4CD87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86F04"/>
    <w:multiLevelType w:val="multilevel"/>
    <w:tmpl w:val="7674BA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16FEC"/>
    <w:multiLevelType w:val="multilevel"/>
    <w:tmpl w:val="EAF8CF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0D06C0"/>
    <w:multiLevelType w:val="hybridMultilevel"/>
    <w:tmpl w:val="7F928736"/>
    <w:lvl w:ilvl="0" w:tplc="C10C9810">
      <w:start w:val="1"/>
      <w:numFmt w:val="upperLetter"/>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A843F7"/>
    <w:multiLevelType w:val="multilevel"/>
    <w:tmpl w:val="15A23B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17DCA"/>
    <w:multiLevelType w:val="hybridMultilevel"/>
    <w:tmpl w:val="A7B6A4A2"/>
    <w:lvl w:ilvl="0" w:tplc="85D23C72">
      <w:start w:val="1"/>
      <w:numFmt w:val="lowerLetter"/>
      <w:lvlText w:val="%1."/>
      <w:lvlJc w:val="left"/>
      <w:pPr>
        <w:ind w:left="18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1642D0C"/>
    <w:multiLevelType w:val="hybridMultilevel"/>
    <w:tmpl w:val="07FEEF88"/>
    <w:lvl w:ilvl="0" w:tplc="C4EE84C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3CE5E29"/>
    <w:multiLevelType w:val="hybridMultilevel"/>
    <w:tmpl w:val="0E6CB106"/>
    <w:lvl w:ilvl="0" w:tplc="0409000B">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C149B"/>
    <w:multiLevelType w:val="hybridMultilevel"/>
    <w:tmpl w:val="754A2ABA"/>
    <w:lvl w:ilvl="0" w:tplc="5240E00A">
      <w:start w:val="5"/>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54DAA"/>
    <w:multiLevelType w:val="hybridMultilevel"/>
    <w:tmpl w:val="3AE006E0"/>
    <w:lvl w:ilvl="0" w:tplc="0F36D5D2">
      <w:start w:val="1"/>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F1ADC"/>
    <w:multiLevelType w:val="hybridMultilevel"/>
    <w:tmpl w:val="4EF68CB4"/>
    <w:lvl w:ilvl="0" w:tplc="617AF054">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BD75FF"/>
    <w:multiLevelType w:val="hybridMultilevel"/>
    <w:tmpl w:val="19FE69E4"/>
    <w:lvl w:ilvl="0" w:tplc="33F0DCCE">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F5BD0"/>
    <w:multiLevelType w:val="multilevel"/>
    <w:tmpl w:val="8364318C"/>
    <w:lvl w:ilvl="0">
      <w:start w:val="1"/>
      <w:numFmt w:val="decimal"/>
      <w:lvlText w:val="%1."/>
      <w:lvlJc w:val="left"/>
      <w:pPr>
        <w:ind w:left="360" w:hanging="360"/>
      </w:pPr>
      <w:rPr>
        <w:rFonts w:hint="default"/>
        <w:b w:val="0"/>
        <w:color w:val="ED7D31" w:themeColor="accent2"/>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370A3C04"/>
    <w:multiLevelType w:val="hybridMultilevel"/>
    <w:tmpl w:val="0F825792"/>
    <w:lvl w:ilvl="0" w:tplc="33F0DC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977231"/>
    <w:multiLevelType w:val="hybridMultilevel"/>
    <w:tmpl w:val="09205DD0"/>
    <w:lvl w:ilvl="0" w:tplc="FFFFFFFF">
      <w:start w:val="1"/>
      <w:numFmt w:val="upp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B9F11FD"/>
    <w:multiLevelType w:val="hybridMultilevel"/>
    <w:tmpl w:val="41F25280"/>
    <w:lvl w:ilvl="0" w:tplc="0EE8378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3EA4513B"/>
    <w:multiLevelType w:val="hybridMultilevel"/>
    <w:tmpl w:val="59988F04"/>
    <w:lvl w:ilvl="0" w:tplc="0840C1CE">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307189"/>
    <w:multiLevelType w:val="hybridMultilevel"/>
    <w:tmpl w:val="E0AEF7EA"/>
    <w:lvl w:ilvl="0" w:tplc="5CE8C2E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BA25719"/>
    <w:multiLevelType w:val="multilevel"/>
    <w:tmpl w:val="77325488"/>
    <w:lvl w:ilvl="0">
      <w:start w:val="4"/>
      <w:numFmt w:val="decimal"/>
      <w:lvlText w:val="%1"/>
      <w:lvlJc w:val="left"/>
      <w:pPr>
        <w:ind w:left="360" w:hanging="360"/>
      </w:pPr>
      <w:rPr>
        <w:rFonts w:hint="default"/>
        <w:b w:val="0"/>
        <w:bCs/>
        <w:color w:val="auto"/>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DFC096F"/>
    <w:multiLevelType w:val="hybridMultilevel"/>
    <w:tmpl w:val="83D891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5264B7"/>
    <w:multiLevelType w:val="multilevel"/>
    <w:tmpl w:val="2A80E6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884EBB"/>
    <w:multiLevelType w:val="hybridMultilevel"/>
    <w:tmpl w:val="0CC09572"/>
    <w:lvl w:ilvl="0" w:tplc="E0D4EA0E">
      <w:start w:val="3"/>
      <w:numFmt w:val="decimal"/>
      <w:lvlText w:val="%1."/>
      <w:lvlJc w:val="left"/>
      <w:pPr>
        <w:ind w:left="360" w:hanging="360"/>
      </w:pPr>
      <w:rPr>
        <w:rFonts w:hint="default"/>
      </w:rPr>
    </w:lvl>
    <w:lvl w:ilvl="1" w:tplc="04090005">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5B6C60"/>
    <w:multiLevelType w:val="hybridMultilevel"/>
    <w:tmpl w:val="98F812AA"/>
    <w:lvl w:ilvl="0" w:tplc="84C29A94">
      <w:start w:val="1"/>
      <w:numFmt w:val="upperLetter"/>
      <w:lvlText w:val="%1."/>
      <w:lvlJc w:val="left"/>
      <w:pPr>
        <w:ind w:left="1080" w:hanging="360"/>
      </w:pPr>
      <w:rPr>
        <w:rFonts w:ascii="Calibri" w:eastAsiaTheme="minorHAns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05A1D9C"/>
    <w:multiLevelType w:val="multilevel"/>
    <w:tmpl w:val="5DDE74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240FD"/>
    <w:multiLevelType w:val="hybridMultilevel"/>
    <w:tmpl w:val="C85A99CC"/>
    <w:lvl w:ilvl="0" w:tplc="B612881A">
      <w:start w:val="1"/>
      <w:numFmt w:val="decimal"/>
      <w:lvlText w:val="%1."/>
      <w:lvlJc w:val="left"/>
      <w:pPr>
        <w:ind w:left="360" w:hanging="360"/>
      </w:pPr>
      <w:rPr>
        <w:rFonts w:asciiTheme="minorHAnsi" w:eastAsiaTheme="minorHAnsi" w:hAnsiTheme="minorHAnsi" w:cstheme="minorBidi"/>
        <w:b w:val="0"/>
        <w:color w:val="auto"/>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9" w15:restartNumberingAfterBreak="0">
    <w:nsid w:val="6F642942"/>
    <w:multiLevelType w:val="hybridMultilevel"/>
    <w:tmpl w:val="EC9A6B3C"/>
    <w:lvl w:ilvl="0" w:tplc="0EE8378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2265EDC"/>
    <w:multiLevelType w:val="hybridMultilevel"/>
    <w:tmpl w:val="AD481B42"/>
    <w:lvl w:ilvl="0" w:tplc="33F0DC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381F7F"/>
    <w:multiLevelType w:val="hybridMultilevel"/>
    <w:tmpl w:val="22407C0C"/>
    <w:lvl w:ilvl="0" w:tplc="45A2D1F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6C56F0"/>
    <w:multiLevelType w:val="hybridMultilevel"/>
    <w:tmpl w:val="4A1812A8"/>
    <w:lvl w:ilvl="0" w:tplc="0EE83782">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8714F49"/>
    <w:multiLevelType w:val="hybridMultilevel"/>
    <w:tmpl w:val="44BEC3C4"/>
    <w:lvl w:ilvl="0" w:tplc="437C3CF2">
      <w:start w:val="1"/>
      <w:numFmt w:val="decimal"/>
      <w:lvlText w:val="%1."/>
      <w:lvlJc w:val="left"/>
      <w:pPr>
        <w:ind w:left="360" w:hanging="360"/>
      </w:pPr>
      <w:rPr>
        <w:rFonts w:asciiTheme="minorHAnsi" w:eastAsiaTheme="minorHAnsi" w:hAnsiTheme="minorHAnsi" w:cstheme="minorBidi"/>
        <w:color w:val="auto"/>
      </w:rPr>
    </w:lvl>
    <w:lvl w:ilvl="1" w:tplc="04090015">
      <w:start w:val="1"/>
      <w:numFmt w:val="upperLetter"/>
      <w:lvlText w:val="%2."/>
      <w:lvlJc w:val="left"/>
      <w:pPr>
        <w:ind w:left="720" w:hanging="360"/>
      </w:pPr>
      <w:rPr>
        <w:rFonts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4" w15:restartNumberingAfterBreak="0">
    <w:nsid w:val="7F3F5951"/>
    <w:multiLevelType w:val="hybridMultilevel"/>
    <w:tmpl w:val="A68E2E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3155309">
    <w:abstractNumId w:val="23"/>
  </w:num>
  <w:num w:numId="2" w16cid:durableId="1288855784">
    <w:abstractNumId w:val="20"/>
  </w:num>
  <w:num w:numId="3" w16cid:durableId="1967009427">
    <w:abstractNumId w:val="31"/>
  </w:num>
  <w:num w:numId="4" w16cid:durableId="1583877130">
    <w:abstractNumId w:val="21"/>
  </w:num>
  <w:num w:numId="5" w16cid:durableId="156307920">
    <w:abstractNumId w:val="13"/>
  </w:num>
  <w:num w:numId="6" w16cid:durableId="4940030">
    <w:abstractNumId w:val="28"/>
  </w:num>
  <w:num w:numId="7" w16cid:durableId="821508239">
    <w:abstractNumId w:val="33"/>
  </w:num>
  <w:num w:numId="8" w16cid:durableId="1681661525">
    <w:abstractNumId w:val="29"/>
  </w:num>
  <w:num w:numId="9" w16cid:durableId="1501579122">
    <w:abstractNumId w:val="19"/>
  </w:num>
  <w:num w:numId="10" w16cid:durableId="1930314625">
    <w:abstractNumId w:val="3"/>
  </w:num>
  <w:num w:numId="11" w16cid:durableId="141583063">
    <w:abstractNumId w:val="32"/>
  </w:num>
  <w:num w:numId="12" w16cid:durableId="1124038741">
    <w:abstractNumId w:val="34"/>
  </w:num>
  <w:num w:numId="13" w16cid:durableId="727530101">
    <w:abstractNumId w:val="7"/>
  </w:num>
  <w:num w:numId="14" w16cid:durableId="1977448947">
    <w:abstractNumId w:val="16"/>
  </w:num>
  <w:num w:numId="15" w16cid:durableId="142894244">
    <w:abstractNumId w:val="11"/>
  </w:num>
  <w:num w:numId="16" w16cid:durableId="1603799479">
    <w:abstractNumId w:val="25"/>
  </w:num>
  <w:num w:numId="17" w16cid:durableId="919414217">
    <w:abstractNumId w:val="14"/>
  </w:num>
  <w:num w:numId="18" w16cid:durableId="1619752808">
    <w:abstractNumId w:val="12"/>
  </w:num>
  <w:num w:numId="19" w16cid:durableId="822890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59335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4605813">
    <w:abstractNumId w:val="6"/>
  </w:num>
  <w:num w:numId="22" w16cid:durableId="160582103">
    <w:abstractNumId w:val="27"/>
  </w:num>
  <w:num w:numId="23" w16cid:durableId="189144290">
    <w:abstractNumId w:val="2"/>
  </w:num>
  <w:num w:numId="24" w16cid:durableId="213927519">
    <w:abstractNumId w:val="4"/>
  </w:num>
  <w:num w:numId="25" w16cid:durableId="2058356691">
    <w:abstractNumId w:val="8"/>
  </w:num>
  <w:num w:numId="26" w16cid:durableId="1377123787">
    <w:abstractNumId w:val="24"/>
  </w:num>
  <w:num w:numId="27" w16cid:durableId="672562762">
    <w:abstractNumId w:val="5"/>
  </w:num>
  <w:num w:numId="28" w16cid:durableId="1180200049">
    <w:abstractNumId w:val="26"/>
  </w:num>
  <w:num w:numId="29" w16cid:durableId="117921417">
    <w:abstractNumId w:val="0"/>
  </w:num>
  <w:num w:numId="30" w16cid:durableId="30500497">
    <w:abstractNumId w:val="15"/>
  </w:num>
  <w:num w:numId="31" w16cid:durableId="149295820">
    <w:abstractNumId w:val="17"/>
  </w:num>
  <w:num w:numId="32" w16cid:durableId="1516075229">
    <w:abstractNumId w:val="30"/>
  </w:num>
  <w:num w:numId="33" w16cid:durableId="2003124692">
    <w:abstractNumId w:val="1"/>
  </w:num>
  <w:num w:numId="34" w16cid:durableId="15587789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3486606">
    <w:abstractNumId w:val="18"/>
  </w:num>
  <w:num w:numId="36" w16cid:durableId="783840069">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008"/>
    <w:rsid w:val="00007BF7"/>
    <w:rsid w:val="000102A6"/>
    <w:rsid w:val="000104AB"/>
    <w:rsid w:val="00015044"/>
    <w:rsid w:val="00020504"/>
    <w:rsid w:val="00020D71"/>
    <w:rsid w:val="000220E9"/>
    <w:rsid w:val="000261B4"/>
    <w:rsid w:val="000272BC"/>
    <w:rsid w:val="000279AB"/>
    <w:rsid w:val="00034CFB"/>
    <w:rsid w:val="00040195"/>
    <w:rsid w:val="00041546"/>
    <w:rsid w:val="000475D6"/>
    <w:rsid w:val="000537CD"/>
    <w:rsid w:val="00053871"/>
    <w:rsid w:val="000566E4"/>
    <w:rsid w:val="00061DE9"/>
    <w:rsid w:val="00063538"/>
    <w:rsid w:val="00065415"/>
    <w:rsid w:val="00071C44"/>
    <w:rsid w:val="00075433"/>
    <w:rsid w:val="00080765"/>
    <w:rsid w:val="0008104C"/>
    <w:rsid w:val="0008469E"/>
    <w:rsid w:val="0009375A"/>
    <w:rsid w:val="000A00A5"/>
    <w:rsid w:val="000A3DB7"/>
    <w:rsid w:val="000A3FC9"/>
    <w:rsid w:val="000A4BDB"/>
    <w:rsid w:val="000A53B2"/>
    <w:rsid w:val="000B2704"/>
    <w:rsid w:val="000B336C"/>
    <w:rsid w:val="000B38EE"/>
    <w:rsid w:val="000C25D5"/>
    <w:rsid w:val="000C4184"/>
    <w:rsid w:val="000C5722"/>
    <w:rsid w:val="000C676A"/>
    <w:rsid w:val="000D1BDD"/>
    <w:rsid w:val="000D3014"/>
    <w:rsid w:val="000D49B4"/>
    <w:rsid w:val="000D7771"/>
    <w:rsid w:val="000E12B2"/>
    <w:rsid w:val="000E1A62"/>
    <w:rsid w:val="000F1037"/>
    <w:rsid w:val="000F5EF6"/>
    <w:rsid w:val="001017F3"/>
    <w:rsid w:val="00102AD6"/>
    <w:rsid w:val="00102B64"/>
    <w:rsid w:val="00107488"/>
    <w:rsid w:val="00107735"/>
    <w:rsid w:val="0011384B"/>
    <w:rsid w:val="001146DC"/>
    <w:rsid w:val="00120800"/>
    <w:rsid w:val="00120AF8"/>
    <w:rsid w:val="001278E5"/>
    <w:rsid w:val="0013017F"/>
    <w:rsid w:val="00131F23"/>
    <w:rsid w:val="00132C63"/>
    <w:rsid w:val="001354A4"/>
    <w:rsid w:val="00150883"/>
    <w:rsid w:val="00152726"/>
    <w:rsid w:val="00155BA5"/>
    <w:rsid w:val="001570D0"/>
    <w:rsid w:val="001617AF"/>
    <w:rsid w:val="001624CD"/>
    <w:rsid w:val="00164E68"/>
    <w:rsid w:val="00171062"/>
    <w:rsid w:val="001719BA"/>
    <w:rsid w:val="0018002F"/>
    <w:rsid w:val="00180311"/>
    <w:rsid w:val="001824EE"/>
    <w:rsid w:val="0018637D"/>
    <w:rsid w:val="001874DF"/>
    <w:rsid w:val="00193C67"/>
    <w:rsid w:val="001944CF"/>
    <w:rsid w:val="001A05E1"/>
    <w:rsid w:val="001A468A"/>
    <w:rsid w:val="001A4764"/>
    <w:rsid w:val="001A7D09"/>
    <w:rsid w:val="001B7A07"/>
    <w:rsid w:val="001C04FE"/>
    <w:rsid w:val="001C1B73"/>
    <w:rsid w:val="001C1E6F"/>
    <w:rsid w:val="001C34B9"/>
    <w:rsid w:val="001C39D8"/>
    <w:rsid w:val="001D26B5"/>
    <w:rsid w:val="001D2A2C"/>
    <w:rsid w:val="001D35E5"/>
    <w:rsid w:val="001D5B82"/>
    <w:rsid w:val="001D65E3"/>
    <w:rsid w:val="001E312D"/>
    <w:rsid w:val="001E31C5"/>
    <w:rsid w:val="001E447D"/>
    <w:rsid w:val="001E5777"/>
    <w:rsid w:val="001F1518"/>
    <w:rsid w:val="001F44EB"/>
    <w:rsid w:val="001F61A8"/>
    <w:rsid w:val="0020176B"/>
    <w:rsid w:val="00201EB4"/>
    <w:rsid w:val="0020229B"/>
    <w:rsid w:val="00202C47"/>
    <w:rsid w:val="00204AF6"/>
    <w:rsid w:val="002106DA"/>
    <w:rsid w:val="00213965"/>
    <w:rsid w:val="00227271"/>
    <w:rsid w:val="0022731C"/>
    <w:rsid w:val="002359F0"/>
    <w:rsid w:val="00241570"/>
    <w:rsid w:val="00242F65"/>
    <w:rsid w:val="002540A1"/>
    <w:rsid w:val="00262392"/>
    <w:rsid w:val="00272470"/>
    <w:rsid w:val="00276400"/>
    <w:rsid w:val="0028212E"/>
    <w:rsid w:val="002840B2"/>
    <w:rsid w:val="00286B17"/>
    <w:rsid w:val="00290DB4"/>
    <w:rsid w:val="00292E6D"/>
    <w:rsid w:val="00293634"/>
    <w:rsid w:val="002A01FE"/>
    <w:rsid w:val="002A0772"/>
    <w:rsid w:val="002A5A69"/>
    <w:rsid w:val="002A6212"/>
    <w:rsid w:val="002A62E5"/>
    <w:rsid w:val="002A6B40"/>
    <w:rsid w:val="002A6BC9"/>
    <w:rsid w:val="002B1BB7"/>
    <w:rsid w:val="002B2212"/>
    <w:rsid w:val="002B7942"/>
    <w:rsid w:val="002C2C1A"/>
    <w:rsid w:val="002D1F73"/>
    <w:rsid w:val="002D265A"/>
    <w:rsid w:val="002D3264"/>
    <w:rsid w:val="002D6C60"/>
    <w:rsid w:val="002E38D9"/>
    <w:rsid w:val="002E42C6"/>
    <w:rsid w:val="002E487B"/>
    <w:rsid w:val="002E4DE4"/>
    <w:rsid w:val="002F489F"/>
    <w:rsid w:val="002F52ED"/>
    <w:rsid w:val="002F7F22"/>
    <w:rsid w:val="00300C7D"/>
    <w:rsid w:val="0030522B"/>
    <w:rsid w:val="0030772B"/>
    <w:rsid w:val="00310DC2"/>
    <w:rsid w:val="00313B00"/>
    <w:rsid w:val="003169E5"/>
    <w:rsid w:val="00320B72"/>
    <w:rsid w:val="00321C02"/>
    <w:rsid w:val="00325F48"/>
    <w:rsid w:val="0032769A"/>
    <w:rsid w:val="00327C23"/>
    <w:rsid w:val="00335956"/>
    <w:rsid w:val="00337671"/>
    <w:rsid w:val="00347168"/>
    <w:rsid w:val="003541B0"/>
    <w:rsid w:val="0035515D"/>
    <w:rsid w:val="003557F3"/>
    <w:rsid w:val="00356F9B"/>
    <w:rsid w:val="00360197"/>
    <w:rsid w:val="00364BA4"/>
    <w:rsid w:val="003660C9"/>
    <w:rsid w:val="003667C3"/>
    <w:rsid w:val="003672F8"/>
    <w:rsid w:val="00370A5B"/>
    <w:rsid w:val="00373553"/>
    <w:rsid w:val="00375110"/>
    <w:rsid w:val="00376893"/>
    <w:rsid w:val="003806AF"/>
    <w:rsid w:val="003850ED"/>
    <w:rsid w:val="00385516"/>
    <w:rsid w:val="003907D9"/>
    <w:rsid w:val="003916A1"/>
    <w:rsid w:val="0039576A"/>
    <w:rsid w:val="003A2D8D"/>
    <w:rsid w:val="003A460D"/>
    <w:rsid w:val="003A71BD"/>
    <w:rsid w:val="003B39B1"/>
    <w:rsid w:val="003B67DF"/>
    <w:rsid w:val="003C06B6"/>
    <w:rsid w:val="003C1911"/>
    <w:rsid w:val="003C3A61"/>
    <w:rsid w:val="003C6431"/>
    <w:rsid w:val="003D006D"/>
    <w:rsid w:val="003D0BA1"/>
    <w:rsid w:val="003D0C90"/>
    <w:rsid w:val="003D131E"/>
    <w:rsid w:val="003D6222"/>
    <w:rsid w:val="003D690D"/>
    <w:rsid w:val="003D76FA"/>
    <w:rsid w:val="003E246D"/>
    <w:rsid w:val="003E7C40"/>
    <w:rsid w:val="003F3D60"/>
    <w:rsid w:val="003F5051"/>
    <w:rsid w:val="003F59BF"/>
    <w:rsid w:val="0040116E"/>
    <w:rsid w:val="00401BDF"/>
    <w:rsid w:val="0040545E"/>
    <w:rsid w:val="004143D6"/>
    <w:rsid w:val="00415D6E"/>
    <w:rsid w:val="00416CC2"/>
    <w:rsid w:val="004209B1"/>
    <w:rsid w:val="0042288E"/>
    <w:rsid w:val="00422BDD"/>
    <w:rsid w:val="00423C6C"/>
    <w:rsid w:val="00424F8C"/>
    <w:rsid w:val="00427F36"/>
    <w:rsid w:val="004331C1"/>
    <w:rsid w:val="00433DC0"/>
    <w:rsid w:val="00436C70"/>
    <w:rsid w:val="00442BD2"/>
    <w:rsid w:val="00452C1C"/>
    <w:rsid w:val="004561A7"/>
    <w:rsid w:val="004565B3"/>
    <w:rsid w:val="004621A7"/>
    <w:rsid w:val="00475E4C"/>
    <w:rsid w:val="004778CF"/>
    <w:rsid w:val="004A0F21"/>
    <w:rsid w:val="004A22D2"/>
    <w:rsid w:val="004A61D7"/>
    <w:rsid w:val="004B4039"/>
    <w:rsid w:val="004B44FB"/>
    <w:rsid w:val="004C59E9"/>
    <w:rsid w:val="004D063D"/>
    <w:rsid w:val="004E094E"/>
    <w:rsid w:val="004E14B5"/>
    <w:rsid w:val="004F7DC0"/>
    <w:rsid w:val="005022F7"/>
    <w:rsid w:val="00502DE6"/>
    <w:rsid w:val="0050486A"/>
    <w:rsid w:val="0050547C"/>
    <w:rsid w:val="00505EB7"/>
    <w:rsid w:val="00507640"/>
    <w:rsid w:val="00512326"/>
    <w:rsid w:val="00512D48"/>
    <w:rsid w:val="0051415F"/>
    <w:rsid w:val="00521934"/>
    <w:rsid w:val="00527C77"/>
    <w:rsid w:val="005333D3"/>
    <w:rsid w:val="005420C3"/>
    <w:rsid w:val="00544844"/>
    <w:rsid w:val="00547D96"/>
    <w:rsid w:val="00550140"/>
    <w:rsid w:val="00550F20"/>
    <w:rsid w:val="00562C09"/>
    <w:rsid w:val="00570657"/>
    <w:rsid w:val="005716C5"/>
    <w:rsid w:val="00572FED"/>
    <w:rsid w:val="00576444"/>
    <w:rsid w:val="00580898"/>
    <w:rsid w:val="005819BB"/>
    <w:rsid w:val="00583BC4"/>
    <w:rsid w:val="00594727"/>
    <w:rsid w:val="00596ACC"/>
    <w:rsid w:val="005A073C"/>
    <w:rsid w:val="005A14F0"/>
    <w:rsid w:val="005A17C3"/>
    <w:rsid w:val="005A36C4"/>
    <w:rsid w:val="005A497A"/>
    <w:rsid w:val="005A7192"/>
    <w:rsid w:val="005A79BD"/>
    <w:rsid w:val="005A7ACC"/>
    <w:rsid w:val="005B0C8C"/>
    <w:rsid w:val="005B361B"/>
    <w:rsid w:val="005B4D96"/>
    <w:rsid w:val="005C12D8"/>
    <w:rsid w:val="005C2774"/>
    <w:rsid w:val="005D0A69"/>
    <w:rsid w:val="005D2647"/>
    <w:rsid w:val="005D4971"/>
    <w:rsid w:val="005F1F89"/>
    <w:rsid w:val="005F25A2"/>
    <w:rsid w:val="005F5A71"/>
    <w:rsid w:val="00604A5E"/>
    <w:rsid w:val="0060508D"/>
    <w:rsid w:val="0061024A"/>
    <w:rsid w:val="00613E24"/>
    <w:rsid w:val="006157B4"/>
    <w:rsid w:val="006171E5"/>
    <w:rsid w:val="00621733"/>
    <w:rsid w:val="00623509"/>
    <w:rsid w:val="00630FED"/>
    <w:rsid w:val="0063167F"/>
    <w:rsid w:val="0063755E"/>
    <w:rsid w:val="00641109"/>
    <w:rsid w:val="00641BD0"/>
    <w:rsid w:val="00646A94"/>
    <w:rsid w:val="00655EF3"/>
    <w:rsid w:val="00660CF6"/>
    <w:rsid w:val="00662F7B"/>
    <w:rsid w:val="00663F3E"/>
    <w:rsid w:val="00664E3B"/>
    <w:rsid w:val="0066585E"/>
    <w:rsid w:val="00667F67"/>
    <w:rsid w:val="00680FE5"/>
    <w:rsid w:val="006814CD"/>
    <w:rsid w:val="006828E5"/>
    <w:rsid w:val="00682C60"/>
    <w:rsid w:val="00684C0F"/>
    <w:rsid w:val="00696276"/>
    <w:rsid w:val="00697CFF"/>
    <w:rsid w:val="006A3B0C"/>
    <w:rsid w:val="006A5C11"/>
    <w:rsid w:val="006A7D1D"/>
    <w:rsid w:val="006B01B6"/>
    <w:rsid w:val="006C19AE"/>
    <w:rsid w:val="006C2E63"/>
    <w:rsid w:val="006D44BD"/>
    <w:rsid w:val="006D4931"/>
    <w:rsid w:val="006D6B55"/>
    <w:rsid w:val="006D7F5F"/>
    <w:rsid w:val="006E174A"/>
    <w:rsid w:val="006E4008"/>
    <w:rsid w:val="006E452F"/>
    <w:rsid w:val="006E4DBC"/>
    <w:rsid w:val="006E4F3C"/>
    <w:rsid w:val="006E7B67"/>
    <w:rsid w:val="006F2C44"/>
    <w:rsid w:val="006F7288"/>
    <w:rsid w:val="007077CA"/>
    <w:rsid w:val="007106CC"/>
    <w:rsid w:val="00712386"/>
    <w:rsid w:val="00716E1B"/>
    <w:rsid w:val="00721D7C"/>
    <w:rsid w:val="00722D8A"/>
    <w:rsid w:val="00725F83"/>
    <w:rsid w:val="007267CD"/>
    <w:rsid w:val="00727A6E"/>
    <w:rsid w:val="00730F0E"/>
    <w:rsid w:val="00732B3F"/>
    <w:rsid w:val="007361D1"/>
    <w:rsid w:val="007402D0"/>
    <w:rsid w:val="00747D15"/>
    <w:rsid w:val="00747FB6"/>
    <w:rsid w:val="00750C71"/>
    <w:rsid w:val="007513A2"/>
    <w:rsid w:val="0076039A"/>
    <w:rsid w:val="00760AEA"/>
    <w:rsid w:val="00760C0E"/>
    <w:rsid w:val="00770716"/>
    <w:rsid w:val="00771EE3"/>
    <w:rsid w:val="00772F6F"/>
    <w:rsid w:val="0077523A"/>
    <w:rsid w:val="00775567"/>
    <w:rsid w:val="0077581F"/>
    <w:rsid w:val="007820F5"/>
    <w:rsid w:val="00782919"/>
    <w:rsid w:val="00783AB6"/>
    <w:rsid w:val="00785FD0"/>
    <w:rsid w:val="00791EEF"/>
    <w:rsid w:val="00793EA1"/>
    <w:rsid w:val="007945FE"/>
    <w:rsid w:val="00794E4E"/>
    <w:rsid w:val="007A20A7"/>
    <w:rsid w:val="007A3A0A"/>
    <w:rsid w:val="007A6B0B"/>
    <w:rsid w:val="007A7A6A"/>
    <w:rsid w:val="007A7DFE"/>
    <w:rsid w:val="007B32CB"/>
    <w:rsid w:val="007C13F3"/>
    <w:rsid w:val="007C630D"/>
    <w:rsid w:val="007C6B27"/>
    <w:rsid w:val="007D0996"/>
    <w:rsid w:val="007D3F5F"/>
    <w:rsid w:val="007D5C30"/>
    <w:rsid w:val="007E1E19"/>
    <w:rsid w:val="007E2B1E"/>
    <w:rsid w:val="007E3EED"/>
    <w:rsid w:val="007E662B"/>
    <w:rsid w:val="007F1EE5"/>
    <w:rsid w:val="007F25C3"/>
    <w:rsid w:val="007F2928"/>
    <w:rsid w:val="008001F7"/>
    <w:rsid w:val="008005E3"/>
    <w:rsid w:val="00801591"/>
    <w:rsid w:val="00804FA9"/>
    <w:rsid w:val="00807137"/>
    <w:rsid w:val="008105F1"/>
    <w:rsid w:val="00811DD9"/>
    <w:rsid w:val="00812D57"/>
    <w:rsid w:val="008242FF"/>
    <w:rsid w:val="00830B25"/>
    <w:rsid w:val="00832F89"/>
    <w:rsid w:val="00835284"/>
    <w:rsid w:val="008405CD"/>
    <w:rsid w:val="008434C9"/>
    <w:rsid w:val="00843A50"/>
    <w:rsid w:val="00844395"/>
    <w:rsid w:val="008478BF"/>
    <w:rsid w:val="0085281C"/>
    <w:rsid w:val="00852C76"/>
    <w:rsid w:val="00860615"/>
    <w:rsid w:val="00860F31"/>
    <w:rsid w:val="00861057"/>
    <w:rsid w:val="00862B1C"/>
    <w:rsid w:val="0086365B"/>
    <w:rsid w:val="0087045D"/>
    <w:rsid w:val="00870A8C"/>
    <w:rsid w:val="00870EA9"/>
    <w:rsid w:val="008721A7"/>
    <w:rsid w:val="00875FFF"/>
    <w:rsid w:val="008804A7"/>
    <w:rsid w:val="008875CF"/>
    <w:rsid w:val="008910C9"/>
    <w:rsid w:val="00896E0D"/>
    <w:rsid w:val="00897D26"/>
    <w:rsid w:val="008A0763"/>
    <w:rsid w:val="008A127C"/>
    <w:rsid w:val="008A63CB"/>
    <w:rsid w:val="008B2DC2"/>
    <w:rsid w:val="008B597B"/>
    <w:rsid w:val="008C0765"/>
    <w:rsid w:val="008C185B"/>
    <w:rsid w:val="008C4502"/>
    <w:rsid w:val="008C5ACD"/>
    <w:rsid w:val="008C7436"/>
    <w:rsid w:val="008D3A9E"/>
    <w:rsid w:val="008D4493"/>
    <w:rsid w:val="008E74EA"/>
    <w:rsid w:val="008F0E36"/>
    <w:rsid w:val="008F6B0D"/>
    <w:rsid w:val="00902C98"/>
    <w:rsid w:val="009041FE"/>
    <w:rsid w:val="00910C40"/>
    <w:rsid w:val="00921A5A"/>
    <w:rsid w:val="00924B38"/>
    <w:rsid w:val="00927182"/>
    <w:rsid w:val="00933424"/>
    <w:rsid w:val="0093397E"/>
    <w:rsid w:val="00935E68"/>
    <w:rsid w:val="00937006"/>
    <w:rsid w:val="00937323"/>
    <w:rsid w:val="00941F3E"/>
    <w:rsid w:val="00942838"/>
    <w:rsid w:val="009434BE"/>
    <w:rsid w:val="009437E9"/>
    <w:rsid w:val="0095106A"/>
    <w:rsid w:val="00955430"/>
    <w:rsid w:val="00955FB3"/>
    <w:rsid w:val="00957F3C"/>
    <w:rsid w:val="00960803"/>
    <w:rsid w:val="00964D1D"/>
    <w:rsid w:val="00964FFD"/>
    <w:rsid w:val="009660CB"/>
    <w:rsid w:val="009700D5"/>
    <w:rsid w:val="00970123"/>
    <w:rsid w:val="00972E3A"/>
    <w:rsid w:val="00976713"/>
    <w:rsid w:val="00986902"/>
    <w:rsid w:val="009877D1"/>
    <w:rsid w:val="00990E00"/>
    <w:rsid w:val="00992F62"/>
    <w:rsid w:val="00995A17"/>
    <w:rsid w:val="00996095"/>
    <w:rsid w:val="009A0921"/>
    <w:rsid w:val="009A09AF"/>
    <w:rsid w:val="009A2B9F"/>
    <w:rsid w:val="009A38EE"/>
    <w:rsid w:val="009B0E08"/>
    <w:rsid w:val="009B0F35"/>
    <w:rsid w:val="009B31E9"/>
    <w:rsid w:val="009B3FA6"/>
    <w:rsid w:val="009B5FDD"/>
    <w:rsid w:val="009D0F60"/>
    <w:rsid w:val="009E447B"/>
    <w:rsid w:val="009E513C"/>
    <w:rsid w:val="009F0D10"/>
    <w:rsid w:val="009F143D"/>
    <w:rsid w:val="009F6F59"/>
    <w:rsid w:val="009F6FAE"/>
    <w:rsid w:val="00A00441"/>
    <w:rsid w:val="00A03EC2"/>
    <w:rsid w:val="00A1137B"/>
    <w:rsid w:val="00A1242F"/>
    <w:rsid w:val="00A14E4D"/>
    <w:rsid w:val="00A176F9"/>
    <w:rsid w:val="00A2509C"/>
    <w:rsid w:val="00A300A9"/>
    <w:rsid w:val="00A31121"/>
    <w:rsid w:val="00A364C3"/>
    <w:rsid w:val="00A43575"/>
    <w:rsid w:val="00A518DC"/>
    <w:rsid w:val="00A529DD"/>
    <w:rsid w:val="00A57B98"/>
    <w:rsid w:val="00A606A0"/>
    <w:rsid w:val="00A63373"/>
    <w:rsid w:val="00A70435"/>
    <w:rsid w:val="00A73C83"/>
    <w:rsid w:val="00A76171"/>
    <w:rsid w:val="00A87C80"/>
    <w:rsid w:val="00A96E43"/>
    <w:rsid w:val="00AA2DFA"/>
    <w:rsid w:val="00AA55D7"/>
    <w:rsid w:val="00AA5E35"/>
    <w:rsid w:val="00AB14BD"/>
    <w:rsid w:val="00AB26CA"/>
    <w:rsid w:val="00AB43AF"/>
    <w:rsid w:val="00AB6690"/>
    <w:rsid w:val="00AC2203"/>
    <w:rsid w:val="00AC300E"/>
    <w:rsid w:val="00AC4A72"/>
    <w:rsid w:val="00AD7B35"/>
    <w:rsid w:val="00AE2777"/>
    <w:rsid w:val="00AF2B1D"/>
    <w:rsid w:val="00AF3591"/>
    <w:rsid w:val="00AF3FF8"/>
    <w:rsid w:val="00AF4AC1"/>
    <w:rsid w:val="00AF6164"/>
    <w:rsid w:val="00AF71F6"/>
    <w:rsid w:val="00B05714"/>
    <w:rsid w:val="00B228E2"/>
    <w:rsid w:val="00B22A21"/>
    <w:rsid w:val="00B2400B"/>
    <w:rsid w:val="00B274FA"/>
    <w:rsid w:val="00B324F1"/>
    <w:rsid w:val="00B33829"/>
    <w:rsid w:val="00B40F5B"/>
    <w:rsid w:val="00B418EF"/>
    <w:rsid w:val="00B43327"/>
    <w:rsid w:val="00B45DEB"/>
    <w:rsid w:val="00B46BA6"/>
    <w:rsid w:val="00B55545"/>
    <w:rsid w:val="00B5781D"/>
    <w:rsid w:val="00B67B67"/>
    <w:rsid w:val="00B775BA"/>
    <w:rsid w:val="00B83C27"/>
    <w:rsid w:val="00B855FB"/>
    <w:rsid w:val="00B86D5A"/>
    <w:rsid w:val="00B907FC"/>
    <w:rsid w:val="00B946FB"/>
    <w:rsid w:val="00B94D62"/>
    <w:rsid w:val="00BB1491"/>
    <w:rsid w:val="00BB4101"/>
    <w:rsid w:val="00BB51B1"/>
    <w:rsid w:val="00BB72DE"/>
    <w:rsid w:val="00BB7BAB"/>
    <w:rsid w:val="00BC61A7"/>
    <w:rsid w:val="00BD02CD"/>
    <w:rsid w:val="00BD0606"/>
    <w:rsid w:val="00BD0C53"/>
    <w:rsid w:val="00BD1797"/>
    <w:rsid w:val="00BD22F8"/>
    <w:rsid w:val="00BD61D8"/>
    <w:rsid w:val="00BE069C"/>
    <w:rsid w:val="00BE7F1B"/>
    <w:rsid w:val="00C0094C"/>
    <w:rsid w:val="00C05763"/>
    <w:rsid w:val="00C077AB"/>
    <w:rsid w:val="00C20C3D"/>
    <w:rsid w:val="00C21F1A"/>
    <w:rsid w:val="00C220F2"/>
    <w:rsid w:val="00C22F04"/>
    <w:rsid w:val="00C25489"/>
    <w:rsid w:val="00C2700D"/>
    <w:rsid w:val="00C30ED6"/>
    <w:rsid w:val="00C31C08"/>
    <w:rsid w:val="00C41378"/>
    <w:rsid w:val="00C417DE"/>
    <w:rsid w:val="00C4338D"/>
    <w:rsid w:val="00C45373"/>
    <w:rsid w:val="00C47187"/>
    <w:rsid w:val="00C54258"/>
    <w:rsid w:val="00C62BAB"/>
    <w:rsid w:val="00C72CDB"/>
    <w:rsid w:val="00C822C1"/>
    <w:rsid w:val="00C90F3D"/>
    <w:rsid w:val="00CA7155"/>
    <w:rsid w:val="00CC5446"/>
    <w:rsid w:val="00CC7357"/>
    <w:rsid w:val="00CD28E8"/>
    <w:rsid w:val="00CD3094"/>
    <w:rsid w:val="00CD56F2"/>
    <w:rsid w:val="00CE1C16"/>
    <w:rsid w:val="00CE2640"/>
    <w:rsid w:val="00CE35B8"/>
    <w:rsid w:val="00CE6DD0"/>
    <w:rsid w:val="00CF0A21"/>
    <w:rsid w:val="00CF33CE"/>
    <w:rsid w:val="00CF561C"/>
    <w:rsid w:val="00CF722F"/>
    <w:rsid w:val="00D0489E"/>
    <w:rsid w:val="00D04E07"/>
    <w:rsid w:val="00D07AEA"/>
    <w:rsid w:val="00D12DA9"/>
    <w:rsid w:val="00D27FFC"/>
    <w:rsid w:val="00D30DAB"/>
    <w:rsid w:val="00D35F6D"/>
    <w:rsid w:val="00D45B3E"/>
    <w:rsid w:val="00D50241"/>
    <w:rsid w:val="00D53BCD"/>
    <w:rsid w:val="00D53BE4"/>
    <w:rsid w:val="00D55A1A"/>
    <w:rsid w:val="00D5712D"/>
    <w:rsid w:val="00D603EA"/>
    <w:rsid w:val="00D6047D"/>
    <w:rsid w:val="00D61244"/>
    <w:rsid w:val="00D63FD8"/>
    <w:rsid w:val="00D74A2D"/>
    <w:rsid w:val="00D74E83"/>
    <w:rsid w:val="00D750D9"/>
    <w:rsid w:val="00D76DEB"/>
    <w:rsid w:val="00D82DE5"/>
    <w:rsid w:val="00D84F15"/>
    <w:rsid w:val="00D87029"/>
    <w:rsid w:val="00D87C95"/>
    <w:rsid w:val="00D91190"/>
    <w:rsid w:val="00D93A66"/>
    <w:rsid w:val="00DA4833"/>
    <w:rsid w:val="00DA6F39"/>
    <w:rsid w:val="00DB0F3A"/>
    <w:rsid w:val="00DB2F8A"/>
    <w:rsid w:val="00DB3E20"/>
    <w:rsid w:val="00DC37C7"/>
    <w:rsid w:val="00DD1C82"/>
    <w:rsid w:val="00DD318E"/>
    <w:rsid w:val="00DD5C13"/>
    <w:rsid w:val="00DE32F4"/>
    <w:rsid w:val="00DE33BE"/>
    <w:rsid w:val="00DE7907"/>
    <w:rsid w:val="00E02D78"/>
    <w:rsid w:val="00E033FF"/>
    <w:rsid w:val="00E20E49"/>
    <w:rsid w:val="00E24231"/>
    <w:rsid w:val="00E242F3"/>
    <w:rsid w:val="00E26396"/>
    <w:rsid w:val="00E33705"/>
    <w:rsid w:val="00E345B4"/>
    <w:rsid w:val="00E40594"/>
    <w:rsid w:val="00E407F0"/>
    <w:rsid w:val="00E46BEF"/>
    <w:rsid w:val="00E47F58"/>
    <w:rsid w:val="00E54A6C"/>
    <w:rsid w:val="00E54C41"/>
    <w:rsid w:val="00E576F8"/>
    <w:rsid w:val="00E63595"/>
    <w:rsid w:val="00E66634"/>
    <w:rsid w:val="00E674DB"/>
    <w:rsid w:val="00E72370"/>
    <w:rsid w:val="00E72399"/>
    <w:rsid w:val="00E72B37"/>
    <w:rsid w:val="00E74A8A"/>
    <w:rsid w:val="00E75649"/>
    <w:rsid w:val="00E8534F"/>
    <w:rsid w:val="00E87B20"/>
    <w:rsid w:val="00E920C7"/>
    <w:rsid w:val="00E965AF"/>
    <w:rsid w:val="00E97B18"/>
    <w:rsid w:val="00EA0268"/>
    <w:rsid w:val="00EA2257"/>
    <w:rsid w:val="00EA5CB9"/>
    <w:rsid w:val="00EA6A09"/>
    <w:rsid w:val="00EA736A"/>
    <w:rsid w:val="00EB0BBD"/>
    <w:rsid w:val="00EB61F9"/>
    <w:rsid w:val="00EB6B7B"/>
    <w:rsid w:val="00EC6CF4"/>
    <w:rsid w:val="00ED22CF"/>
    <w:rsid w:val="00ED2432"/>
    <w:rsid w:val="00ED5D36"/>
    <w:rsid w:val="00ED6013"/>
    <w:rsid w:val="00EE1733"/>
    <w:rsid w:val="00EE2817"/>
    <w:rsid w:val="00EE5543"/>
    <w:rsid w:val="00EF0710"/>
    <w:rsid w:val="00EF2EA7"/>
    <w:rsid w:val="00EF3C16"/>
    <w:rsid w:val="00EF43E7"/>
    <w:rsid w:val="00F026CD"/>
    <w:rsid w:val="00F04A87"/>
    <w:rsid w:val="00F0651B"/>
    <w:rsid w:val="00F12070"/>
    <w:rsid w:val="00F162C9"/>
    <w:rsid w:val="00F21891"/>
    <w:rsid w:val="00F251F1"/>
    <w:rsid w:val="00F3659D"/>
    <w:rsid w:val="00F42CFA"/>
    <w:rsid w:val="00F4441B"/>
    <w:rsid w:val="00F61205"/>
    <w:rsid w:val="00F63CDA"/>
    <w:rsid w:val="00F70C3D"/>
    <w:rsid w:val="00F74EE0"/>
    <w:rsid w:val="00F77008"/>
    <w:rsid w:val="00F77A89"/>
    <w:rsid w:val="00F82485"/>
    <w:rsid w:val="00F82BC3"/>
    <w:rsid w:val="00F84E58"/>
    <w:rsid w:val="00F906F5"/>
    <w:rsid w:val="00F92717"/>
    <w:rsid w:val="00FA5CCF"/>
    <w:rsid w:val="00FA692C"/>
    <w:rsid w:val="00FB0403"/>
    <w:rsid w:val="00FB2B2F"/>
    <w:rsid w:val="00FB3C5B"/>
    <w:rsid w:val="00FB3D5F"/>
    <w:rsid w:val="00FB6C87"/>
    <w:rsid w:val="00FC2687"/>
    <w:rsid w:val="00FC3EB9"/>
    <w:rsid w:val="00FC5311"/>
    <w:rsid w:val="00FE1F8B"/>
    <w:rsid w:val="00FE5A3C"/>
    <w:rsid w:val="00FE688D"/>
    <w:rsid w:val="00FE738C"/>
    <w:rsid w:val="00FF2BA9"/>
    <w:rsid w:val="00FF5A1B"/>
    <w:rsid w:val="00FF7B91"/>
    <w:rsid w:val="20191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90F63"/>
  <w15:chartTrackingRefBased/>
  <w15:docId w15:val="{EFB3DE90-72C7-4C24-9E87-788848E1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2F3"/>
  </w:style>
  <w:style w:type="paragraph" w:styleId="Heading1">
    <w:name w:val="heading 1"/>
    <w:basedOn w:val="Normal"/>
    <w:next w:val="Normal"/>
    <w:link w:val="Heading1Char"/>
    <w:uiPriority w:val="9"/>
    <w:qFormat/>
    <w:rsid w:val="00F770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476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7008"/>
    <w:pPr>
      <w:tabs>
        <w:tab w:val="center" w:pos="4680"/>
        <w:tab w:val="right" w:pos="9360"/>
      </w:tabs>
    </w:pPr>
  </w:style>
  <w:style w:type="character" w:customStyle="1" w:styleId="HeaderChar">
    <w:name w:val="Header Char"/>
    <w:basedOn w:val="DefaultParagraphFont"/>
    <w:link w:val="Header"/>
    <w:uiPriority w:val="99"/>
    <w:rsid w:val="00F77008"/>
  </w:style>
  <w:style w:type="paragraph" w:styleId="Footer">
    <w:name w:val="footer"/>
    <w:basedOn w:val="Normal"/>
    <w:link w:val="FooterChar"/>
    <w:uiPriority w:val="99"/>
    <w:unhideWhenUsed/>
    <w:rsid w:val="00F77008"/>
    <w:pPr>
      <w:tabs>
        <w:tab w:val="center" w:pos="4680"/>
        <w:tab w:val="right" w:pos="9360"/>
      </w:tabs>
    </w:pPr>
  </w:style>
  <w:style w:type="character" w:customStyle="1" w:styleId="FooterChar">
    <w:name w:val="Footer Char"/>
    <w:basedOn w:val="DefaultParagraphFont"/>
    <w:link w:val="Footer"/>
    <w:uiPriority w:val="99"/>
    <w:rsid w:val="00F77008"/>
  </w:style>
  <w:style w:type="character" w:customStyle="1" w:styleId="Heading1Char">
    <w:name w:val="Heading 1 Char"/>
    <w:basedOn w:val="DefaultParagraphFont"/>
    <w:link w:val="Heading1"/>
    <w:uiPriority w:val="9"/>
    <w:rsid w:val="00F77008"/>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F77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eSolutions Response Blue"/>
    <w:basedOn w:val="Normal"/>
    <w:link w:val="ListParagraphChar"/>
    <w:uiPriority w:val="34"/>
    <w:qFormat/>
    <w:rsid w:val="00697CFF"/>
    <w:pPr>
      <w:ind w:left="720"/>
      <w:contextualSpacing/>
    </w:pPr>
  </w:style>
  <w:style w:type="character" w:customStyle="1" w:styleId="Heading2Char">
    <w:name w:val="Heading 2 Char"/>
    <w:basedOn w:val="DefaultParagraphFont"/>
    <w:link w:val="Heading2"/>
    <w:uiPriority w:val="9"/>
    <w:rsid w:val="001A4764"/>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eSolutions Response Blue Char"/>
    <w:link w:val="ListParagraph"/>
    <w:uiPriority w:val="34"/>
    <w:locked/>
    <w:rsid w:val="00C0094C"/>
  </w:style>
  <w:style w:type="table" w:customStyle="1" w:styleId="TableGrid1">
    <w:name w:val="Table Grid1"/>
    <w:basedOn w:val="TableNormal"/>
    <w:next w:val="TableGrid"/>
    <w:uiPriority w:val="39"/>
    <w:rsid w:val="00F82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2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B3D5F"/>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B3D5F"/>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38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871"/>
    <w:rPr>
      <w:rFonts w:ascii="Segoe UI" w:hAnsi="Segoe UI" w:cs="Segoe UI"/>
      <w:sz w:val="18"/>
      <w:szCs w:val="18"/>
    </w:rPr>
  </w:style>
  <w:style w:type="character" w:styleId="Hyperlink">
    <w:name w:val="Hyperlink"/>
    <w:basedOn w:val="DefaultParagraphFont"/>
    <w:uiPriority w:val="99"/>
    <w:unhideWhenUsed/>
    <w:rsid w:val="009B31E9"/>
    <w:rPr>
      <w:color w:val="0563C1" w:themeColor="hyperlink"/>
      <w:u w:val="single"/>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sz w:val="20"/>
      <w:szCs w:val="20"/>
    </w:rPr>
  </w:style>
  <w:style w:type="character" w:styleId="CommentReference">
    <w:name w:val="annotation reference"/>
    <w:basedOn w:val="DefaultParagraphFont"/>
    <w:unhideWhenUsed/>
    <w:rPr>
      <w:sz w:val="16"/>
      <w:szCs w:val="16"/>
    </w:rPr>
  </w:style>
  <w:style w:type="character" w:styleId="FollowedHyperlink">
    <w:name w:val="FollowedHyperlink"/>
    <w:basedOn w:val="DefaultParagraphFont"/>
    <w:uiPriority w:val="99"/>
    <w:semiHidden/>
    <w:unhideWhenUsed/>
    <w:rsid w:val="00897D2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F5EF6"/>
    <w:rPr>
      <w:b/>
      <w:bCs/>
    </w:rPr>
  </w:style>
  <w:style w:type="character" w:customStyle="1" w:styleId="CommentSubjectChar">
    <w:name w:val="Comment Subject Char"/>
    <w:basedOn w:val="CommentTextChar"/>
    <w:link w:val="CommentSubject"/>
    <w:uiPriority w:val="99"/>
    <w:semiHidden/>
    <w:rsid w:val="000F5EF6"/>
    <w:rPr>
      <w:b/>
      <w:bCs/>
      <w:sz w:val="20"/>
      <w:szCs w:val="20"/>
    </w:rPr>
  </w:style>
  <w:style w:type="paragraph" w:styleId="Title">
    <w:name w:val="Title"/>
    <w:basedOn w:val="Normal"/>
    <w:next w:val="Normal"/>
    <w:link w:val="TitleChar"/>
    <w:uiPriority w:val="10"/>
    <w:qFormat/>
    <w:rsid w:val="002623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392"/>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775567"/>
    <w:rPr>
      <w:smallCaps/>
      <w:color w:val="5A5A5A" w:themeColor="text1" w:themeTint="A5"/>
    </w:rPr>
  </w:style>
  <w:style w:type="character" w:styleId="UnresolvedMention">
    <w:name w:val="Unresolved Mention"/>
    <w:basedOn w:val="DefaultParagraphFont"/>
    <w:uiPriority w:val="99"/>
    <w:semiHidden/>
    <w:unhideWhenUsed/>
    <w:rsid w:val="00562C09"/>
    <w:rPr>
      <w:color w:val="605E5C"/>
      <w:shd w:val="clear" w:color="auto" w:fill="E1DFDD"/>
    </w:rPr>
  </w:style>
  <w:style w:type="paragraph" w:styleId="Revision">
    <w:name w:val="Revision"/>
    <w:hidden/>
    <w:uiPriority w:val="99"/>
    <w:semiHidden/>
    <w:rsid w:val="00F82BC3"/>
  </w:style>
  <w:style w:type="paragraph" w:styleId="BodyText3">
    <w:name w:val="Body Text 3"/>
    <w:basedOn w:val="Normal"/>
    <w:link w:val="BodyText3Char"/>
    <w:rsid w:val="00E54A6C"/>
    <w:pPr>
      <w:jc w:val="both"/>
    </w:pPr>
    <w:rPr>
      <w:rFonts w:ascii="Garamond" w:eastAsia="Times New Roman" w:hAnsi="Garamond" w:cs="Times New Roman"/>
      <w:sz w:val="24"/>
      <w:szCs w:val="20"/>
    </w:rPr>
  </w:style>
  <w:style w:type="character" w:customStyle="1" w:styleId="BodyText3Char">
    <w:name w:val="Body Text 3 Char"/>
    <w:basedOn w:val="DefaultParagraphFont"/>
    <w:link w:val="BodyText3"/>
    <w:rsid w:val="00E54A6C"/>
    <w:rPr>
      <w:rFonts w:ascii="Garamond" w:eastAsia="Times New Roman" w:hAnsi="Garamond" w:cs="Times New Roman"/>
      <w:sz w:val="24"/>
      <w:szCs w:val="20"/>
    </w:rPr>
  </w:style>
  <w:style w:type="character" w:customStyle="1" w:styleId="cf01">
    <w:name w:val="cf01"/>
    <w:basedOn w:val="DefaultParagraphFont"/>
    <w:rsid w:val="00AA5E35"/>
    <w:rPr>
      <w:rFonts w:ascii="Segoe UI" w:hAnsi="Segoe UI" w:cs="Segoe UI" w:hint="default"/>
      <w:sz w:val="18"/>
      <w:szCs w:val="18"/>
      <w:shd w:val="clear" w:color="auto" w:fill="FFFF00"/>
    </w:rPr>
  </w:style>
  <w:style w:type="character" w:customStyle="1" w:styleId="cf11">
    <w:name w:val="cf11"/>
    <w:basedOn w:val="DefaultParagraphFont"/>
    <w:rsid w:val="00AA5E35"/>
    <w:rPr>
      <w:rFonts w:ascii="Segoe UI" w:hAnsi="Segoe UI" w:cs="Segoe UI" w:hint="default"/>
      <w:sz w:val="18"/>
      <w:szCs w:val="18"/>
    </w:rPr>
  </w:style>
  <w:style w:type="character" w:customStyle="1" w:styleId="ui-provider">
    <w:name w:val="ui-provider"/>
    <w:basedOn w:val="DefaultParagraphFont"/>
    <w:rsid w:val="00725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806304">
      <w:bodyDiv w:val="1"/>
      <w:marLeft w:val="0"/>
      <w:marRight w:val="0"/>
      <w:marTop w:val="0"/>
      <w:marBottom w:val="0"/>
      <w:divBdr>
        <w:top w:val="none" w:sz="0" w:space="0" w:color="auto"/>
        <w:left w:val="none" w:sz="0" w:space="0" w:color="auto"/>
        <w:bottom w:val="none" w:sz="0" w:space="0" w:color="auto"/>
        <w:right w:val="none" w:sz="0" w:space="0" w:color="auto"/>
      </w:divBdr>
    </w:div>
    <w:div w:id="457842093">
      <w:bodyDiv w:val="1"/>
      <w:marLeft w:val="0"/>
      <w:marRight w:val="0"/>
      <w:marTop w:val="0"/>
      <w:marBottom w:val="0"/>
      <w:divBdr>
        <w:top w:val="none" w:sz="0" w:space="0" w:color="auto"/>
        <w:left w:val="none" w:sz="0" w:space="0" w:color="auto"/>
        <w:bottom w:val="none" w:sz="0" w:space="0" w:color="auto"/>
        <w:right w:val="none" w:sz="0" w:space="0" w:color="auto"/>
      </w:divBdr>
    </w:div>
    <w:div w:id="578901059">
      <w:bodyDiv w:val="1"/>
      <w:marLeft w:val="0"/>
      <w:marRight w:val="0"/>
      <w:marTop w:val="0"/>
      <w:marBottom w:val="0"/>
      <w:divBdr>
        <w:top w:val="none" w:sz="0" w:space="0" w:color="auto"/>
        <w:left w:val="none" w:sz="0" w:space="0" w:color="auto"/>
        <w:bottom w:val="none" w:sz="0" w:space="0" w:color="auto"/>
        <w:right w:val="none" w:sz="0" w:space="0" w:color="auto"/>
      </w:divBdr>
    </w:div>
    <w:div w:id="685906220">
      <w:bodyDiv w:val="1"/>
      <w:marLeft w:val="0"/>
      <w:marRight w:val="0"/>
      <w:marTop w:val="0"/>
      <w:marBottom w:val="0"/>
      <w:divBdr>
        <w:top w:val="none" w:sz="0" w:space="0" w:color="auto"/>
        <w:left w:val="none" w:sz="0" w:space="0" w:color="auto"/>
        <w:bottom w:val="none" w:sz="0" w:space="0" w:color="auto"/>
        <w:right w:val="none" w:sz="0" w:space="0" w:color="auto"/>
      </w:divBdr>
    </w:div>
    <w:div w:id="718090148">
      <w:bodyDiv w:val="1"/>
      <w:marLeft w:val="0"/>
      <w:marRight w:val="0"/>
      <w:marTop w:val="0"/>
      <w:marBottom w:val="0"/>
      <w:divBdr>
        <w:top w:val="none" w:sz="0" w:space="0" w:color="auto"/>
        <w:left w:val="none" w:sz="0" w:space="0" w:color="auto"/>
        <w:bottom w:val="none" w:sz="0" w:space="0" w:color="auto"/>
        <w:right w:val="none" w:sz="0" w:space="0" w:color="auto"/>
      </w:divBdr>
    </w:div>
    <w:div w:id="845439073">
      <w:bodyDiv w:val="1"/>
      <w:marLeft w:val="0"/>
      <w:marRight w:val="0"/>
      <w:marTop w:val="0"/>
      <w:marBottom w:val="0"/>
      <w:divBdr>
        <w:top w:val="none" w:sz="0" w:space="0" w:color="auto"/>
        <w:left w:val="none" w:sz="0" w:space="0" w:color="auto"/>
        <w:bottom w:val="none" w:sz="0" w:space="0" w:color="auto"/>
        <w:right w:val="none" w:sz="0" w:space="0" w:color="auto"/>
      </w:divBdr>
    </w:div>
    <w:div w:id="1576935971">
      <w:bodyDiv w:val="1"/>
      <w:marLeft w:val="0"/>
      <w:marRight w:val="0"/>
      <w:marTop w:val="0"/>
      <w:marBottom w:val="0"/>
      <w:divBdr>
        <w:top w:val="none" w:sz="0" w:space="0" w:color="auto"/>
        <w:left w:val="none" w:sz="0" w:space="0" w:color="auto"/>
        <w:bottom w:val="none" w:sz="0" w:space="0" w:color="auto"/>
        <w:right w:val="none" w:sz="0" w:space="0" w:color="auto"/>
      </w:divBdr>
    </w:div>
    <w:div w:id="1751152731">
      <w:bodyDiv w:val="1"/>
      <w:marLeft w:val="0"/>
      <w:marRight w:val="0"/>
      <w:marTop w:val="0"/>
      <w:marBottom w:val="0"/>
      <w:divBdr>
        <w:top w:val="none" w:sz="0" w:space="0" w:color="auto"/>
        <w:left w:val="none" w:sz="0" w:space="0" w:color="auto"/>
        <w:bottom w:val="none" w:sz="0" w:space="0" w:color="auto"/>
        <w:right w:val="none" w:sz="0" w:space="0" w:color="auto"/>
      </w:divBdr>
    </w:div>
    <w:div w:id="1759253962">
      <w:bodyDiv w:val="1"/>
      <w:marLeft w:val="0"/>
      <w:marRight w:val="0"/>
      <w:marTop w:val="0"/>
      <w:marBottom w:val="0"/>
      <w:divBdr>
        <w:top w:val="none" w:sz="0" w:space="0" w:color="auto"/>
        <w:left w:val="none" w:sz="0" w:space="0" w:color="auto"/>
        <w:bottom w:val="none" w:sz="0" w:space="0" w:color="auto"/>
        <w:right w:val="none" w:sz="0" w:space="0" w:color="auto"/>
      </w:divBdr>
    </w:div>
    <w:div w:id="1801846922">
      <w:bodyDiv w:val="1"/>
      <w:marLeft w:val="0"/>
      <w:marRight w:val="0"/>
      <w:marTop w:val="0"/>
      <w:marBottom w:val="0"/>
      <w:divBdr>
        <w:top w:val="none" w:sz="0" w:space="0" w:color="auto"/>
        <w:left w:val="none" w:sz="0" w:space="0" w:color="auto"/>
        <w:bottom w:val="none" w:sz="0" w:space="0" w:color="auto"/>
        <w:right w:val="none" w:sz="0" w:space="0" w:color="auto"/>
      </w:divBdr>
    </w:div>
    <w:div w:id="182565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OV.ThePathForward@vermont.gov" TargetMode="External"/><Relationship Id="rId18" Type="http://schemas.openxmlformats.org/officeDocument/2006/relationships/hyperlink" Target="https://nvd.nist.gov/800-53" TargetMode="External"/><Relationship Id="rId26" Type="http://schemas.openxmlformats.org/officeDocument/2006/relationships/hyperlink" Target="https://www.cms.gov/CCIIO/Resources/Regulations-and-Guidance/" TargetMode="External"/><Relationship Id="rId3" Type="http://schemas.openxmlformats.org/officeDocument/2006/relationships/customXml" Target="../customXml/item3.xml"/><Relationship Id="rId21" Type="http://schemas.openxmlformats.org/officeDocument/2006/relationships/hyperlink" Target="https://www.irs.gov/privacy-disclosure/safeguards-program"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legislature.vermont.gov/statutes/fullchapter/09/062" TargetMode="External"/><Relationship Id="rId25" Type="http://schemas.openxmlformats.org/officeDocument/2006/relationships/hyperlink" Target="https://www.irs.gov/privacy-disclosure/safeguards-program" TargetMode="External"/><Relationship Id="rId33" Type="http://schemas.openxmlformats.org/officeDocument/2006/relationships/hyperlink" Target="https://digitalservices.vermont.gov/cybersecurity/cybersecurity-standards-and-directives" TargetMode="External"/><Relationship Id="rId2" Type="http://schemas.openxmlformats.org/officeDocument/2006/relationships/customXml" Target="../customXml/item2.xml"/><Relationship Id="rId16" Type="http://schemas.openxmlformats.org/officeDocument/2006/relationships/hyperlink" Target="http://legislature.vermont.gov/statutes/section/09/062/02440" TargetMode="External"/><Relationship Id="rId20" Type="http://schemas.openxmlformats.org/officeDocument/2006/relationships/hyperlink" Target="https://www.pcisecuritystandards.org/document_library?category=pcidss&amp;document=pci_dss" TargetMode="External"/><Relationship Id="rId29" Type="http://schemas.openxmlformats.org/officeDocument/2006/relationships/hyperlink" Target="http://legislature.vermont.gov/statutes/section/18/091/046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info.gov/app/collection/cfr/2017/title45" TargetMode="External"/><Relationship Id="rId32" Type="http://schemas.openxmlformats.org/officeDocument/2006/relationships/hyperlink" Target="https://www.fbi.gov/about-us/cjis/cjis-security-policy-resource-center/view"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legislature.vermont.gov/statutes/section/09/062/02435" TargetMode="External"/><Relationship Id="rId23" Type="http://schemas.openxmlformats.org/officeDocument/2006/relationships/hyperlink" Target="https://www.hhs.gov/hipaa/for-professionals/special-topics/hitech-act-enforcement-interim-final-rule/index.html" TargetMode="External"/><Relationship Id="rId28" Type="http://schemas.openxmlformats.org/officeDocument/2006/relationships/hyperlink" Target="https://www.govinfo.gov/app/collection/cfr/2017/title45"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justice.gov/opcl/privacy-act-1974" TargetMode="External"/><Relationship Id="rId31" Type="http://schemas.openxmlformats.org/officeDocument/2006/relationships/hyperlink" Target="https://www.congress.gov/bill/103rd-congress/house-bill/3355/tex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src.nist.gov/publications/detail/sp/800-171/rev-1/final" TargetMode="External"/><Relationship Id="rId22" Type="http://schemas.openxmlformats.org/officeDocument/2006/relationships/hyperlink" Target="https://www.hhs.gov/hipaa/for-professionals/privacy/index.html" TargetMode="External"/><Relationship Id="rId27" Type="http://schemas.openxmlformats.org/officeDocument/2006/relationships/hyperlink" Target="https://www.medicaid.gov/medicaid/data-and-systems/mita/mita-30/index.html" TargetMode="External"/><Relationship Id="rId30" Type="http://schemas.openxmlformats.org/officeDocument/2006/relationships/hyperlink" Target="http://www2.ed.gov/policy/gen/guid/fpco/ferpa/index.html"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A704D4-E0F0-40F3-869E-6DB3523A2D10}">
  <we:reference id="11d7cf85-ae5a-43b8-bc58-1e1a151cce24" version="1.0.0.1" store="EXCatalog" storeType="EXCatalog"/>
  <we:alternateReferences>
    <we:reference id="WA200010725" version="1.0.0.1" store="en-US" storeType="OMEX"/>
  </we:alternateReferences>
  <we:properties>
    <we:property name="claude.fileId" value="&quot;ff447f0f-bfbc-4406-8134-d7e0803e841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8c2f642-f80b-4307-aa01-114dc57a504b">
      <UserInfo>
        <DisplayName>Steventon, Rick</DisplayName>
        <AccountId>14</AccountId>
        <AccountType/>
      </UserInfo>
      <UserInfo>
        <DisplayName>Loftus, Seamus</DisplayName>
        <AccountId>62</AccountId>
        <AccountType/>
      </UserInfo>
      <UserInfo>
        <DisplayName>Moorman, Jesse</DisplayName>
        <AccountId>152</AccountId>
        <AccountType/>
      </UserInfo>
      <UserInfo>
        <DisplayName>Damore, Deborah</DisplayName>
        <AccountId>153</AccountId>
        <AccountType/>
      </UserInfo>
      <UserInfo>
        <DisplayName>Lewis, Trevor R.</DisplayName>
        <AccountId>121</AccountId>
        <AccountType/>
      </UserInfo>
      <UserInfo>
        <DisplayName>Thompson, Darwin</DisplayName>
        <AccountId>54</AccountId>
        <AccountType/>
      </UserInfo>
      <UserInfo>
        <DisplayName>Overstreet, Janet</DisplayName>
        <AccountId>131</AccountId>
        <AccountType/>
      </UserInfo>
      <UserInfo>
        <DisplayName>Guilford, Jayna</DisplayName>
        <AccountId>117</AccountId>
        <AccountType/>
      </UserInfo>
      <UserInfo>
        <DisplayName>Kohlmeyer, John</DisplayName>
        <AccountId>155</AccountId>
        <AccountType/>
      </UserInfo>
    </SharedWithUsers>
    <_ip_UnifiedCompliancePolicyUIAction xmlns="http://schemas.microsoft.com/sharepoint/v3" xsi:nil="true"/>
    <TaxCatchAll xmlns="78c2f642-f80b-4307-aa01-114dc57a504b" xsi:nil="true"/>
    <Notes xmlns="9c789226-f740-48c1-864d-81dd93d71d31" xsi:nil="true"/>
    <_ip_UnifiedCompliancePolicyProperties xmlns="http://schemas.microsoft.com/sharepoint/v3" xsi:nil="true"/>
    <RFP xmlns="9c789226-f740-48c1-864d-81dd93d71d31">
      <Url xsi:nil="true"/>
      <Description xsi:nil="true"/>
    </RFP>
    <lcf76f155ced4ddcb4097134ff3c332f xmlns="9c789226-f740-48c1-864d-81dd93d71d3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3EB883AFE309C4EB1BB09B3C194D153" ma:contentTypeVersion="20" ma:contentTypeDescription="Create a new document." ma:contentTypeScope="" ma:versionID="81a498af281f6683d0bda388eb9b293b">
  <xsd:schema xmlns:xsd="http://www.w3.org/2001/XMLSchema" xmlns:xs="http://www.w3.org/2001/XMLSchema" xmlns:p="http://schemas.microsoft.com/office/2006/metadata/properties" xmlns:ns1="http://schemas.microsoft.com/sharepoint/v3" xmlns:ns2="9c789226-f740-48c1-864d-81dd93d71d31" xmlns:ns3="78c2f642-f80b-4307-aa01-114dc57a504b" targetNamespace="http://schemas.microsoft.com/office/2006/metadata/properties" ma:root="true" ma:fieldsID="d4ceb513bdb18d24205f543692a37820" ns1:_="" ns2:_="" ns3:_="">
    <xsd:import namespace="http://schemas.microsoft.com/sharepoint/v3"/>
    <xsd:import namespace="9c789226-f740-48c1-864d-81dd93d71d31"/>
    <xsd:import namespace="78c2f642-f80b-4307-aa01-114dc57a504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3:_dlc_DocId" minOccurs="0"/>
                <xsd:element ref="ns3:_dlc_DocIdUrl" minOccurs="0"/>
                <xsd:element ref="ns3:_dlc_DocIdPersistI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2:RFP" minOccurs="0"/>
                <xsd:element ref="ns2:Not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89226-f740-48c1-864d-81dd93d71d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405ef0-1b2e-414d-886f-c62305e768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FP" ma:index="26" nillable="true" ma:displayName="RFP" ma:format="Hyperlink" ma:internalName="RFP">
      <xsd:complexType>
        <xsd:complexContent>
          <xsd:extension base="dms:URL">
            <xsd:sequence>
              <xsd:element name="Url" type="dms:ValidUrl" minOccurs="0" nillable="true"/>
              <xsd:element name="Description" type="xsd:string" nillable="true"/>
            </xsd:sequence>
          </xsd:extension>
        </xsd:complexContent>
      </xsd:complexType>
    </xsd:element>
    <xsd:element name="Notes" ma:index="27" nillable="true" ma:displayName="Notes" ma:format="Dropdown" ma:internalName="Notes">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c2f642-f80b-4307-aa01-114dc57a504b"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81f0e8f-e8b3-499d-9cd3-6293ef9d4c43}" ma:internalName="TaxCatchAll" ma:showField="CatchAllData" ma:web="78c2f642-f80b-4307-aa01-114dc57a504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A9DBEF21-627C-47D8-BF10-013B642BAF36}">
  <ds:schemaRefs>
    <ds:schemaRef ds:uri="http://schemas.microsoft.com/office/2006/metadata/properties"/>
    <ds:schemaRef ds:uri="http://schemas.microsoft.com/office/infopath/2007/PartnerControls"/>
    <ds:schemaRef ds:uri="78c2f642-f80b-4307-aa01-114dc57a504b"/>
    <ds:schemaRef ds:uri="http://schemas.microsoft.com/sharepoint/v3"/>
    <ds:schemaRef ds:uri="9c789226-f740-48c1-864d-81dd93d71d31"/>
  </ds:schemaRefs>
</ds:datastoreItem>
</file>

<file path=customXml/itemProps2.xml><?xml version="1.0" encoding="utf-8"?>
<ds:datastoreItem xmlns:ds="http://schemas.openxmlformats.org/officeDocument/2006/customXml" ds:itemID="{62D65ABE-C15D-4034-8960-9D1FB6D6E093}">
  <ds:schemaRefs>
    <ds:schemaRef ds:uri="http://schemas.microsoft.com/sharepoint/v3/contenttype/forms"/>
  </ds:schemaRefs>
</ds:datastoreItem>
</file>

<file path=customXml/itemProps3.xml><?xml version="1.0" encoding="utf-8"?>
<ds:datastoreItem xmlns:ds="http://schemas.openxmlformats.org/officeDocument/2006/customXml" ds:itemID="{D427F470-26B3-4F20-BC2E-CB15A6746FDA}">
  <ds:schemaRefs>
    <ds:schemaRef ds:uri="http://schemas.openxmlformats.org/officeDocument/2006/bibliography"/>
  </ds:schemaRefs>
</ds:datastoreItem>
</file>

<file path=customXml/itemProps4.xml><?xml version="1.0" encoding="utf-8"?>
<ds:datastoreItem xmlns:ds="http://schemas.openxmlformats.org/officeDocument/2006/customXml" ds:itemID="{34B09658-3AD2-4594-B930-4659CA953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789226-f740-48c1-864d-81dd93d71d31"/>
    <ds:schemaRef ds:uri="78c2f642-f80b-4307-aa01-114dc57a5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954B7D1-CB30-49FA-A049-687E1BC5D8F0}">
  <ds:schemaRefs>
    <ds:schemaRef ds:uri="http://schemas.microsoft.com/sharepoint/events"/>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84</TotalTime>
  <Pages>54</Pages>
  <Words>7432</Words>
  <Characters>41917</Characters>
  <Application>Microsoft Office Word</Application>
  <DocSecurity>0</DocSecurity>
  <Lines>1022</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Martha</dc:creator>
  <cp:keywords/>
  <dc:description/>
  <cp:lastModifiedBy>Collier, Erin</cp:lastModifiedBy>
  <cp:revision>34</cp:revision>
  <cp:lastPrinted>2026-09-16T16:09:00Z</cp:lastPrinted>
  <dcterms:created xsi:type="dcterms:W3CDTF">2026-09-16T16:01:00Z</dcterms:created>
  <dcterms:modified xsi:type="dcterms:W3CDTF">2026-10-19T19:02:00Z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0x010100A3EB883AFE309C4EB1BB09B3C194D153</vt:lpwstr>
  </property>
  <property fmtid="{D5CDD505-2E9C-101B-9397-08002B2CF9AE}" pid="3" name="MediaServiceImageTags">
    <vt:lpwstr/>
  </property>
</Properties>
</file>